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ink/ink1.xml" ContentType="application/inkml+xml"/>
  <Override PartName="/word/ink/ink2.xml" ContentType="application/inkml+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567" w:rsidRPr="00626E62" w:rsidRDefault="00403567" w:rsidP="006249A3">
      <w:pPr>
        <w:spacing w:after="35" w:line="259" w:lineRule="auto"/>
        <w:ind w:left="2300" w:firstLine="0"/>
        <w:jc w:val="center"/>
        <w:rPr>
          <w:rFonts w:ascii="Tahoma" w:eastAsia="Tahoma" w:hAnsi="Tahoma" w:cs="Tahoma"/>
          <w:color w:val="000000" w:themeColor="text1"/>
          <w:sz w:val="44"/>
        </w:rPr>
      </w:pPr>
    </w:p>
    <w:p w:rsidR="008F6CA6" w:rsidRPr="00BC195D" w:rsidRDefault="00597130" w:rsidP="00BC195D">
      <w:pPr>
        <w:spacing w:after="35" w:line="259" w:lineRule="auto"/>
        <w:ind w:left="0" w:firstLine="0"/>
        <w:jc w:val="center"/>
        <w:rPr>
          <w:color w:val="000000" w:themeColor="text1"/>
        </w:rPr>
      </w:pPr>
      <w:r w:rsidRPr="00BC195D">
        <w:rPr>
          <w:rFonts w:eastAsia="Tahoma"/>
          <w:color w:val="000000" w:themeColor="text1"/>
          <w:sz w:val="44"/>
        </w:rPr>
        <w:t xml:space="preserve">BYE-LAWS, </w:t>
      </w:r>
      <w:r w:rsidR="007205F3">
        <w:rPr>
          <w:rFonts w:eastAsia="Tahoma"/>
          <w:color w:val="000000" w:themeColor="text1"/>
          <w:sz w:val="44"/>
        </w:rPr>
        <w:t>2025</w:t>
      </w:r>
      <w:r w:rsidR="00013E57" w:rsidRPr="00BC195D">
        <w:rPr>
          <w:rFonts w:eastAsia="Tahoma"/>
          <w:color w:val="000000" w:themeColor="text1"/>
          <w:sz w:val="44"/>
        </w:rPr>
        <w:t xml:space="preserve"> FOR</w:t>
      </w:r>
    </w:p>
    <w:p w:rsidR="008F6CA6" w:rsidRPr="00BC195D" w:rsidRDefault="00013E57" w:rsidP="00BC195D">
      <w:pPr>
        <w:spacing w:after="0" w:line="274" w:lineRule="auto"/>
        <w:ind w:left="0" w:firstLine="0"/>
        <w:jc w:val="center"/>
        <w:rPr>
          <w:color w:val="000000" w:themeColor="text1"/>
        </w:rPr>
      </w:pPr>
      <w:r w:rsidRPr="00BC195D">
        <w:rPr>
          <w:rFonts w:eastAsia="Tahoma"/>
          <w:b/>
          <w:color w:val="000000" w:themeColor="text1"/>
          <w:sz w:val="44"/>
        </w:rPr>
        <w:t>KROWOR MUNICIPAL ASSEMBLY</w:t>
      </w:r>
      <w:r w:rsidRPr="00BC195D">
        <w:rPr>
          <w:rFonts w:eastAsia="Tahoma"/>
          <w:color w:val="000000" w:themeColor="text1"/>
          <w:sz w:val="44"/>
        </w:rPr>
        <w:t xml:space="preserve"> </w:t>
      </w:r>
      <w:r w:rsidRPr="00BC195D">
        <w:rPr>
          <w:rFonts w:eastAsia="Tahoma"/>
          <w:b/>
          <w:color w:val="000000" w:themeColor="text1"/>
          <w:sz w:val="44"/>
        </w:rPr>
        <w:t>OF THE REPUBLIC OF GHANA</w:t>
      </w:r>
    </w:p>
    <w:p w:rsidR="008F6CA6" w:rsidRPr="00626E62" w:rsidRDefault="00013E57">
      <w:pPr>
        <w:spacing w:after="0" w:line="259" w:lineRule="auto"/>
        <w:ind w:left="1556" w:firstLine="0"/>
        <w:jc w:val="center"/>
        <w:rPr>
          <w:color w:val="000000" w:themeColor="text1"/>
        </w:rPr>
      </w:pPr>
      <w:r w:rsidRPr="00626E62">
        <w:rPr>
          <w:rFonts w:ascii="Tahoma" w:eastAsia="Tahoma" w:hAnsi="Tahoma" w:cs="Tahoma"/>
          <w:b/>
          <w:color w:val="000000" w:themeColor="text1"/>
        </w:rPr>
        <w:t xml:space="preserve"> </w:t>
      </w:r>
    </w:p>
    <w:p w:rsidR="008F6CA6" w:rsidRPr="00626E62" w:rsidRDefault="00013E57">
      <w:pPr>
        <w:spacing w:after="0" w:line="259" w:lineRule="auto"/>
        <w:ind w:left="0" w:firstLine="0"/>
        <w:jc w:val="left"/>
        <w:rPr>
          <w:color w:val="000000" w:themeColor="text1"/>
        </w:rPr>
      </w:pPr>
      <w:r w:rsidRPr="00626E62">
        <w:rPr>
          <w:color w:val="000000" w:themeColor="text1"/>
        </w:rPr>
        <w:t xml:space="preserve"> </w:t>
      </w:r>
    </w:p>
    <w:p w:rsidR="008F6CA6" w:rsidRPr="00626E62" w:rsidRDefault="00013E57">
      <w:pPr>
        <w:spacing w:after="223" w:line="259" w:lineRule="auto"/>
        <w:ind w:left="2069" w:firstLine="0"/>
        <w:jc w:val="left"/>
        <w:rPr>
          <w:color w:val="000000" w:themeColor="text1"/>
        </w:rPr>
      </w:pPr>
      <w:r w:rsidRPr="00626E62">
        <w:rPr>
          <w:noProof/>
          <w:color w:val="000000" w:themeColor="text1"/>
          <w:lang w:eastAsia="en-GB"/>
        </w:rPr>
        <w:drawing>
          <wp:inline distT="0" distB="0" distL="0" distR="0" wp14:anchorId="457D1D7E" wp14:editId="6BE147E8">
            <wp:extent cx="3717036" cy="3590544"/>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a:stretch>
                      <a:fillRect/>
                    </a:stretch>
                  </pic:blipFill>
                  <pic:spPr>
                    <a:xfrm>
                      <a:off x="0" y="0"/>
                      <a:ext cx="3717036" cy="3590544"/>
                    </a:xfrm>
                    <a:prstGeom prst="rect">
                      <a:avLst/>
                    </a:prstGeom>
                  </pic:spPr>
                </pic:pic>
              </a:graphicData>
            </a:graphic>
          </wp:inline>
        </w:drawing>
      </w:r>
    </w:p>
    <w:p w:rsidR="008F6CA6" w:rsidRPr="00626E62" w:rsidRDefault="00013E57">
      <w:pPr>
        <w:spacing w:after="218" w:line="259" w:lineRule="auto"/>
        <w:ind w:left="0" w:firstLine="0"/>
        <w:jc w:val="left"/>
        <w:rPr>
          <w:color w:val="000000" w:themeColor="text1"/>
        </w:rPr>
      </w:pPr>
      <w:r w:rsidRPr="00626E62">
        <w:rPr>
          <w:color w:val="000000" w:themeColor="text1"/>
        </w:rPr>
        <w:t xml:space="preserve"> </w:t>
      </w:r>
    </w:p>
    <w:p w:rsidR="008F6CA6" w:rsidRPr="00626E62" w:rsidRDefault="00013E57">
      <w:pPr>
        <w:spacing w:after="218" w:line="259" w:lineRule="auto"/>
        <w:ind w:left="0" w:firstLine="0"/>
        <w:jc w:val="left"/>
        <w:rPr>
          <w:color w:val="000000" w:themeColor="text1"/>
        </w:rPr>
      </w:pPr>
      <w:r w:rsidRPr="00626E62">
        <w:rPr>
          <w:color w:val="000000" w:themeColor="text1"/>
        </w:rPr>
        <w:t xml:space="preserve"> </w:t>
      </w:r>
    </w:p>
    <w:p w:rsidR="008F6CA6" w:rsidRPr="00626E62" w:rsidRDefault="00013E57">
      <w:pPr>
        <w:spacing w:after="0" w:line="259" w:lineRule="auto"/>
        <w:ind w:left="0" w:firstLine="0"/>
        <w:jc w:val="left"/>
        <w:rPr>
          <w:color w:val="000000" w:themeColor="text1"/>
        </w:rPr>
      </w:pPr>
      <w:r w:rsidRPr="00626E62">
        <w:rPr>
          <w:b/>
          <w:color w:val="000000" w:themeColor="text1"/>
        </w:rPr>
        <w:t xml:space="preserve"> </w:t>
      </w:r>
    </w:p>
    <w:p w:rsidR="008F6CA6" w:rsidRPr="00626E62" w:rsidRDefault="00013E57">
      <w:pPr>
        <w:spacing w:after="0" w:line="259" w:lineRule="auto"/>
        <w:ind w:left="0" w:firstLine="0"/>
        <w:jc w:val="left"/>
        <w:rPr>
          <w:color w:val="000000" w:themeColor="text1"/>
        </w:rPr>
      </w:pPr>
      <w:r w:rsidRPr="00626E62">
        <w:rPr>
          <w:b/>
          <w:color w:val="000000" w:themeColor="text1"/>
        </w:rPr>
        <w:t xml:space="preserve"> </w:t>
      </w:r>
    </w:p>
    <w:p w:rsidR="008F6CA6" w:rsidRPr="00626E62" w:rsidRDefault="00013E57">
      <w:pPr>
        <w:spacing w:after="0" w:line="259" w:lineRule="auto"/>
        <w:ind w:left="0" w:firstLine="0"/>
        <w:jc w:val="left"/>
        <w:rPr>
          <w:color w:val="000000" w:themeColor="text1"/>
        </w:rPr>
      </w:pPr>
      <w:r w:rsidRPr="00626E62">
        <w:rPr>
          <w:b/>
          <w:color w:val="000000" w:themeColor="text1"/>
        </w:rPr>
        <w:t xml:space="preserve"> </w:t>
      </w:r>
    </w:p>
    <w:p w:rsidR="008F6CA6" w:rsidRPr="00626E62" w:rsidRDefault="00013E57" w:rsidP="006249A3">
      <w:pPr>
        <w:spacing w:after="0" w:line="259" w:lineRule="auto"/>
        <w:ind w:left="0" w:firstLine="0"/>
        <w:jc w:val="left"/>
        <w:rPr>
          <w:color w:val="000000" w:themeColor="text1"/>
        </w:rPr>
      </w:pPr>
      <w:r w:rsidRPr="00626E62">
        <w:rPr>
          <w:b/>
          <w:color w:val="000000" w:themeColor="text1"/>
        </w:rPr>
        <w:t xml:space="preserve"> </w:t>
      </w:r>
    </w:p>
    <w:p w:rsidR="008F6CA6" w:rsidRPr="00626E62" w:rsidRDefault="008F6CA6">
      <w:pPr>
        <w:rPr>
          <w:color w:val="000000" w:themeColor="text1"/>
        </w:rPr>
        <w:sectPr w:rsidR="008F6CA6" w:rsidRPr="00626E62" w:rsidSect="00BC195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26"/>
        </w:sectPr>
      </w:pPr>
    </w:p>
    <w:sdt>
      <w:sdtPr>
        <w:rPr>
          <w:rFonts w:ascii="Times New Roman" w:eastAsia="Times New Roman" w:hAnsi="Times New Roman" w:cs="Times New Roman"/>
          <w:color w:val="000000" w:themeColor="text1"/>
          <w:sz w:val="24"/>
          <w:szCs w:val="22"/>
          <w:lang w:val="en-GB"/>
        </w:rPr>
        <w:id w:val="-1417093510"/>
        <w:docPartObj>
          <w:docPartGallery w:val="Table of Contents"/>
          <w:docPartUnique/>
        </w:docPartObj>
      </w:sdtPr>
      <w:sdtEndPr>
        <w:rPr>
          <w:b/>
          <w:bCs/>
          <w:noProof/>
        </w:rPr>
      </w:sdtEndPr>
      <w:sdtContent>
        <w:p w:rsidR="00403567" w:rsidRDefault="00403567" w:rsidP="00627FCE">
          <w:pPr>
            <w:pStyle w:val="TOCHeading"/>
            <w:spacing w:line="360" w:lineRule="auto"/>
            <w:rPr>
              <w:rFonts w:ascii="Times New Roman" w:hAnsi="Times New Roman"/>
              <w:b/>
              <w:color w:val="000000" w:themeColor="text1"/>
              <w:lang w:val="en-GB"/>
            </w:rPr>
          </w:pPr>
          <w:r w:rsidRPr="00626E62">
            <w:rPr>
              <w:rFonts w:ascii="Times New Roman" w:hAnsi="Times New Roman"/>
              <w:b/>
              <w:color w:val="000000" w:themeColor="text1"/>
              <w:lang w:val="en-GB"/>
            </w:rPr>
            <w:t>TABLE OF CONTENTS</w:t>
          </w:r>
          <w:r w:rsidRPr="00626E62">
            <w:rPr>
              <w:rFonts w:ascii="Times New Roman" w:hAnsi="Times New Roman"/>
              <w:b/>
              <w:color w:val="000000" w:themeColor="text1"/>
              <w:lang w:val="en-GB"/>
            </w:rPr>
            <w:tab/>
          </w:r>
          <w:r w:rsidRPr="00626E62">
            <w:rPr>
              <w:rFonts w:ascii="Times New Roman" w:hAnsi="Times New Roman"/>
              <w:b/>
              <w:color w:val="000000" w:themeColor="text1"/>
              <w:lang w:val="en-GB"/>
            </w:rPr>
            <w:tab/>
          </w:r>
          <w:r w:rsidRPr="00626E62">
            <w:rPr>
              <w:rFonts w:ascii="Times New Roman" w:hAnsi="Times New Roman"/>
              <w:b/>
              <w:color w:val="000000" w:themeColor="text1"/>
              <w:lang w:val="en-GB"/>
            </w:rPr>
            <w:tab/>
          </w:r>
          <w:r w:rsidRPr="00626E62">
            <w:rPr>
              <w:rFonts w:ascii="Times New Roman" w:hAnsi="Times New Roman"/>
              <w:b/>
              <w:color w:val="000000" w:themeColor="text1"/>
              <w:lang w:val="en-GB"/>
            </w:rPr>
            <w:tab/>
          </w:r>
          <w:r w:rsidRPr="00626E62">
            <w:rPr>
              <w:rFonts w:ascii="Times New Roman" w:hAnsi="Times New Roman"/>
              <w:b/>
              <w:color w:val="000000" w:themeColor="text1"/>
              <w:lang w:val="en-GB"/>
            </w:rPr>
            <w:tab/>
          </w:r>
          <w:r w:rsidRPr="00626E62">
            <w:rPr>
              <w:rFonts w:ascii="Times New Roman" w:hAnsi="Times New Roman"/>
              <w:b/>
              <w:color w:val="000000" w:themeColor="text1"/>
              <w:lang w:val="en-GB"/>
            </w:rPr>
            <w:tab/>
          </w:r>
          <w:r w:rsidRPr="00626E62">
            <w:rPr>
              <w:rFonts w:ascii="Times New Roman" w:hAnsi="Times New Roman"/>
              <w:b/>
              <w:color w:val="000000" w:themeColor="text1"/>
              <w:lang w:val="en-GB"/>
            </w:rPr>
            <w:tab/>
          </w:r>
          <w:r w:rsidRPr="00626E62">
            <w:rPr>
              <w:rFonts w:ascii="Times New Roman" w:hAnsi="Times New Roman"/>
              <w:b/>
              <w:color w:val="000000" w:themeColor="text1"/>
              <w:lang w:val="en-GB"/>
            </w:rPr>
            <w:tab/>
            <w:t>PAGE(S)</w:t>
          </w:r>
        </w:p>
        <w:p w:rsidR="000E7047" w:rsidRPr="000E7047" w:rsidRDefault="000E7047" w:rsidP="00627FCE">
          <w:pPr>
            <w:spacing w:line="360" w:lineRule="auto"/>
          </w:pPr>
        </w:p>
        <w:p w:rsidR="000B64E2" w:rsidRDefault="00403567">
          <w:pPr>
            <w:pStyle w:val="TOC1"/>
            <w:rPr>
              <w:rFonts w:asciiTheme="minorHAnsi" w:eastAsiaTheme="minorEastAsia" w:hAnsiTheme="minorHAnsi" w:cstheme="minorBidi"/>
              <w:noProof/>
              <w:color w:val="auto"/>
              <w:szCs w:val="24"/>
              <w:lang w:val="en-US"/>
            </w:rPr>
          </w:pPr>
          <w:r w:rsidRPr="00626E62">
            <w:rPr>
              <w:color w:val="000000" w:themeColor="text1"/>
            </w:rPr>
            <w:fldChar w:fldCharType="begin"/>
          </w:r>
          <w:r w:rsidRPr="00626E62">
            <w:rPr>
              <w:color w:val="000000" w:themeColor="text1"/>
            </w:rPr>
            <w:instrText xml:space="preserve"> TOC \o "1-3" \h \z \u </w:instrText>
          </w:r>
          <w:r w:rsidRPr="00626E62">
            <w:rPr>
              <w:color w:val="000000" w:themeColor="text1"/>
            </w:rPr>
            <w:fldChar w:fldCharType="separate"/>
          </w:r>
          <w:hyperlink w:anchor="_Toc205382248" w:history="1">
            <w:r w:rsidR="000B64E2" w:rsidRPr="004F0137">
              <w:rPr>
                <w:rStyle w:val="Hyperlink"/>
                <w:noProof/>
              </w:rPr>
              <w:t>SECTION ONE (1)</w:t>
            </w:r>
            <w:r w:rsidR="000B64E2">
              <w:rPr>
                <w:noProof/>
                <w:webHidden/>
              </w:rPr>
              <w:tab/>
            </w:r>
            <w:r w:rsidR="000B64E2">
              <w:rPr>
                <w:noProof/>
                <w:webHidden/>
              </w:rPr>
              <w:fldChar w:fldCharType="begin"/>
            </w:r>
            <w:r w:rsidR="000B64E2">
              <w:rPr>
                <w:noProof/>
                <w:webHidden/>
              </w:rPr>
              <w:instrText xml:space="preserve"> PAGEREF _Toc205382248 \h </w:instrText>
            </w:r>
            <w:r w:rsidR="000B64E2">
              <w:rPr>
                <w:noProof/>
                <w:webHidden/>
              </w:rPr>
            </w:r>
            <w:r w:rsidR="000B64E2">
              <w:rPr>
                <w:noProof/>
                <w:webHidden/>
              </w:rPr>
              <w:fldChar w:fldCharType="separate"/>
            </w:r>
            <w:r w:rsidR="00FC607B">
              <w:rPr>
                <w:noProof/>
                <w:webHidden/>
              </w:rPr>
              <w:t>1</w:t>
            </w:r>
            <w:r w:rsidR="000B64E2">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49" w:history="1">
            <w:r w:rsidRPr="004F0137">
              <w:rPr>
                <w:rStyle w:val="Hyperlink"/>
                <w:noProof/>
              </w:rPr>
              <w:t>Krowor Municipal Assembly (Environmental Sanitation) Bye-Laws, 2025</w:t>
            </w:r>
            <w:r>
              <w:rPr>
                <w:noProof/>
                <w:webHidden/>
              </w:rPr>
              <w:tab/>
            </w:r>
            <w:r>
              <w:rPr>
                <w:noProof/>
                <w:webHidden/>
              </w:rPr>
              <w:fldChar w:fldCharType="begin"/>
            </w:r>
            <w:r>
              <w:rPr>
                <w:noProof/>
                <w:webHidden/>
              </w:rPr>
              <w:instrText xml:space="preserve"> PAGEREF _Toc205382249 \h </w:instrText>
            </w:r>
            <w:r>
              <w:rPr>
                <w:noProof/>
                <w:webHidden/>
              </w:rPr>
            </w:r>
            <w:r>
              <w:rPr>
                <w:noProof/>
                <w:webHidden/>
              </w:rPr>
              <w:fldChar w:fldCharType="separate"/>
            </w:r>
            <w:r w:rsidR="00FC607B">
              <w:rPr>
                <w:noProof/>
                <w:webHidden/>
              </w:rPr>
              <w:t>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50" w:history="1">
            <w:r w:rsidRPr="004F0137">
              <w:rPr>
                <w:rStyle w:val="Hyperlink"/>
                <w:noProof/>
              </w:rPr>
              <w:t>SECTION TWO (2)</w:t>
            </w:r>
            <w:r>
              <w:rPr>
                <w:noProof/>
                <w:webHidden/>
              </w:rPr>
              <w:tab/>
            </w:r>
            <w:r>
              <w:rPr>
                <w:noProof/>
                <w:webHidden/>
              </w:rPr>
              <w:fldChar w:fldCharType="begin"/>
            </w:r>
            <w:r>
              <w:rPr>
                <w:noProof/>
                <w:webHidden/>
              </w:rPr>
              <w:instrText xml:space="preserve"> PAGEREF _Toc205382250 \h </w:instrText>
            </w:r>
            <w:r>
              <w:rPr>
                <w:noProof/>
                <w:webHidden/>
              </w:rPr>
            </w:r>
            <w:r>
              <w:rPr>
                <w:noProof/>
                <w:webHidden/>
              </w:rPr>
              <w:fldChar w:fldCharType="separate"/>
            </w:r>
            <w:r w:rsidR="00FC607B">
              <w:rPr>
                <w:noProof/>
                <w:webHidden/>
              </w:rPr>
              <w:t>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51" w:history="1">
            <w:r w:rsidRPr="004F0137">
              <w:rPr>
                <w:rStyle w:val="Hyperlink"/>
                <w:noProof/>
              </w:rPr>
              <w:t>Krowor Municipal Assembly (Licensing of Service Providers) Bye-Laws, 2025</w:t>
            </w:r>
            <w:r>
              <w:rPr>
                <w:noProof/>
                <w:webHidden/>
              </w:rPr>
              <w:tab/>
            </w:r>
            <w:r>
              <w:rPr>
                <w:noProof/>
                <w:webHidden/>
              </w:rPr>
              <w:fldChar w:fldCharType="begin"/>
            </w:r>
            <w:r>
              <w:rPr>
                <w:noProof/>
                <w:webHidden/>
              </w:rPr>
              <w:instrText xml:space="preserve"> PAGEREF _Toc205382251 \h </w:instrText>
            </w:r>
            <w:r>
              <w:rPr>
                <w:noProof/>
                <w:webHidden/>
              </w:rPr>
            </w:r>
            <w:r>
              <w:rPr>
                <w:noProof/>
                <w:webHidden/>
              </w:rPr>
              <w:fldChar w:fldCharType="separate"/>
            </w:r>
            <w:r w:rsidR="00FC607B">
              <w:rPr>
                <w:noProof/>
                <w:webHidden/>
              </w:rPr>
              <w:t>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52" w:history="1">
            <w:r w:rsidRPr="004F0137">
              <w:rPr>
                <w:rStyle w:val="Hyperlink"/>
                <w:noProof/>
              </w:rPr>
              <w:t>SECTION THREE (3)</w:t>
            </w:r>
            <w:r>
              <w:rPr>
                <w:noProof/>
                <w:webHidden/>
              </w:rPr>
              <w:tab/>
            </w:r>
            <w:r>
              <w:rPr>
                <w:noProof/>
                <w:webHidden/>
              </w:rPr>
              <w:fldChar w:fldCharType="begin"/>
            </w:r>
            <w:r>
              <w:rPr>
                <w:noProof/>
                <w:webHidden/>
              </w:rPr>
              <w:instrText xml:space="preserve"> PAGEREF _Toc205382252 \h </w:instrText>
            </w:r>
            <w:r>
              <w:rPr>
                <w:noProof/>
                <w:webHidden/>
              </w:rPr>
            </w:r>
            <w:r>
              <w:rPr>
                <w:noProof/>
                <w:webHidden/>
              </w:rPr>
              <w:fldChar w:fldCharType="separate"/>
            </w:r>
            <w:r w:rsidR="00FC607B">
              <w:rPr>
                <w:noProof/>
                <w:webHidden/>
              </w:rPr>
              <w:t>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53" w:history="1">
            <w:r w:rsidRPr="004F0137">
              <w:rPr>
                <w:rStyle w:val="Hyperlink"/>
                <w:noProof/>
              </w:rPr>
              <w:t>Krowor Municipal Assembly (Solid Waste Collection and Disposal) Bye-Laws, 2025</w:t>
            </w:r>
            <w:r>
              <w:rPr>
                <w:noProof/>
                <w:webHidden/>
              </w:rPr>
              <w:tab/>
            </w:r>
            <w:r>
              <w:rPr>
                <w:noProof/>
                <w:webHidden/>
              </w:rPr>
              <w:fldChar w:fldCharType="begin"/>
            </w:r>
            <w:r>
              <w:rPr>
                <w:noProof/>
                <w:webHidden/>
              </w:rPr>
              <w:instrText xml:space="preserve"> PAGEREF _Toc205382253 \h </w:instrText>
            </w:r>
            <w:r>
              <w:rPr>
                <w:noProof/>
                <w:webHidden/>
              </w:rPr>
            </w:r>
            <w:r>
              <w:rPr>
                <w:noProof/>
                <w:webHidden/>
              </w:rPr>
              <w:fldChar w:fldCharType="separate"/>
            </w:r>
            <w:r w:rsidR="00FC607B">
              <w:rPr>
                <w:noProof/>
                <w:webHidden/>
              </w:rPr>
              <w:t>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54" w:history="1">
            <w:r w:rsidRPr="004F0137">
              <w:rPr>
                <w:rStyle w:val="Hyperlink"/>
                <w:noProof/>
              </w:rPr>
              <w:t>SECTION FOUR (4)</w:t>
            </w:r>
            <w:r>
              <w:rPr>
                <w:noProof/>
                <w:webHidden/>
              </w:rPr>
              <w:tab/>
            </w:r>
            <w:r>
              <w:rPr>
                <w:noProof/>
                <w:webHidden/>
              </w:rPr>
              <w:fldChar w:fldCharType="begin"/>
            </w:r>
            <w:r>
              <w:rPr>
                <w:noProof/>
                <w:webHidden/>
              </w:rPr>
              <w:instrText xml:space="preserve"> PAGEREF _Toc205382254 \h </w:instrText>
            </w:r>
            <w:r>
              <w:rPr>
                <w:noProof/>
                <w:webHidden/>
              </w:rPr>
            </w:r>
            <w:r>
              <w:rPr>
                <w:noProof/>
                <w:webHidden/>
              </w:rPr>
              <w:fldChar w:fldCharType="separate"/>
            </w:r>
            <w:r w:rsidR="00FC607B">
              <w:rPr>
                <w:noProof/>
                <w:webHidden/>
              </w:rPr>
              <w:t>12</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55" w:history="1">
            <w:r w:rsidRPr="004F0137">
              <w:rPr>
                <w:rStyle w:val="Hyperlink"/>
                <w:noProof/>
              </w:rPr>
              <w:t>Krowor Municipal Assembly (Liquid Waste Collection and Disposal) Bye-Laws, 2025</w:t>
            </w:r>
            <w:r>
              <w:rPr>
                <w:noProof/>
                <w:webHidden/>
              </w:rPr>
              <w:tab/>
            </w:r>
            <w:r>
              <w:rPr>
                <w:noProof/>
                <w:webHidden/>
              </w:rPr>
              <w:fldChar w:fldCharType="begin"/>
            </w:r>
            <w:r>
              <w:rPr>
                <w:noProof/>
                <w:webHidden/>
              </w:rPr>
              <w:instrText xml:space="preserve"> PAGEREF _Toc205382255 \h </w:instrText>
            </w:r>
            <w:r>
              <w:rPr>
                <w:noProof/>
                <w:webHidden/>
              </w:rPr>
            </w:r>
            <w:r>
              <w:rPr>
                <w:noProof/>
                <w:webHidden/>
              </w:rPr>
              <w:fldChar w:fldCharType="separate"/>
            </w:r>
            <w:r w:rsidR="00FC607B">
              <w:rPr>
                <w:noProof/>
                <w:webHidden/>
              </w:rPr>
              <w:t>12</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56" w:history="1">
            <w:r w:rsidRPr="004F0137">
              <w:rPr>
                <w:rStyle w:val="Hyperlink"/>
                <w:noProof/>
              </w:rPr>
              <w:t>SECTION FIVE (5)</w:t>
            </w:r>
            <w:r>
              <w:rPr>
                <w:noProof/>
                <w:webHidden/>
              </w:rPr>
              <w:tab/>
            </w:r>
            <w:r>
              <w:rPr>
                <w:noProof/>
                <w:webHidden/>
              </w:rPr>
              <w:fldChar w:fldCharType="begin"/>
            </w:r>
            <w:r>
              <w:rPr>
                <w:noProof/>
                <w:webHidden/>
              </w:rPr>
              <w:instrText xml:space="preserve"> PAGEREF _Toc205382256 \h </w:instrText>
            </w:r>
            <w:r>
              <w:rPr>
                <w:noProof/>
                <w:webHidden/>
              </w:rPr>
            </w:r>
            <w:r>
              <w:rPr>
                <w:noProof/>
                <w:webHidden/>
              </w:rPr>
              <w:fldChar w:fldCharType="separate"/>
            </w:r>
            <w:r w:rsidR="00FC607B">
              <w:rPr>
                <w:noProof/>
                <w:webHidden/>
              </w:rPr>
              <w:t>16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57" w:history="1">
            <w:r w:rsidRPr="004F0137">
              <w:rPr>
                <w:rStyle w:val="Hyperlink"/>
                <w:noProof/>
              </w:rPr>
              <w:t>Krowor Municipal Assembly (Sullage and Storm Water Drainage) Bye-Laws, 2025</w:t>
            </w:r>
            <w:r>
              <w:rPr>
                <w:noProof/>
                <w:webHidden/>
              </w:rPr>
              <w:tab/>
            </w:r>
            <w:r>
              <w:rPr>
                <w:noProof/>
                <w:webHidden/>
              </w:rPr>
              <w:fldChar w:fldCharType="begin"/>
            </w:r>
            <w:r>
              <w:rPr>
                <w:noProof/>
                <w:webHidden/>
              </w:rPr>
              <w:instrText xml:space="preserve"> PAGEREF _Toc205382257 \h </w:instrText>
            </w:r>
            <w:r>
              <w:rPr>
                <w:noProof/>
                <w:webHidden/>
              </w:rPr>
            </w:r>
            <w:r>
              <w:rPr>
                <w:noProof/>
                <w:webHidden/>
              </w:rPr>
              <w:fldChar w:fldCharType="separate"/>
            </w:r>
            <w:r w:rsidR="00FC607B">
              <w:rPr>
                <w:noProof/>
                <w:webHidden/>
              </w:rPr>
              <w:t>16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58" w:history="1">
            <w:r w:rsidRPr="004F0137">
              <w:rPr>
                <w:rStyle w:val="Hyperlink"/>
                <w:noProof/>
              </w:rPr>
              <w:t>SECTION SIX (6)</w:t>
            </w:r>
            <w:r>
              <w:rPr>
                <w:noProof/>
                <w:webHidden/>
              </w:rPr>
              <w:tab/>
            </w:r>
            <w:r>
              <w:rPr>
                <w:noProof/>
                <w:webHidden/>
              </w:rPr>
              <w:fldChar w:fldCharType="begin"/>
            </w:r>
            <w:r>
              <w:rPr>
                <w:noProof/>
                <w:webHidden/>
              </w:rPr>
              <w:instrText xml:space="preserve"> PAGEREF _Toc205382258 \h </w:instrText>
            </w:r>
            <w:r>
              <w:rPr>
                <w:noProof/>
                <w:webHidden/>
              </w:rPr>
            </w:r>
            <w:r>
              <w:rPr>
                <w:noProof/>
                <w:webHidden/>
              </w:rPr>
              <w:fldChar w:fldCharType="separate"/>
            </w:r>
            <w:r w:rsidR="00FC607B">
              <w:rPr>
                <w:noProof/>
                <w:webHidden/>
              </w:rPr>
              <w:t>19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59" w:history="1">
            <w:r w:rsidRPr="004F0137">
              <w:rPr>
                <w:rStyle w:val="Hyperlink"/>
                <w:noProof/>
              </w:rPr>
              <w:t>Krowor Municipal Assembly (Litter Control) Bye-laws, 2025</w:t>
            </w:r>
            <w:r>
              <w:rPr>
                <w:noProof/>
                <w:webHidden/>
              </w:rPr>
              <w:tab/>
            </w:r>
            <w:r>
              <w:rPr>
                <w:noProof/>
                <w:webHidden/>
              </w:rPr>
              <w:fldChar w:fldCharType="begin"/>
            </w:r>
            <w:r>
              <w:rPr>
                <w:noProof/>
                <w:webHidden/>
              </w:rPr>
              <w:instrText xml:space="preserve"> PAGEREF _Toc205382259 \h </w:instrText>
            </w:r>
            <w:r>
              <w:rPr>
                <w:noProof/>
                <w:webHidden/>
              </w:rPr>
            </w:r>
            <w:r>
              <w:rPr>
                <w:noProof/>
                <w:webHidden/>
              </w:rPr>
              <w:fldChar w:fldCharType="separate"/>
            </w:r>
            <w:r w:rsidR="00FC607B">
              <w:rPr>
                <w:noProof/>
                <w:webHidden/>
              </w:rPr>
              <w:t>19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60" w:history="1">
            <w:r w:rsidRPr="004F0137">
              <w:rPr>
                <w:rStyle w:val="Hyperlink"/>
                <w:noProof/>
              </w:rPr>
              <w:t>SECTION SEVEN (7)</w:t>
            </w:r>
            <w:r>
              <w:rPr>
                <w:noProof/>
                <w:webHidden/>
              </w:rPr>
              <w:tab/>
            </w:r>
            <w:r>
              <w:rPr>
                <w:noProof/>
                <w:webHidden/>
              </w:rPr>
              <w:fldChar w:fldCharType="begin"/>
            </w:r>
            <w:r>
              <w:rPr>
                <w:noProof/>
                <w:webHidden/>
              </w:rPr>
              <w:instrText xml:space="preserve"> PAGEREF _Toc205382260 \h </w:instrText>
            </w:r>
            <w:r>
              <w:rPr>
                <w:noProof/>
                <w:webHidden/>
              </w:rPr>
            </w:r>
            <w:r>
              <w:rPr>
                <w:noProof/>
                <w:webHidden/>
              </w:rPr>
              <w:fldChar w:fldCharType="separate"/>
            </w:r>
            <w:r w:rsidR="00FC607B">
              <w:rPr>
                <w:noProof/>
                <w:webHidden/>
              </w:rPr>
              <w:t>22</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61" w:history="1">
            <w:r w:rsidRPr="004F0137">
              <w:rPr>
                <w:rStyle w:val="Hyperlink"/>
                <w:noProof/>
              </w:rPr>
              <w:t>Krowor Municipal Assembly (Cleaning) Bye-laws, 2025</w:t>
            </w:r>
            <w:r>
              <w:rPr>
                <w:noProof/>
                <w:webHidden/>
              </w:rPr>
              <w:tab/>
            </w:r>
            <w:r>
              <w:rPr>
                <w:noProof/>
                <w:webHidden/>
              </w:rPr>
              <w:fldChar w:fldCharType="begin"/>
            </w:r>
            <w:r>
              <w:rPr>
                <w:noProof/>
                <w:webHidden/>
              </w:rPr>
              <w:instrText xml:space="preserve"> PAGEREF _Toc205382261 \h </w:instrText>
            </w:r>
            <w:r>
              <w:rPr>
                <w:noProof/>
                <w:webHidden/>
              </w:rPr>
            </w:r>
            <w:r>
              <w:rPr>
                <w:noProof/>
                <w:webHidden/>
              </w:rPr>
              <w:fldChar w:fldCharType="separate"/>
            </w:r>
            <w:r w:rsidR="00FC607B">
              <w:rPr>
                <w:noProof/>
                <w:webHidden/>
              </w:rPr>
              <w:t>22</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62" w:history="1">
            <w:r w:rsidRPr="004F0137">
              <w:rPr>
                <w:rStyle w:val="Hyperlink"/>
                <w:noProof/>
              </w:rPr>
              <w:t>SECTION EIGHT (8)</w:t>
            </w:r>
            <w:r>
              <w:rPr>
                <w:noProof/>
                <w:webHidden/>
              </w:rPr>
              <w:tab/>
            </w:r>
            <w:r>
              <w:rPr>
                <w:noProof/>
                <w:webHidden/>
              </w:rPr>
              <w:fldChar w:fldCharType="begin"/>
            </w:r>
            <w:r>
              <w:rPr>
                <w:noProof/>
                <w:webHidden/>
              </w:rPr>
              <w:instrText xml:space="preserve"> PAGEREF _Toc205382262 \h </w:instrText>
            </w:r>
            <w:r>
              <w:rPr>
                <w:noProof/>
                <w:webHidden/>
              </w:rPr>
            </w:r>
            <w:r>
              <w:rPr>
                <w:noProof/>
                <w:webHidden/>
              </w:rPr>
              <w:fldChar w:fldCharType="separate"/>
            </w:r>
            <w:r w:rsidR="00FC607B">
              <w:rPr>
                <w:noProof/>
                <w:webHidden/>
              </w:rPr>
              <w:t>25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63" w:history="1">
            <w:r w:rsidRPr="004F0137">
              <w:rPr>
                <w:rStyle w:val="Hyperlink"/>
                <w:noProof/>
              </w:rPr>
              <w:t>Krowor Municipal Assembly (Control of Pollution) Bye-laws, 2025</w:t>
            </w:r>
            <w:r>
              <w:rPr>
                <w:noProof/>
                <w:webHidden/>
              </w:rPr>
              <w:tab/>
            </w:r>
            <w:r>
              <w:rPr>
                <w:noProof/>
                <w:webHidden/>
              </w:rPr>
              <w:fldChar w:fldCharType="begin"/>
            </w:r>
            <w:r>
              <w:rPr>
                <w:noProof/>
                <w:webHidden/>
              </w:rPr>
              <w:instrText xml:space="preserve"> PAGEREF _Toc205382263 \h </w:instrText>
            </w:r>
            <w:r>
              <w:rPr>
                <w:noProof/>
                <w:webHidden/>
              </w:rPr>
            </w:r>
            <w:r>
              <w:rPr>
                <w:noProof/>
                <w:webHidden/>
              </w:rPr>
              <w:fldChar w:fldCharType="separate"/>
            </w:r>
            <w:r w:rsidR="00FC607B">
              <w:rPr>
                <w:noProof/>
                <w:webHidden/>
              </w:rPr>
              <w:t>25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64" w:history="1">
            <w:r w:rsidRPr="004F0137">
              <w:rPr>
                <w:rStyle w:val="Hyperlink"/>
                <w:noProof/>
              </w:rPr>
              <w:t>SECTION NINE (9)</w:t>
            </w:r>
            <w:r>
              <w:rPr>
                <w:noProof/>
                <w:webHidden/>
              </w:rPr>
              <w:tab/>
            </w:r>
            <w:r>
              <w:rPr>
                <w:noProof/>
                <w:webHidden/>
              </w:rPr>
              <w:fldChar w:fldCharType="begin"/>
            </w:r>
            <w:r>
              <w:rPr>
                <w:noProof/>
                <w:webHidden/>
              </w:rPr>
              <w:instrText xml:space="preserve"> PAGEREF _Toc205382264 \h </w:instrText>
            </w:r>
            <w:r>
              <w:rPr>
                <w:noProof/>
                <w:webHidden/>
              </w:rPr>
            </w:r>
            <w:r>
              <w:rPr>
                <w:noProof/>
                <w:webHidden/>
              </w:rPr>
              <w:fldChar w:fldCharType="separate"/>
            </w:r>
            <w:r w:rsidR="00FC607B">
              <w:rPr>
                <w:noProof/>
                <w:webHidden/>
              </w:rPr>
              <w:t>28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65" w:history="1">
            <w:r w:rsidRPr="004F0137">
              <w:rPr>
                <w:rStyle w:val="Hyperlink"/>
                <w:noProof/>
              </w:rPr>
              <w:t>SECTION ELEVEN (11)</w:t>
            </w:r>
            <w:r>
              <w:rPr>
                <w:noProof/>
                <w:webHidden/>
              </w:rPr>
              <w:tab/>
            </w:r>
            <w:r>
              <w:rPr>
                <w:noProof/>
                <w:webHidden/>
              </w:rPr>
              <w:fldChar w:fldCharType="begin"/>
            </w:r>
            <w:r>
              <w:rPr>
                <w:noProof/>
                <w:webHidden/>
              </w:rPr>
              <w:instrText xml:space="preserve"> PAGEREF _Toc205382265 \h </w:instrText>
            </w:r>
            <w:r>
              <w:rPr>
                <w:noProof/>
                <w:webHidden/>
              </w:rPr>
            </w:r>
            <w:r>
              <w:rPr>
                <w:noProof/>
                <w:webHidden/>
              </w:rPr>
              <w:fldChar w:fldCharType="separate"/>
            </w:r>
            <w:r w:rsidR="00FC607B">
              <w:rPr>
                <w:noProof/>
                <w:webHidden/>
              </w:rPr>
              <w:t>35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66" w:history="1">
            <w:r w:rsidRPr="004F0137">
              <w:rPr>
                <w:rStyle w:val="Hyperlink"/>
                <w:noProof/>
              </w:rPr>
              <w:t>Krowor Municipal Assembly (Control of Stray Animals) Bye-Laws, 2025</w:t>
            </w:r>
            <w:r>
              <w:rPr>
                <w:noProof/>
                <w:webHidden/>
              </w:rPr>
              <w:tab/>
            </w:r>
            <w:r>
              <w:rPr>
                <w:noProof/>
                <w:webHidden/>
              </w:rPr>
              <w:fldChar w:fldCharType="begin"/>
            </w:r>
            <w:r>
              <w:rPr>
                <w:noProof/>
                <w:webHidden/>
              </w:rPr>
              <w:instrText xml:space="preserve"> PAGEREF _Toc205382266 \h </w:instrText>
            </w:r>
            <w:r>
              <w:rPr>
                <w:noProof/>
                <w:webHidden/>
              </w:rPr>
            </w:r>
            <w:r>
              <w:rPr>
                <w:noProof/>
                <w:webHidden/>
              </w:rPr>
              <w:fldChar w:fldCharType="separate"/>
            </w:r>
            <w:r w:rsidR="00FC607B">
              <w:rPr>
                <w:noProof/>
                <w:webHidden/>
              </w:rPr>
              <w:t>35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67" w:history="1">
            <w:r w:rsidRPr="004F0137">
              <w:rPr>
                <w:rStyle w:val="Hyperlink"/>
                <w:noProof/>
              </w:rPr>
              <w:t>SECTION TWELVE (12)</w:t>
            </w:r>
            <w:r>
              <w:rPr>
                <w:noProof/>
                <w:webHidden/>
              </w:rPr>
              <w:tab/>
            </w:r>
            <w:r>
              <w:rPr>
                <w:noProof/>
                <w:webHidden/>
              </w:rPr>
              <w:fldChar w:fldCharType="begin"/>
            </w:r>
            <w:r>
              <w:rPr>
                <w:noProof/>
                <w:webHidden/>
              </w:rPr>
              <w:instrText xml:space="preserve"> PAGEREF _Toc205382267 \h </w:instrText>
            </w:r>
            <w:r>
              <w:rPr>
                <w:noProof/>
                <w:webHidden/>
              </w:rPr>
            </w:r>
            <w:r>
              <w:rPr>
                <w:noProof/>
                <w:webHidden/>
              </w:rPr>
              <w:fldChar w:fldCharType="separate"/>
            </w:r>
            <w:r w:rsidR="00FC607B">
              <w:rPr>
                <w:noProof/>
                <w:webHidden/>
              </w:rPr>
              <w:t>38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68" w:history="1">
            <w:r w:rsidRPr="004F0137">
              <w:rPr>
                <w:rStyle w:val="Hyperlink"/>
                <w:noProof/>
              </w:rPr>
              <w:t>Krowor Municipal Assembly (Control of Dogs and Other Pets) Bye-Laws, 2025</w:t>
            </w:r>
            <w:r>
              <w:rPr>
                <w:noProof/>
                <w:webHidden/>
              </w:rPr>
              <w:tab/>
            </w:r>
            <w:r>
              <w:rPr>
                <w:noProof/>
                <w:webHidden/>
              </w:rPr>
              <w:fldChar w:fldCharType="begin"/>
            </w:r>
            <w:r>
              <w:rPr>
                <w:noProof/>
                <w:webHidden/>
              </w:rPr>
              <w:instrText xml:space="preserve"> PAGEREF _Toc205382268 \h </w:instrText>
            </w:r>
            <w:r>
              <w:rPr>
                <w:noProof/>
                <w:webHidden/>
              </w:rPr>
            </w:r>
            <w:r>
              <w:rPr>
                <w:noProof/>
                <w:webHidden/>
              </w:rPr>
              <w:fldChar w:fldCharType="separate"/>
            </w:r>
            <w:r w:rsidR="00FC607B">
              <w:rPr>
                <w:noProof/>
                <w:webHidden/>
              </w:rPr>
              <w:t>38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69" w:history="1">
            <w:r w:rsidRPr="004F0137">
              <w:rPr>
                <w:rStyle w:val="Hyperlink"/>
                <w:noProof/>
              </w:rPr>
              <w:t>SECTION THIRTEEN (13)</w:t>
            </w:r>
            <w:r>
              <w:rPr>
                <w:noProof/>
                <w:webHidden/>
              </w:rPr>
              <w:tab/>
            </w:r>
            <w:r>
              <w:rPr>
                <w:noProof/>
                <w:webHidden/>
              </w:rPr>
              <w:fldChar w:fldCharType="begin"/>
            </w:r>
            <w:r>
              <w:rPr>
                <w:noProof/>
                <w:webHidden/>
              </w:rPr>
              <w:instrText xml:space="preserve"> PAGEREF _Toc205382269 \h </w:instrText>
            </w:r>
            <w:r>
              <w:rPr>
                <w:noProof/>
                <w:webHidden/>
              </w:rPr>
            </w:r>
            <w:r>
              <w:rPr>
                <w:noProof/>
                <w:webHidden/>
              </w:rPr>
              <w:fldChar w:fldCharType="separate"/>
            </w:r>
            <w:r w:rsidR="00FC607B">
              <w:rPr>
                <w:noProof/>
                <w:webHidden/>
              </w:rPr>
              <w:t>41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70" w:history="1">
            <w:r w:rsidRPr="004F0137">
              <w:rPr>
                <w:rStyle w:val="Hyperlink"/>
                <w:noProof/>
              </w:rPr>
              <w:t>Krowor Municipal Assembly (Poultry in Dwelling Houses) Bye-Laws, 2025</w:t>
            </w:r>
            <w:r>
              <w:rPr>
                <w:noProof/>
                <w:webHidden/>
              </w:rPr>
              <w:tab/>
            </w:r>
            <w:r>
              <w:rPr>
                <w:noProof/>
                <w:webHidden/>
              </w:rPr>
              <w:fldChar w:fldCharType="begin"/>
            </w:r>
            <w:r>
              <w:rPr>
                <w:noProof/>
                <w:webHidden/>
              </w:rPr>
              <w:instrText xml:space="preserve"> PAGEREF _Toc205382270 \h </w:instrText>
            </w:r>
            <w:r>
              <w:rPr>
                <w:noProof/>
                <w:webHidden/>
              </w:rPr>
            </w:r>
            <w:r>
              <w:rPr>
                <w:noProof/>
                <w:webHidden/>
              </w:rPr>
              <w:fldChar w:fldCharType="separate"/>
            </w:r>
            <w:r w:rsidR="00FC607B">
              <w:rPr>
                <w:noProof/>
                <w:webHidden/>
              </w:rPr>
              <w:t>41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71" w:history="1">
            <w:r w:rsidRPr="004F0137">
              <w:rPr>
                <w:rStyle w:val="Hyperlink"/>
                <w:noProof/>
              </w:rPr>
              <w:t>SECTION FOURTEEN (14)</w:t>
            </w:r>
            <w:r>
              <w:rPr>
                <w:noProof/>
                <w:webHidden/>
              </w:rPr>
              <w:tab/>
            </w:r>
            <w:r>
              <w:rPr>
                <w:noProof/>
                <w:webHidden/>
              </w:rPr>
              <w:fldChar w:fldCharType="begin"/>
            </w:r>
            <w:r>
              <w:rPr>
                <w:noProof/>
                <w:webHidden/>
              </w:rPr>
              <w:instrText xml:space="preserve"> PAGEREF _Toc205382271 \h </w:instrText>
            </w:r>
            <w:r>
              <w:rPr>
                <w:noProof/>
                <w:webHidden/>
              </w:rPr>
            </w:r>
            <w:r>
              <w:rPr>
                <w:noProof/>
                <w:webHidden/>
              </w:rPr>
              <w:fldChar w:fldCharType="separate"/>
            </w:r>
            <w:r w:rsidR="00FC607B">
              <w:rPr>
                <w:noProof/>
                <w:webHidden/>
              </w:rPr>
              <w:t>45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72" w:history="1">
            <w:r w:rsidRPr="004F0137">
              <w:rPr>
                <w:rStyle w:val="Hyperlink"/>
                <w:noProof/>
              </w:rPr>
              <w:t>Krowor Municipal Assembly (Communal Labour) Bye-Laws, 2025</w:t>
            </w:r>
            <w:r>
              <w:rPr>
                <w:noProof/>
                <w:webHidden/>
              </w:rPr>
              <w:tab/>
            </w:r>
            <w:r>
              <w:rPr>
                <w:noProof/>
                <w:webHidden/>
              </w:rPr>
              <w:fldChar w:fldCharType="begin"/>
            </w:r>
            <w:r>
              <w:rPr>
                <w:noProof/>
                <w:webHidden/>
              </w:rPr>
              <w:instrText xml:space="preserve"> PAGEREF _Toc205382272 \h </w:instrText>
            </w:r>
            <w:r>
              <w:rPr>
                <w:noProof/>
                <w:webHidden/>
              </w:rPr>
            </w:r>
            <w:r>
              <w:rPr>
                <w:noProof/>
                <w:webHidden/>
              </w:rPr>
              <w:fldChar w:fldCharType="separate"/>
            </w:r>
            <w:r w:rsidR="00FC607B">
              <w:rPr>
                <w:noProof/>
                <w:webHidden/>
              </w:rPr>
              <w:t>45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73" w:history="1">
            <w:r w:rsidRPr="004F0137">
              <w:rPr>
                <w:rStyle w:val="Hyperlink"/>
                <w:noProof/>
              </w:rPr>
              <w:t>SECTION FIFTEEN (15)</w:t>
            </w:r>
            <w:r>
              <w:rPr>
                <w:noProof/>
                <w:webHidden/>
              </w:rPr>
              <w:tab/>
            </w:r>
            <w:r>
              <w:rPr>
                <w:noProof/>
                <w:webHidden/>
              </w:rPr>
              <w:fldChar w:fldCharType="begin"/>
            </w:r>
            <w:r>
              <w:rPr>
                <w:noProof/>
                <w:webHidden/>
              </w:rPr>
              <w:instrText xml:space="preserve"> PAGEREF _Toc205382273 \h </w:instrText>
            </w:r>
            <w:r>
              <w:rPr>
                <w:noProof/>
                <w:webHidden/>
              </w:rPr>
            </w:r>
            <w:r>
              <w:rPr>
                <w:noProof/>
                <w:webHidden/>
              </w:rPr>
              <w:fldChar w:fldCharType="separate"/>
            </w:r>
            <w:r w:rsidR="00FC607B">
              <w:rPr>
                <w:noProof/>
                <w:webHidden/>
              </w:rPr>
              <w:t>48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74" w:history="1">
            <w:r w:rsidRPr="004F0137">
              <w:rPr>
                <w:rStyle w:val="Hyperlink"/>
                <w:noProof/>
              </w:rPr>
              <w:t>Krowor Municipal Assembly (Control of Cemeteries) Bye-Laws, 2025</w:t>
            </w:r>
            <w:r>
              <w:rPr>
                <w:noProof/>
                <w:webHidden/>
              </w:rPr>
              <w:tab/>
            </w:r>
            <w:r>
              <w:rPr>
                <w:noProof/>
                <w:webHidden/>
              </w:rPr>
              <w:fldChar w:fldCharType="begin"/>
            </w:r>
            <w:r>
              <w:rPr>
                <w:noProof/>
                <w:webHidden/>
              </w:rPr>
              <w:instrText xml:space="preserve"> PAGEREF _Toc205382274 \h </w:instrText>
            </w:r>
            <w:r>
              <w:rPr>
                <w:noProof/>
                <w:webHidden/>
              </w:rPr>
            </w:r>
            <w:r>
              <w:rPr>
                <w:noProof/>
                <w:webHidden/>
              </w:rPr>
              <w:fldChar w:fldCharType="separate"/>
            </w:r>
            <w:r w:rsidR="00FC607B">
              <w:rPr>
                <w:noProof/>
                <w:webHidden/>
              </w:rPr>
              <w:t>48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75" w:history="1">
            <w:r w:rsidRPr="004F0137">
              <w:rPr>
                <w:rStyle w:val="Hyperlink"/>
                <w:noProof/>
              </w:rPr>
              <w:t>SECTION SIXTEEN (16)</w:t>
            </w:r>
            <w:r>
              <w:rPr>
                <w:noProof/>
                <w:webHidden/>
              </w:rPr>
              <w:tab/>
            </w:r>
            <w:r>
              <w:rPr>
                <w:noProof/>
                <w:webHidden/>
              </w:rPr>
              <w:fldChar w:fldCharType="begin"/>
            </w:r>
            <w:r>
              <w:rPr>
                <w:noProof/>
                <w:webHidden/>
              </w:rPr>
              <w:instrText xml:space="preserve"> PAGEREF _Toc205382275 \h </w:instrText>
            </w:r>
            <w:r>
              <w:rPr>
                <w:noProof/>
                <w:webHidden/>
              </w:rPr>
            </w:r>
            <w:r>
              <w:rPr>
                <w:noProof/>
                <w:webHidden/>
              </w:rPr>
              <w:fldChar w:fldCharType="separate"/>
            </w:r>
            <w:r w:rsidR="00FC607B">
              <w:rPr>
                <w:noProof/>
                <w:webHidden/>
              </w:rPr>
              <w:t>52</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76" w:history="1">
            <w:r w:rsidRPr="004F0137">
              <w:rPr>
                <w:rStyle w:val="Hyperlink"/>
                <w:noProof/>
              </w:rPr>
              <w:t>Krowor Municipal Assembly (Control of Nuisance) Bye-Laws, 2025</w:t>
            </w:r>
            <w:r>
              <w:rPr>
                <w:noProof/>
                <w:webHidden/>
              </w:rPr>
              <w:tab/>
            </w:r>
            <w:r>
              <w:rPr>
                <w:noProof/>
                <w:webHidden/>
              </w:rPr>
              <w:fldChar w:fldCharType="begin"/>
            </w:r>
            <w:r>
              <w:rPr>
                <w:noProof/>
                <w:webHidden/>
              </w:rPr>
              <w:instrText xml:space="preserve"> PAGEREF _Toc205382276 \h </w:instrText>
            </w:r>
            <w:r>
              <w:rPr>
                <w:noProof/>
                <w:webHidden/>
              </w:rPr>
            </w:r>
            <w:r>
              <w:rPr>
                <w:noProof/>
                <w:webHidden/>
              </w:rPr>
              <w:fldChar w:fldCharType="separate"/>
            </w:r>
            <w:r w:rsidR="00FC607B">
              <w:rPr>
                <w:noProof/>
                <w:webHidden/>
              </w:rPr>
              <w:t>52</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77" w:history="1">
            <w:r w:rsidRPr="004F0137">
              <w:rPr>
                <w:rStyle w:val="Hyperlink"/>
                <w:noProof/>
              </w:rPr>
              <w:t>SECTION SEVENTEEN (17)</w:t>
            </w:r>
            <w:r>
              <w:rPr>
                <w:noProof/>
                <w:webHidden/>
              </w:rPr>
              <w:tab/>
            </w:r>
            <w:r>
              <w:rPr>
                <w:noProof/>
                <w:webHidden/>
              </w:rPr>
              <w:fldChar w:fldCharType="begin"/>
            </w:r>
            <w:r>
              <w:rPr>
                <w:noProof/>
                <w:webHidden/>
              </w:rPr>
              <w:instrText xml:space="preserve"> PAGEREF _Toc205382277 \h </w:instrText>
            </w:r>
            <w:r>
              <w:rPr>
                <w:noProof/>
                <w:webHidden/>
              </w:rPr>
            </w:r>
            <w:r>
              <w:rPr>
                <w:noProof/>
                <w:webHidden/>
              </w:rPr>
              <w:fldChar w:fldCharType="separate"/>
            </w:r>
            <w:r w:rsidR="00FC607B">
              <w:rPr>
                <w:noProof/>
                <w:webHidden/>
              </w:rPr>
              <w:t>57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78" w:history="1">
            <w:r w:rsidRPr="004F0137">
              <w:rPr>
                <w:rStyle w:val="Hyperlink"/>
                <w:noProof/>
              </w:rPr>
              <w:t>Krowor Municipal Assembly (Control of Noise) Bye-Laws, 2025</w:t>
            </w:r>
            <w:r>
              <w:rPr>
                <w:noProof/>
                <w:webHidden/>
              </w:rPr>
              <w:tab/>
            </w:r>
            <w:r>
              <w:rPr>
                <w:noProof/>
                <w:webHidden/>
              </w:rPr>
              <w:fldChar w:fldCharType="begin"/>
            </w:r>
            <w:r>
              <w:rPr>
                <w:noProof/>
                <w:webHidden/>
              </w:rPr>
              <w:instrText xml:space="preserve"> PAGEREF _Toc205382278 \h </w:instrText>
            </w:r>
            <w:r>
              <w:rPr>
                <w:noProof/>
                <w:webHidden/>
              </w:rPr>
            </w:r>
            <w:r>
              <w:rPr>
                <w:noProof/>
                <w:webHidden/>
              </w:rPr>
              <w:fldChar w:fldCharType="separate"/>
            </w:r>
            <w:r w:rsidR="00FC607B">
              <w:rPr>
                <w:noProof/>
                <w:webHidden/>
              </w:rPr>
              <w:t>57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79" w:history="1">
            <w:r w:rsidRPr="004F0137">
              <w:rPr>
                <w:rStyle w:val="Hyperlink"/>
                <w:noProof/>
              </w:rPr>
              <w:t>SECTION EIGHTEEN (18)</w:t>
            </w:r>
            <w:r>
              <w:rPr>
                <w:noProof/>
                <w:webHidden/>
              </w:rPr>
              <w:tab/>
            </w:r>
            <w:r>
              <w:rPr>
                <w:noProof/>
                <w:webHidden/>
              </w:rPr>
              <w:fldChar w:fldCharType="begin"/>
            </w:r>
            <w:r>
              <w:rPr>
                <w:noProof/>
                <w:webHidden/>
              </w:rPr>
              <w:instrText xml:space="preserve"> PAGEREF _Toc205382279 \h </w:instrText>
            </w:r>
            <w:r>
              <w:rPr>
                <w:noProof/>
                <w:webHidden/>
              </w:rPr>
            </w:r>
            <w:r>
              <w:rPr>
                <w:noProof/>
                <w:webHidden/>
              </w:rPr>
              <w:fldChar w:fldCharType="separate"/>
            </w:r>
            <w:r w:rsidR="00FC607B">
              <w:rPr>
                <w:noProof/>
                <w:webHidden/>
              </w:rPr>
              <w:t>62</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80" w:history="1">
            <w:r w:rsidRPr="004F0137">
              <w:rPr>
                <w:rStyle w:val="Hyperlink"/>
                <w:noProof/>
              </w:rPr>
              <w:t>Krowor Municipal Assembly (Building) Bye-Laws, 2025</w:t>
            </w:r>
            <w:r>
              <w:rPr>
                <w:noProof/>
                <w:webHidden/>
              </w:rPr>
              <w:tab/>
            </w:r>
            <w:r>
              <w:rPr>
                <w:noProof/>
                <w:webHidden/>
              </w:rPr>
              <w:fldChar w:fldCharType="begin"/>
            </w:r>
            <w:r>
              <w:rPr>
                <w:noProof/>
                <w:webHidden/>
              </w:rPr>
              <w:instrText xml:space="preserve"> PAGEREF _Toc205382280 \h </w:instrText>
            </w:r>
            <w:r>
              <w:rPr>
                <w:noProof/>
                <w:webHidden/>
              </w:rPr>
            </w:r>
            <w:r>
              <w:rPr>
                <w:noProof/>
                <w:webHidden/>
              </w:rPr>
              <w:fldChar w:fldCharType="separate"/>
            </w:r>
            <w:r w:rsidR="00FC607B">
              <w:rPr>
                <w:noProof/>
                <w:webHidden/>
              </w:rPr>
              <w:t>62</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81" w:history="1">
            <w:r w:rsidRPr="004F0137">
              <w:rPr>
                <w:rStyle w:val="Hyperlink"/>
                <w:noProof/>
              </w:rPr>
              <w:t>SECTION NINETEEN (19)</w:t>
            </w:r>
            <w:r>
              <w:rPr>
                <w:noProof/>
                <w:webHidden/>
              </w:rPr>
              <w:tab/>
            </w:r>
            <w:r>
              <w:rPr>
                <w:noProof/>
                <w:webHidden/>
              </w:rPr>
              <w:fldChar w:fldCharType="begin"/>
            </w:r>
            <w:r>
              <w:rPr>
                <w:noProof/>
                <w:webHidden/>
              </w:rPr>
              <w:instrText xml:space="preserve"> PAGEREF _Toc205382281 \h </w:instrText>
            </w:r>
            <w:r>
              <w:rPr>
                <w:noProof/>
                <w:webHidden/>
              </w:rPr>
            </w:r>
            <w:r>
              <w:rPr>
                <w:noProof/>
                <w:webHidden/>
              </w:rPr>
              <w:fldChar w:fldCharType="separate"/>
            </w:r>
            <w:r w:rsidR="00FC607B">
              <w:rPr>
                <w:noProof/>
                <w:webHidden/>
              </w:rPr>
              <w:t>66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82" w:history="1">
            <w:r w:rsidRPr="004F0137">
              <w:rPr>
                <w:rStyle w:val="Hyperlink"/>
                <w:noProof/>
              </w:rPr>
              <w:t>Krowor Municipal Assembly (House Owners and Occupier) Bye-Laws, 2025</w:t>
            </w:r>
            <w:r>
              <w:rPr>
                <w:noProof/>
                <w:webHidden/>
              </w:rPr>
              <w:tab/>
            </w:r>
            <w:r>
              <w:rPr>
                <w:noProof/>
                <w:webHidden/>
              </w:rPr>
              <w:fldChar w:fldCharType="begin"/>
            </w:r>
            <w:r>
              <w:rPr>
                <w:noProof/>
                <w:webHidden/>
              </w:rPr>
              <w:instrText xml:space="preserve"> PAGEREF _Toc205382282 \h </w:instrText>
            </w:r>
            <w:r>
              <w:rPr>
                <w:noProof/>
                <w:webHidden/>
              </w:rPr>
            </w:r>
            <w:r>
              <w:rPr>
                <w:noProof/>
                <w:webHidden/>
              </w:rPr>
              <w:fldChar w:fldCharType="separate"/>
            </w:r>
            <w:r w:rsidR="00FC607B">
              <w:rPr>
                <w:noProof/>
                <w:webHidden/>
              </w:rPr>
              <w:t>66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83" w:history="1">
            <w:r w:rsidRPr="004F0137">
              <w:rPr>
                <w:rStyle w:val="Hyperlink"/>
                <w:noProof/>
              </w:rPr>
              <w:t>SECTION TEWNTY (20)</w:t>
            </w:r>
            <w:r>
              <w:rPr>
                <w:noProof/>
                <w:webHidden/>
              </w:rPr>
              <w:tab/>
            </w:r>
            <w:r>
              <w:rPr>
                <w:noProof/>
                <w:webHidden/>
              </w:rPr>
              <w:fldChar w:fldCharType="begin"/>
            </w:r>
            <w:r>
              <w:rPr>
                <w:noProof/>
                <w:webHidden/>
              </w:rPr>
              <w:instrText xml:space="preserve"> PAGEREF _Toc205382283 \h </w:instrText>
            </w:r>
            <w:r>
              <w:rPr>
                <w:noProof/>
                <w:webHidden/>
              </w:rPr>
            </w:r>
            <w:r>
              <w:rPr>
                <w:noProof/>
                <w:webHidden/>
              </w:rPr>
              <w:fldChar w:fldCharType="separate"/>
            </w:r>
            <w:r w:rsidR="00FC607B">
              <w:rPr>
                <w:noProof/>
                <w:webHidden/>
              </w:rPr>
              <w:t>70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84" w:history="1">
            <w:r w:rsidRPr="004F0137">
              <w:rPr>
                <w:rStyle w:val="Hyperlink"/>
                <w:noProof/>
              </w:rPr>
              <w:t>Krowor Municipal Assembly (Unauthorized Development) Bye-Laws, 2025</w:t>
            </w:r>
            <w:r>
              <w:rPr>
                <w:noProof/>
                <w:webHidden/>
              </w:rPr>
              <w:tab/>
            </w:r>
            <w:r>
              <w:rPr>
                <w:noProof/>
                <w:webHidden/>
              </w:rPr>
              <w:fldChar w:fldCharType="begin"/>
            </w:r>
            <w:r>
              <w:rPr>
                <w:noProof/>
                <w:webHidden/>
              </w:rPr>
              <w:instrText xml:space="preserve"> PAGEREF _Toc205382284 \h </w:instrText>
            </w:r>
            <w:r>
              <w:rPr>
                <w:noProof/>
                <w:webHidden/>
              </w:rPr>
            </w:r>
            <w:r>
              <w:rPr>
                <w:noProof/>
                <w:webHidden/>
              </w:rPr>
              <w:fldChar w:fldCharType="separate"/>
            </w:r>
            <w:r w:rsidR="00FC607B">
              <w:rPr>
                <w:noProof/>
                <w:webHidden/>
              </w:rPr>
              <w:t>70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85" w:history="1">
            <w:r w:rsidRPr="004F0137">
              <w:rPr>
                <w:rStyle w:val="Hyperlink"/>
                <w:noProof/>
              </w:rPr>
              <w:t>SECTION TWENTY-ONE (21)</w:t>
            </w:r>
            <w:r>
              <w:rPr>
                <w:noProof/>
                <w:webHidden/>
              </w:rPr>
              <w:tab/>
            </w:r>
            <w:r>
              <w:rPr>
                <w:noProof/>
                <w:webHidden/>
              </w:rPr>
              <w:fldChar w:fldCharType="begin"/>
            </w:r>
            <w:r>
              <w:rPr>
                <w:noProof/>
                <w:webHidden/>
              </w:rPr>
              <w:instrText xml:space="preserve"> PAGEREF _Toc205382285 \h </w:instrText>
            </w:r>
            <w:r>
              <w:rPr>
                <w:noProof/>
                <w:webHidden/>
              </w:rPr>
            </w:r>
            <w:r>
              <w:rPr>
                <w:noProof/>
                <w:webHidden/>
              </w:rPr>
              <w:fldChar w:fldCharType="separate"/>
            </w:r>
            <w:r w:rsidR="00FC607B">
              <w:rPr>
                <w:noProof/>
                <w:webHidden/>
              </w:rPr>
              <w:t>74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86" w:history="1">
            <w:r w:rsidRPr="004F0137">
              <w:rPr>
                <w:rStyle w:val="Hyperlink"/>
                <w:noProof/>
              </w:rPr>
              <w:t>Krowor Municipal Assembly (Control of Economic Trees) Bye-Laws, 2025</w:t>
            </w:r>
            <w:r>
              <w:rPr>
                <w:noProof/>
                <w:webHidden/>
              </w:rPr>
              <w:tab/>
            </w:r>
            <w:r>
              <w:rPr>
                <w:noProof/>
                <w:webHidden/>
              </w:rPr>
              <w:fldChar w:fldCharType="begin"/>
            </w:r>
            <w:r>
              <w:rPr>
                <w:noProof/>
                <w:webHidden/>
              </w:rPr>
              <w:instrText xml:space="preserve"> PAGEREF _Toc205382286 \h </w:instrText>
            </w:r>
            <w:r>
              <w:rPr>
                <w:noProof/>
                <w:webHidden/>
              </w:rPr>
            </w:r>
            <w:r>
              <w:rPr>
                <w:noProof/>
                <w:webHidden/>
              </w:rPr>
              <w:fldChar w:fldCharType="separate"/>
            </w:r>
            <w:r w:rsidR="00FC607B">
              <w:rPr>
                <w:noProof/>
                <w:webHidden/>
              </w:rPr>
              <w:t>74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87" w:history="1">
            <w:r w:rsidRPr="004F0137">
              <w:rPr>
                <w:rStyle w:val="Hyperlink"/>
                <w:noProof/>
              </w:rPr>
              <w:t>SECTION TWENTY-TWO (22)</w:t>
            </w:r>
            <w:r>
              <w:rPr>
                <w:noProof/>
                <w:webHidden/>
              </w:rPr>
              <w:tab/>
            </w:r>
            <w:r>
              <w:rPr>
                <w:noProof/>
                <w:webHidden/>
              </w:rPr>
              <w:fldChar w:fldCharType="begin"/>
            </w:r>
            <w:r>
              <w:rPr>
                <w:noProof/>
                <w:webHidden/>
              </w:rPr>
              <w:instrText xml:space="preserve"> PAGEREF _Toc205382287 \h </w:instrText>
            </w:r>
            <w:r>
              <w:rPr>
                <w:noProof/>
                <w:webHidden/>
              </w:rPr>
            </w:r>
            <w:r>
              <w:rPr>
                <w:noProof/>
                <w:webHidden/>
              </w:rPr>
              <w:fldChar w:fldCharType="separate"/>
            </w:r>
            <w:r w:rsidR="00FC607B">
              <w:rPr>
                <w:noProof/>
                <w:webHidden/>
              </w:rPr>
              <w:t>76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88" w:history="1">
            <w:r w:rsidRPr="004F0137">
              <w:rPr>
                <w:rStyle w:val="Hyperlink"/>
                <w:noProof/>
              </w:rPr>
              <w:t>Krowor Municipal Assembly (Wetlands Protection) Bye-Laws, 2025</w:t>
            </w:r>
            <w:r>
              <w:rPr>
                <w:noProof/>
                <w:webHidden/>
              </w:rPr>
              <w:tab/>
            </w:r>
            <w:r>
              <w:rPr>
                <w:noProof/>
                <w:webHidden/>
              </w:rPr>
              <w:fldChar w:fldCharType="begin"/>
            </w:r>
            <w:r>
              <w:rPr>
                <w:noProof/>
                <w:webHidden/>
              </w:rPr>
              <w:instrText xml:space="preserve"> PAGEREF _Toc205382288 \h </w:instrText>
            </w:r>
            <w:r>
              <w:rPr>
                <w:noProof/>
                <w:webHidden/>
              </w:rPr>
            </w:r>
            <w:r>
              <w:rPr>
                <w:noProof/>
                <w:webHidden/>
              </w:rPr>
              <w:fldChar w:fldCharType="separate"/>
            </w:r>
            <w:r w:rsidR="00FC607B">
              <w:rPr>
                <w:noProof/>
                <w:webHidden/>
              </w:rPr>
              <w:t>76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89" w:history="1">
            <w:r w:rsidRPr="004F0137">
              <w:rPr>
                <w:rStyle w:val="Hyperlink"/>
                <w:noProof/>
              </w:rPr>
              <w:t>SECTION TWENTY-THREE (23)</w:t>
            </w:r>
            <w:r>
              <w:rPr>
                <w:noProof/>
                <w:webHidden/>
              </w:rPr>
              <w:tab/>
            </w:r>
            <w:r>
              <w:rPr>
                <w:noProof/>
                <w:webHidden/>
              </w:rPr>
              <w:fldChar w:fldCharType="begin"/>
            </w:r>
            <w:r>
              <w:rPr>
                <w:noProof/>
                <w:webHidden/>
              </w:rPr>
              <w:instrText xml:space="preserve"> PAGEREF _Toc205382289 \h </w:instrText>
            </w:r>
            <w:r>
              <w:rPr>
                <w:noProof/>
                <w:webHidden/>
              </w:rPr>
            </w:r>
            <w:r>
              <w:rPr>
                <w:noProof/>
                <w:webHidden/>
              </w:rPr>
              <w:fldChar w:fldCharType="separate"/>
            </w:r>
            <w:r w:rsidR="00FC607B">
              <w:rPr>
                <w:noProof/>
                <w:webHidden/>
              </w:rPr>
              <w:t>80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90" w:history="1">
            <w:r w:rsidRPr="004F0137">
              <w:rPr>
                <w:rStyle w:val="Hyperlink"/>
                <w:noProof/>
              </w:rPr>
              <w:t>Krowor Municipal Assembly (Hotels, Restaurant, Drinking Bars and Eating Joints or Chop Bars) Bye-Law, 2025</w:t>
            </w:r>
            <w:r>
              <w:rPr>
                <w:noProof/>
                <w:webHidden/>
              </w:rPr>
              <w:tab/>
            </w:r>
            <w:r>
              <w:rPr>
                <w:noProof/>
                <w:webHidden/>
              </w:rPr>
              <w:fldChar w:fldCharType="begin"/>
            </w:r>
            <w:r>
              <w:rPr>
                <w:noProof/>
                <w:webHidden/>
              </w:rPr>
              <w:instrText xml:space="preserve"> PAGEREF _Toc205382290 \h </w:instrText>
            </w:r>
            <w:r>
              <w:rPr>
                <w:noProof/>
                <w:webHidden/>
              </w:rPr>
            </w:r>
            <w:r>
              <w:rPr>
                <w:noProof/>
                <w:webHidden/>
              </w:rPr>
              <w:fldChar w:fldCharType="separate"/>
            </w:r>
            <w:r w:rsidR="00FC607B">
              <w:rPr>
                <w:noProof/>
                <w:webHidden/>
              </w:rPr>
              <w:t>80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91" w:history="1">
            <w:r w:rsidRPr="004F0137">
              <w:rPr>
                <w:rStyle w:val="Hyperlink"/>
                <w:noProof/>
              </w:rPr>
              <w:t>SECTION TWENTY-FOUR (24)</w:t>
            </w:r>
            <w:r>
              <w:rPr>
                <w:noProof/>
                <w:webHidden/>
              </w:rPr>
              <w:tab/>
            </w:r>
            <w:r>
              <w:rPr>
                <w:noProof/>
                <w:webHidden/>
              </w:rPr>
              <w:fldChar w:fldCharType="begin"/>
            </w:r>
            <w:r>
              <w:rPr>
                <w:noProof/>
                <w:webHidden/>
              </w:rPr>
              <w:instrText xml:space="preserve"> PAGEREF _Toc205382291 \h </w:instrText>
            </w:r>
            <w:r>
              <w:rPr>
                <w:noProof/>
                <w:webHidden/>
              </w:rPr>
            </w:r>
            <w:r>
              <w:rPr>
                <w:noProof/>
                <w:webHidden/>
              </w:rPr>
              <w:fldChar w:fldCharType="separate"/>
            </w:r>
            <w:r w:rsidR="00FC607B">
              <w:rPr>
                <w:noProof/>
                <w:webHidden/>
              </w:rPr>
              <w:t>84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92" w:history="1">
            <w:r w:rsidRPr="004F0137">
              <w:rPr>
                <w:rStyle w:val="Hyperlink"/>
                <w:noProof/>
              </w:rPr>
              <w:t>Krowor Municipal Assembly (Billboards or Sign-Boards and Advertising) Bye-Laws, 2025</w:t>
            </w:r>
            <w:r>
              <w:rPr>
                <w:noProof/>
                <w:webHidden/>
              </w:rPr>
              <w:tab/>
            </w:r>
            <w:r>
              <w:rPr>
                <w:noProof/>
                <w:webHidden/>
              </w:rPr>
              <w:fldChar w:fldCharType="begin"/>
            </w:r>
            <w:r>
              <w:rPr>
                <w:noProof/>
                <w:webHidden/>
              </w:rPr>
              <w:instrText xml:space="preserve"> PAGEREF _Toc205382292 \h </w:instrText>
            </w:r>
            <w:r>
              <w:rPr>
                <w:noProof/>
                <w:webHidden/>
              </w:rPr>
            </w:r>
            <w:r>
              <w:rPr>
                <w:noProof/>
                <w:webHidden/>
              </w:rPr>
              <w:fldChar w:fldCharType="separate"/>
            </w:r>
            <w:r w:rsidR="00FC607B">
              <w:rPr>
                <w:noProof/>
                <w:webHidden/>
              </w:rPr>
              <w:t>84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93" w:history="1">
            <w:r w:rsidRPr="004F0137">
              <w:rPr>
                <w:rStyle w:val="Hyperlink"/>
                <w:noProof/>
              </w:rPr>
              <w:t>SECTION TWENTY-FIVE (25)</w:t>
            </w:r>
            <w:r>
              <w:rPr>
                <w:noProof/>
                <w:webHidden/>
              </w:rPr>
              <w:tab/>
            </w:r>
            <w:r>
              <w:rPr>
                <w:noProof/>
                <w:webHidden/>
              </w:rPr>
              <w:fldChar w:fldCharType="begin"/>
            </w:r>
            <w:r>
              <w:rPr>
                <w:noProof/>
                <w:webHidden/>
              </w:rPr>
              <w:instrText xml:space="preserve"> PAGEREF _Toc205382293 \h </w:instrText>
            </w:r>
            <w:r>
              <w:rPr>
                <w:noProof/>
                <w:webHidden/>
              </w:rPr>
            </w:r>
            <w:r>
              <w:rPr>
                <w:noProof/>
                <w:webHidden/>
              </w:rPr>
              <w:fldChar w:fldCharType="separate"/>
            </w:r>
            <w:r w:rsidR="00FC607B">
              <w:rPr>
                <w:noProof/>
                <w:webHidden/>
              </w:rPr>
              <w:t>88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94" w:history="1">
            <w:r w:rsidRPr="004F0137">
              <w:rPr>
                <w:rStyle w:val="Hyperlink"/>
                <w:noProof/>
              </w:rPr>
              <w:t>Krowor Municipal Assembly (Control of Commercial Entertainment Centres for Children) Bye-Laws, 2025</w:t>
            </w:r>
            <w:r>
              <w:rPr>
                <w:noProof/>
                <w:webHidden/>
              </w:rPr>
              <w:tab/>
            </w:r>
            <w:r>
              <w:rPr>
                <w:noProof/>
                <w:webHidden/>
              </w:rPr>
              <w:fldChar w:fldCharType="begin"/>
            </w:r>
            <w:r>
              <w:rPr>
                <w:noProof/>
                <w:webHidden/>
              </w:rPr>
              <w:instrText xml:space="preserve"> PAGEREF _Toc205382294 \h </w:instrText>
            </w:r>
            <w:r>
              <w:rPr>
                <w:noProof/>
                <w:webHidden/>
              </w:rPr>
            </w:r>
            <w:r>
              <w:rPr>
                <w:noProof/>
                <w:webHidden/>
              </w:rPr>
              <w:fldChar w:fldCharType="separate"/>
            </w:r>
            <w:r w:rsidR="00FC607B">
              <w:rPr>
                <w:noProof/>
                <w:webHidden/>
              </w:rPr>
              <w:t>88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95" w:history="1">
            <w:r w:rsidRPr="004F0137">
              <w:rPr>
                <w:rStyle w:val="Hyperlink"/>
                <w:noProof/>
              </w:rPr>
              <w:t>SECTION TWENTY-SIX (26)</w:t>
            </w:r>
            <w:r>
              <w:rPr>
                <w:noProof/>
                <w:webHidden/>
              </w:rPr>
              <w:tab/>
            </w:r>
            <w:r>
              <w:rPr>
                <w:noProof/>
                <w:webHidden/>
              </w:rPr>
              <w:fldChar w:fldCharType="begin"/>
            </w:r>
            <w:r>
              <w:rPr>
                <w:noProof/>
                <w:webHidden/>
              </w:rPr>
              <w:instrText xml:space="preserve"> PAGEREF _Toc205382295 \h </w:instrText>
            </w:r>
            <w:r>
              <w:rPr>
                <w:noProof/>
                <w:webHidden/>
              </w:rPr>
            </w:r>
            <w:r>
              <w:rPr>
                <w:noProof/>
                <w:webHidden/>
              </w:rPr>
              <w:fldChar w:fldCharType="separate"/>
            </w:r>
            <w:r w:rsidR="00FC607B">
              <w:rPr>
                <w:noProof/>
                <w:webHidden/>
              </w:rPr>
              <w:t>91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96" w:history="1">
            <w:r w:rsidRPr="004F0137">
              <w:rPr>
                <w:rStyle w:val="Hyperlink"/>
                <w:noProof/>
              </w:rPr>
              <w:t>Krowor Municipal Assembly (Profession, Business and Trade) Bye-Laws, 2025</w:t>
            </w:r>
            <w:r>
              <w:rPr>
                <w:noProof/>
                <w:webHidden/>
              </w:rPr>
              <w:tab/>
            </w:r>
            <w:r>
              <w:rPr>
                <w:noProof/>
                <w:webHidden/>
              </w:rPr>
              <w:fldChar w:fldCharType="begin"/>
            </w:r>
            <w:r>
              <w:rPr>
                <w:noProof/>
                <w:webHidden/>
              </w:rPr>
              <w:instrText xml:space="preserve"> PAGEREF _Toc205382296 \h </w:instrText>
            </w:r>
            <w:r>
              <w:rPr>
                <w:noProof/>
                <w:webHidden/>
              </w:rPr>
            </w:r>
            <w:r>
              <w:rPr>
                <w:noProof/>
                <w:webHidden/>
              </w:rPr>
              <w:fldChar w:fldCharType="separate"/>
            </w:r>
            <w:r w:rsidR="00FC607B">
              <w:rPr>
                <w:noProof/>
                <w:webHidden/>
              </w:rPr>
              <w:t>91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97" w:history="1">
            <w:r w:rsidRPr="004F0137">
              <w:rPr>
                <w:rStyle w:val="Hyperlink"/>
                <w:noProof/>
              </w:rPr>
              <w:t>SECTION TWENTY-SEVEN (27)</w:t>
            </w:r>
            <w:r>
              <w:rPr>
                <w:noProof/>
                <w:webHidden/>
              </w:rPr>
              <w:tab/>
            </w:r>
            <w:r>
              <w:rPr>
                <w:noProof/>
                <w:webHidden/>
              </w:rPr>
              <w:fldChar w:fldCharType="begin"/>
            </w:r>
            <w:r>
              <w:rPr>
                <w:noProof/>
                <w:webHidden/>
              </w:rPr>
              <w:instrText xml:space="preserve"> PAGEREF _Toc205382297 \h </w:instrText>
            </w:r>
            <w:r>
              <w:rPr>
                <w:noProof/>
                <w:webHidden/>
              </w:rPr>
            </w:r>
            <w:r>
              <w:rPr>
                <w:noProof/>
                <w:webHidden/>
              </w:rPr>
              <w:fldChar w:fldCharType="separate"/>
            </w:r>
            <w:r w:rsidR="00FC607B">
              <w:rPr>
                <w:noProof/>
                <w:webHidden/>
              </w:rPr>
              <w:t>94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98" w:history="1">
            <w:r w:rsidRPr="004F0137">
              <w:rPr>
                <w:rStyle w:val="Hyperlink"/>
                <w:noProof/>
              </w:rPr>
              <w:t>Krowor Municipal Assembly (Sale of Intoxicating Liquor) Bye-Law, 2025</w:t>
            </w:r>
            <w:r>
              <w:rPr>
                <w:noProof/>
                <w:webHidden/>
              </w:rPr>
              <w:tab/>
            </w:r>
            <w:r>
              <w:rPr>
                <w:noProof/>
                <w:webHidden/>
              </w:rPr>
              <w:fldChar w:fldCharType="begin"/>
            </w:r>
            <w:r>
              <w:rPr>
                <w:noProof/>
                <w:webHidden/>
              </w:rPr>
              <w:instrText xml:space="preserve"> PAGEREF _Toc205382298 \h </w:instrText>
            </w:r>
            <w:r>
              <w:rPr>
                <w:noProof/>
                <w:webHidden/>
              </w:rPr>
            </w:r>
            <w:r>
              <w:rPr>
                <w:noProof/>
                <w:webHidden/>
              </w:rPr>
              <w:fldChar w:fldCharType="separate"/>
            </w:r>
            <w:r w:rsidR="00FC607B">
              <w:rPr>
                <w:noProof/>
                <w:webHidden/>
              </w:rPr>
              <w:t>94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299" w:history="1">
            <w:r w:rsidRPr="004F0137">
              <w:rPr>
                <w:rStyle w:val="Hyperlink"/>
                <w:noProof/>
              </w:rPr>
              <w:t>SECTION TWENTY-EIGHT (28)</w:t>
            </w:r>
            <w:r>
              <w:rPr>
                <w:noProof/>
                <w:webHidden/>
              </w:rPr>
              <w:tab/>
            </w:r>
            <w:r>
              <w:rPr>
                <w:noProof/>
                <w:webHidden/>
              </w:rPr>
              <w:fldChar w:fldCharType="begin"/>
            </w:r>
            <w:r>
              <w:rPr>
                <w:noProof/>
                <w:webHidden/>
              </w:rPr>
              <w:instrText xml:space="preserve"> PAGEREF _Toc205382299 \h </w:instrText>
            </w:r>
            <w:r>
              <w:rPr>
                <w:noProof/>
                <w:webHidden/>
              </w:rPr>
            </w:r>
            <w:r>
              <w:rPr>
                <w:noProof/>
                <w:webHidden/>
              </w:rPr>
              <w:fldChar w:fldCharType="separate"/>
            </w:r>
            <w:r w:rsidR="00FC607B">
              <w:rPr>
                <w:noProof/>
                <w:webHidden/>
              </w:rPr>
              <w:t>98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00" w:history="1">
            <w:r w:rsidRPr="004F0137">
              <w:rPr>
                <w:rStyle w:val="Hyperlink"/>
                <w:noProof/>
              </w:rPr>
              <w:t>Krowor Municipal Assembly (Herbalists) Bye-Laws, 2025</w:t>
            </w:r>
            <w:r>
              <w:rPr>
                <w:noProof/>
                <w:webHidden/>
              </w:rPr>
              <w:tab/>
            </w:r>
            <w:r>
              <w:rPr>
                <w:noProof/>
                <w:webHidden/>
              </w:rPr>
              <w:fldChar w:fldCharType="begin"/>
            </w:r>
            <w:r>
              <w:rPr>
                <w:noProof/>
                <w:webHidden/>
              </w:rPr>
              <w:instrText xml:space="preserve"> PAGEREF _Toc205382300 \h </w:instrText>
            </w:r>
            <w:r>
              <w:rPr>
                <w:noProof/>
                <w:webHidden/>
              </w:rPr>
            </w:r>
            <w:r>
              <w:rPr>
                <w:noProof/>
                <w:webHidden/>
              </w:rPr>
              <w:fldChar w:fldCharType="separate"/>
            </w:r>
            <w:r w:rsidR="00FC607B">
              <w:rPr>
                <w:noProof/>
                <w:webHidden/>
              </w:rPr>
              <w:t>98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01" w:history="1">
            <w:r w:rsidRPr="004F0137">
              <w:rPr>
                <w:rStyle w:val="Hyperlink"/>
                <w:noProof/>
              </w:rPr>
              <w:t>SECTION TWENTY-NINE (29)</w:t>
            </w:r>
            <w:r>
              <w:rPr>
                <w:noProof/>
                <w:webHidden/>
              </w:rPr>
              <w:tab/>
            </w:r>
            <w:r>
              <w:rPr>
                <w:noProof/>
                <w:webHidden/>
              </w:rPr>
              <w:fldChar w:fldCharType="begin"/>
            </w:r>
            <w:r>
              <w:rPr>
                <w:noProof/>
                <w:webHidden/>
              </w:rPr>
              <w:instrText xml:space="preserve"> PAGEREF _Toc205382301 \h </w:instrText>
            </w:r>
            <w:r>
              <w:rPr>
                <w:noProof/>
                <w:webHidden/>
              </w:rPr>
            </w:r>
            <w:r>
              <w:rPr>
                <w:noProof/>
                <w:webHidden/>
              </w:rPr>
              <w:fldChar w:fldCharType="separate"/>
            </w:r>
            <w:r w:rsidR="00FC607B">
              <w:rPr>
                <w:noProof/>
                <w:webHidden/>
              </w:rPr>
              <w:t>101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02" w:history="1">
            <w:r w:rsidRPr="004F0137">
              <w:rPr>
                <w:rStyle w:val="Hyperlink"/>
                <w:noProof/>
              </w:rPr>
              <w:t>Krowor Municipal Assembly (Protection of Roads) Bye-Laws, 2025</w:t>
            </w:r>
            <w:r>
              <w:rPr>
                <w:noProof/>
                <w:webHidden/>
              </w:rPr>
              <w:tab/>
            </w:r>
            <w:r>
              <w:rPr>
                <w:noProof/>
                <w:webHidden/>
              </w:rPr>
              <w:fldChar w:fldCharType="begin"/>
            </w:r>
            <w:r>
              <w:rPr>
                <w:noProof/>
                <w:webHidden/>
              </w:rPr>
              <w:instrText xml:space="preserve"> PAGEREF _Toc205382302 \h </w:instrText>
            </w:r>
            <w:r>
              <w:rPr>
                <w:noProof/>
                <w:webHidden/>
              </w:rPr>
            </w:r>
            <w:r>
              <w:rPr>
                <w:noProof/>
                <w:webHidden/>
              </w:rPr>
              <w:fldChar w:fldCharType="separate"/>
            </w:r>
            <w:r w:rsidR="00FC607B">
              <w:rPr>
                <w:noProof/>
                <w:webHidden/>
              </w:rPr>
              <w:t>101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03" w:history="1">
            <w:r w:rsidRPr="004F0137">
              <w:rPr>
                <w:rStyle w:val="Hyperlink"/>
                <w:noProof/>
              </w:rPr>
              <w:t>SECTION THIRTY (30)</w:t>
            </w:r>
            <w:r>
              <w:rPr>
                <w:noProof/>
                <w:webHidden/>
              </w:rPr>
              <w:tab/>
            </w:r>
            <w:r>
              <w:rPr>
                <w:noProof/>
                <w:webHidden/>
              </w:rPr>
              <w:fldChar w:fldCharType="begin"/>
            </w:r>
            <w:r>
              <w:rPr>
                <w:noProof/>
                <w:webHidden/>
              </w:rPr>
              <w:instrText xml:space="preserve"> PAGEREF _Toc205382303 \h </w:instrText>
            </w:r>
            <w:r>
              <w:rPr>
                <w:noProof/>
                <w:webHidden/>
              </w:rPr>
            </w:r>
            <w:r>
              <w:rPr>
                <w:noProof/>
                <w:webHidden/>
              </w:rPr>
              <w:fldChar w:fldCharType="separate"/>
            </w:r>
            <w:r w:rsidR="00FC607B">
              <w:rPr>
                <w:noProof/>
                <w:webHidden/>
              </w:rPr>
              <w:t>105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04" w:history="1">
            <w:r w:rsidRPr="004F0137">
              <w:rPr>
                <w:rStyle w:val="Hyperlink"/>
                <w:noProof/>
              </w:rPr>
              <w:t>Krowor Municipal Assembly (Control of Parks) Bye-laws, 2025</w:t>
            </w:r>
            <w:r>
              <w:rPr>
                <w:noProof/>
                <w:webHidden/>
              </w:rPr>
              <w:tab/>
            </w:r>
            <w:r>
              <w:rPr>
                <w:noProof/>
                <w:webHidden/>
              </w:rPr>
              <w:fldChar w:fldCharType="begin"/>
            </w:r>
            <w:r>
              <w:rPr>
                <w:noProof/>
                <w:webHidden/>
              </w:rPr>
              <w:instrText xml:space="preserve"> PAGEREF _Toc205382304 \h </w:instrText>
            </w:r>
            <w:r>
              <w:rPr>
                <w:noProof/>
                <w:webHidden/>
              </w:rPr>
            </w:r>
            <w:r>
              <w:rPr>
                <w:noProof/>
                <w:webHidden/>
              </w:rPr>
              <w:fldChar w:fldCharType="separate"/>
            </w:r>
            <w:r w:rsidR="00FC607B">
              <w:rPr>
                <w:noProof/>
                <w:webHidden/>
              </w:rPr>
              <w:t>105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05" w:history="1">
            <w:r w:rsidRPr="004F0137">
              <w:rPr>
                <w:rStyle w:val="Hyperlink"/>
                <w:noProof/>
              </w:rPr>
              <w:t>SECTION THIRTY-ONE (31)</w:t>
            </w:r>
            <w:r>
              <w:rPr>
                <w:noProof/>
                <w:webHidden/>
              </w:rPr>
              <w:tab/>
            </w:r>
            <w:r>
              <w:rPr>
                <w:noProof/>
                <w:webHidden/>
              </w:rPr>
              <w:fldChar w:fldCharType="begin"/>
            </w:r>
            <w:r>
              <w:rPr>
                <w:noProof/>
                <w:webHidden/>
              </w:rPr>
              <w:instrText xml:space="preserve"> PAGEREF _Toc205382305 \h </w:instrText>
            </w:r>
            <w:r>
              <w:rPr>
                <w:noProof/>
                <w:webHidden/>
              </w:rPr>
            </w:r>
            <w:r>
              <w:rPr>
                <w:noProof/>
                <w:webHidden/>
              </w:rPr>
              <w:fldChar w:fldCharType="separate"/>
            </w:r>
            <w:r w:rsidR="00FC607B">
              <w:rPr>
                <w:noProof/>
                <w:webHidden/>
              </w:rPr>
              <w:t>109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06" w:history="1">
            <w:r w:rsidRPr="004F0137">
              <w:rPr>
                <w:rStyle w:val="Hyperlink"/>
                <w:noProof/>
              </w:rPr>
              <w:t>Krowor Municipal Assembly (Slaughter House) Bye-Laws, 2025</w:t>
            </w:r>
            <w:r>
              <w:rPr>
                <w:noProof/>
                <w:webHidden/>
              </w:rPr>
              <w:tab/>
            </w:r>
            <w:r>
              <w:rPr>
                <w:noProof/>
                <w:webHidden/>
              </w:rPr>
              <w:fldChar w:fldCharType="begin"/>
            </w:r>
            <w:r>
              <w:rPr>
                <w:noProof/>
                <w:webHidden/>
              </w:rPr>
              <w:instrText xml:space="preserve"> PAGEREF _Toc205382306 \h </w:instrText>
            </w:r>
            <w:r>
              <w:rPr>
                <w:noProof/>
                <w:webHidden/>
              </w:rPr>
            </w:r>
            <w:r>
              <w:rPr>
                <w:noProof/>
                <w:webHidden/>
              </w:rPr>
              <w:fldChar w:fldCharType="separate"/>
            </w:r>
            <w:r w:rsidR="00FC607B">
              <w:rPr>
                <w:noProof/>
                <w:webHidden/>
              </w:rPr>
              <w:t>109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07" w:history="1">
            <w:r w:rsidRPr="004F0137">
              <w:rPr>
                <w:rStyle w:val="Hyperlink"/>
                <w:noProof/>
              </w:rPr>
              <w:t>SECTION THIRTY-TWO (32)</w:t>
            </w:r>
            <w:r>
              <w:rPr>
                <w:noProof/>
                <w:webHidden/>
              </w:rPr>
              <w:tab/>
            </w:r>
            <w:r>
              <w:rPr>
                <w:noProof/>
                <w:webHidden/>
              </w:rPr>
              <w:fldChar w:fldCharType="begin"/>
            </w:r>
            <w:r>
              <w:rPr>
                <w:noProof/>
                <w:webHidden/>
              </w:rPr>
              <w:instrText xml:space="preserve"> PAGEREF _Toc205382307 \h </w:instrText>
            </w:r>
            <w:r>
              <w:rPr>
                <w:noProof/>
                <w:webHidden/>
              </w:rPr>
            </w:r>
            <w:r>
              <w:rPr>
                <w:noProof/>
                <w:webHidden/>
              </w:rPr>
              <w:fldChar w:fldCharType="separate"/>
            </w:r>
            <w:r w:rsidR="00FC607B">
              <w:rPr>
                <w:noProof/>
                <w:webHidden/>
              </w:rPr>
              <w:t>115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08" w:history="1">
            <w:r w:rsidRPr="004F0137">
              <w:rPr>
                <w:rStyle w:val="Hyperlink"/>
                <w:noProof/>
              </w:rPr>
              <w:t>Krowor Municipal Assembly (Control of Mills) Bye-Laws, 2019</w:t>
            </w:r>
            <w:r>
              <w:rPr>
                <w:noProof/>
                <w:webHidden/>
              </w:rPr>
              <w:tab/>
            </w:r>
            <w:r>
              <w:rPr>
                <w:noProof/>
                <w:webHidden/>
              </w:rPr>
              <w:fldChar w:fldCharType="begin"/>
            </w:r>
            <w:r>
              <w:rPr>
                <w:noProof/>
                <w:webHidden/>
              </w:rPr>
              <w:instrText xml:space="preserve"> PAGEREF _Toc205382308 \h </w:instrText>
            </w:r>
            <w:r>
              <w:rPr>
                <w:noProof/>
                <w:webHidden/>
              </w:rPr>
            </w:r>
            <w:r>
              <w:rPr>
                <w:noProof/>
                <w:webHidden/>
              </w:rPr>
              <w:fldChar w:fldCharType="separate"/>
            </w:r>
            <w:r w:rsidR="00FC607B">
              <w:rPr>
                <w:noProof/>
                <w:webHidden/>
              </w:rPr>
              <w:t>115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09" w:history="1">
            <w:r w:rsidRPr="004F0137">
              <w:rPr>
                <w:rStyle w:val="Hyperlink"/>
                <w:noProof/>
              </w:rPr>
              <w:t>SECTION THIRTY-THREE (33)</w:t>
            </w:r>
            <w:r>
              <w:rPr>
                <w:noProof/>
                <w:webHidden/>
              </w:rPr>
              <w:tab/>
            </w:r>
            <w:r>
              <w:rPr>
                <w:noProof/>
                <w:webHidden/>
              </w:rPr>
              <w:fldChar w:fldCharType="begin"/>
            </w:r>
            <w:r>
              <w:rPr>
                <w:noProof/>
                <w:webHidden/>
              </w:rPr>
              <w:instrText xml:space="preserve"> PAGEREF _Toc205382309 \h </w:instrText>
            </w:r>
            <w:r>
              <w:rPr>
                <w:noProof/>
                <w:webHidden/>
              </w:rPr>
            </w:r>
            <w:r>
              <w:rPr>
                <w:noProof/>
                <w:webHidden/>
              </w:rPr>
              <w:fldChar w:fldCharType="separate"/>
            </w:r>
            <w:r w:rsidR="00FC607B">
              <w:rPr>
                <w:noProof/>
                <w:webHidden/>
              </w:rPr>
              <w:t>118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10" w:history="1">
            <w:r w:rsidRPr="004F0137">
              <w:rPr>
                <w:rStyle w:val="Hyperlink"/>
                <w:noProof/>
              </w:rPr>
              <w:t>Krowor Municipal Assembly (Public Market) Bye-Laws, 2025</w:t>
            </w:r>
            <w:r>
              <w:rPr>
                <w:noProof/>
                <w:webHidden/>
              </w:rPr>
              <w:tab/>
            </w:r>
            <w:r>
              <w:rPr>
                <w:noProof/>
                <w:webHidden/>
              </w:rPr>
              <w:fldChar w:fldCharType="begin"/>
            </w:r>
            <w:r>
              <w:rPr>
                <w:noProof/>
                <w:webHidden/>
              </w:rPr>
              <w:instrText xml:space="preserve"> PAGEREF _Toc205382310 \h </w:instrText>
            </w:r>
            <w:r>
              <w:rPr>
                <w:noProof/>
                <w:webHidden/>
              </w:rPr>
            </w:r>
            <w:r>
              <w:rPr>
                <w:noProof/>
                <w:webHidden/>
              </w:rPr>
              <w:fldChar w:fldCharType="separate"/>
            </w:r>
            <w:r w:rsidR="00FC607B">
              <w:rPr>
                <w:noProof/>
                <w:webHidden/>
              </w:rPr>
              <w:t>118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11" w:history="1">
            <w:r w:rsidRPr="004F0137">
              <w:rPr>
                <w:rStyle w:val="Hyperlink"/>
                <w:noProof/>
              </w:rPr>
              <w:t>SECTION THIRTY-FOUR (34)</w:t>
            </w:r>
            <w:r>
              <w:rPr>
                <w:noProof/>
                <w:webHidden/>
              </w:rPr>
              <w:tab/>
            </w:r>
            <w:r>
              <w:rPr>
                <w:noProof/>
                <w:webHidden/>
              </w:rPr>
              <w:fldChar w:fldCharType="begin"/>
            </w:r>
            <w:r>
              <w:rPr>
                <w:noProof/>
                <w:webHidden/>
              </w:rPr>
              <w:instrText xml:space="preserve"> PAGEREF _Toc205382311 \h </w:instrText>
            </w:r>
            <w:r>
              <w:rPr>
                <w:noProof/>
                <w:webHidden/>
              </w:rPr>
            </w:r>
            <w:r>
              <w:rPr>
                <w:noProof/>
                <w:webHidden/>
              </w:rPr>
              <w:fldChar w:fldCharType="separate"/>
            </w:r>
            <w:r w:rsidR="00FC607B">
              <w:rPr>
                <w:noProof/>
                <w:webHidden/>
              </w:rPr>
              <w:t>124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12" w:history="1">
            <w:r w:rsidRPr="004F0137">
              <w:rPr>
                <w:rStyle w:val="Hyperlink"/>
                <w:noProof/>
              </w:rPr>
              <w:t>Krowor Municipal Assembly (Regulation of Vehicle Parking Places) Bye-Laws, 2025</w:t>
            </w:r>
            <w:r>
              <w:rPr>
                <w:noProof/>
                <w:webHidden/>
              </w:rPr>
              <w:tab/>
            </w:r>
            <w:r>
              <w:rPr>
                <w:noProof/>
                <w:webHidden/>
              </w:rPr>
              <w:fldChar w:fldCharType="begin"/>
            </w:r>
            <w:r>
              <w:rPr>
                <w:noProof/>
                <w:webHidden/>
              </w:rPr>
              <w:instrText xml:space="preserve"> PAGEREF _Toc205382312 \h </w:instrText>
            </w:r>
            <w:r>
              <w:rPr>
                <w:noProof/>
                <w:webHidden/>
              </w:rPr>
            </w:r>
            <w:r>
              <w:rPr>
                <w:noProof/>
                <w:webHidden/>
              </w:rPr>
              <w:fldChar w:fldCharType="separate"/>
            </w:r>
            <w:r w:rsidR="00FC607B">
              <w:rPr>
                <w:noProof/>
                <w:webHidden/>
              </w:rPr>
              <w:t>124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13" w:history="1">
            <w:r w:rsidRPr="004F0137">
              <w:rPr>
                <w:rStyle w:val="Hyperlink"/>
                <w:noProof/>
              </w:rPr>
              <w:t>SECTION THIRTY-FIVE (35)</w:t>
            </w:r>
            <w:r>
              <w:rPr>
                <w:noProof/>
                <w:webHidden/>
              </w:rPr>
              <w:tab/>
            </w:r>
            <w:r>
              <w:rPr>
                <w:noProof/>
                <w:webHidden/>
              </w:rPr>
              <w:fldChar w:fldCharType="begin"/>
            </w:r>
            <w:r>
              <w:rPr>
                <w:noProof/>
                <w:webHidden/>
              </w:rPr>
              <w:instrText xml:space="preserve"> PAGEREF _Toc205382313 \h </w:instrText>
            </w:r>
            <w:r>
              <w:rPr>
                <w:noProof/>
                <w:webHidden/>
              </w:rPr>
            </w:r>
            <w:r>
              <w:rPr>
                <w:noProof/>
                <w:webHidden/>
              </w:rPr>
              <w:fldChar w:fldCharType="separate"/>
            </w:r>
            <w:r w:rsidR="00FC607B">
              <w:rPr>
                <w:noProof/>
                <w:webHidden/>
              </w:rPr>
              <w:t>130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14" w:history="1">
            <w:r w:rsidRPr="004F0137">
              <w:rPr>
                <w:rStyle w:val="Hyperlink"/>
                <w:noProof/>
              </w:rPr>
              <w:t>Krowor Municipal Assembly (Operation of Commercial Vehicles) Bye-Laws, 2025</w:t>
            </w:r>
            <w:r>
              <w:rPr>
                <w:noProof/>
                <w:webHidden/>
              </w:rPr>
              <w:tab/>
            </w:r>
            <w:r>
              <w:rPr>
                <w:noProof/>
                <w:webHidden/>
              </w:rPr>
              <w:fldChar w:fldCharType="begin"/>
            </w:r>
            <w:r>
              <w:rPr>
                <w:noProof/>
                <w:webHidden/>
              </w:rPr>
              <w:instrText xml:space="preserve"> PAGEREF _Toc205382314 \h </w:instrText>
            </w:r>
            <w:r>
              <w:rPr>
                <w:noProof/>
                <w:webHidden/>
              </w:rPr>
            </w:r>
            <w:r>
              <w:rPr>
                <w:noProof/>
                <w:webHidden/>
              </w:rPr>
              <w:fldChar w:fldCharType="separate"/>
            </w:r>
            <w:r w:rsidR="00FC607B">
              <w:rPr>
                <w:noProof/>
                <w:webHidden/>
              </w:rPr>
              <w:t>130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15" w:history="1">
            <w:r w:rsidRPr="004F0137">
              <w:rPr>
                <w:rStyle w:val="Hyperlink"/>
                <w:noProof/>
              </w:rPr>
              <w:t>SECTION THIRTY-SIX (36)</w:t>
            </w:r>
            <w:r>
              <w:rPr>
                <w:noProof/>
                <w:webHidden/>
              </w:rPr>
              <w:tab/>
            </w:r>
            <w:r>
              <w:rPr>
                <w:noProof/>
                <w:webHidden/>
              </w:rPr>
              <w:fldChar w:fldCharType="begin"/>
            </w:r>
            <w:r>
              <w:rPr>
                <w:noProof/>
                <w:webHidden/>
              </w:rPr>
              <w:instrText xml:space="preserve"> PAGEREF _Toc205382315 \h </w:instrText>
            </w:r>
            <w:r>
              <w:rPr>
                <w:noProof/>
                <w:webHidden/>
              </w:rPr>
            </w:r>
            <w:r>
              <w:rPr>
                <w:noProof/>
                <w:webHidden/>
              </w:rPr>
              <w:fldChar w:fldCharType="separate"/>
            </w:r>
            <w:r w:rsidR="00FC607B">
              <w:rPr>
                <w:noProof/>
                <w:webHidden/>
              </w:rPr>
              <w:t>137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16" w:history="1">
            <w:r w:rsidRPr="004F0137">
              <w:rPr>
                <w:rStyle w:val="Hyperlink"/>
                <w:noProof/>
              </w:rPr>
              <w:t>Krowor Municipal Assembly (Kiosk Keepers) Bye-Laws, 20122</w:t>
            </w:r>
            <w:r>
              <w:rPr>
                <w:noProof/>
                <w:webHidden/>
              </w:rPr>
              <w:tab/>
            </w:r>
            <w:r>
              <w:rPr>
                <w:noProof/>
                <w:webHidden/>
              </w:rPr>
              <w:fldChar w:fldCharType="begin"/>
            </w:r>
            <w:r>
              <w:rPr>
                <w:noProof/>
                <w:webHidden/>
              </w:rPr>
              <w:instrText xml:space="preserve"> PAGEREF _Toc205382316 \h </w:instrText>
            </w:r>
            <w:r>
              <w:rPr>
                <w:noProof/>
                <w:webHidden/>
              </w:rPr>
            </w:r>
            <w:r>
              <w:rPr>
                <w:noProof/>
                <w:webHidden/>
              </w:rPr>
              <w:fldChar w:fldCharType="separate"/>
            </w:r>
            <w:r w:rsidR="00FC607B">
              <w:rPr>
                <w:noProof/>
                <w:webHidden/>
              </w:rPr>
              <w:t>137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17" w:history="1">
            <w:r w:rsidRPr="004F0137">
              <w:rPr>
                <w:rStyle w:val="Hyperlink"/>
                <w:noProof/>
              </w:rPr>
              <w:t>SECTION THIRTY-SEVEN (37)</w:t>
            </w:r>
            <w:r>
              <w:rPr>
                <w:noProof/>
                <w:webHidden/>
              </w:rPr>
              <w:tab/>
            </w:r>
            <w:r>
              <w:rPr>
                <w:noProof/>
                <w:webHidden/>
              </w:rPr>
              <w:fldChar w:fldCharType="begin"/>
            </w:r>
            <w:r>
              <w:rPr>
                <w:noProof/>
                <w:webHidden/>
              </w:rPr>
              <w:instrText xml:space="preserve"> PAGEREF _Toc205382317 \h </w:instrText>
            </w:r>
            <w:r>
              <w:rPr>
                <w:noProof/>
                <w:webHidden/>
              </w:rPr>
            </w:r>
            <w:r>
              <w:rPr>
                <w:noProof/>
                <w:webHidden/>
              </w:rPr>
              <w:fldChar w:fldCharType="separate"/>
            </w:r>
            <w:r w:rsidR="00FC607B">
              <w:rPr>
                <w:noProof/>
                <w:webHidden/>
              </w:rPr>
              <w:t>140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18" w:history="1">
            <w:r w:rsidRPr="004F0137">
              <w:rPr>
                <w:rStyle w:val="Hyperlink"/>
                <w:noProof/>
              </w:rPr>
              <w:t>Krowor Municipal Assembly (Push Trucks) Bye-Law, 2025</w:t>
            </w:r>
            <w:r>
              <w:rPr>
                <w:noProof/>
                <w:webHidden/>
              </w:rPr>
              <w:tab/>
            </w:r>
            <w:r>
              <w:rPr>
                <w:noProof/>
                <w:webHidden/>
              </w:rPr>
              <w:fldChar w:fldCharType="begin"/>
            </w:r>
            <w:r>
              <w:rPr>
                <w:noProof/>
                <w:webHidden/>
              </w:rPr>
              <w:instrText xml:space="preserve"> PAGEREF _Toc205382318 \h </w:instrText>
            </w:r>
            <w:r>
              <w:rPr>
                <w:noProof/>
                <w:webHidden/>
              </w:rPr>
            </w:r>
            <w:r>
              <w:rPr>
                <w:noProof/>
                <w:webHidden/>
              </w:rPr>
              <w:fldChar w:fldCharType="separate"/>
            </w:r>
            <w:r w:rsidR="00FC607B">
              <w:rPr>
                <w:noProof/>
                <w:webHidden/>
              </w:rPr>
              <w:t>140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19" w:history="1">
            <w:r w:rsidRPr="004F0137">
              <w:rPr>
                <w:rStyle w:val="Hyperlink"/>
                <w:noProof/>
              </w:rPr>
              <w:t>SECTION THIRTY-EIGHT (38)</w:t>
            </w:r>
            <w:r>
              <w:rPr>
                <w:noProof/>
                <w:webHidden/>
              </w:rPr>
              <w:tab/>
            </w:r>
            <w:r>
              <w:rPr>
                <w:noProof/>
                <w:webHidden/>
              </w:rPr>
              <w:fldChar w:fldCharType="begin"/>
            </w:r>
            <w:r>
              <w:rPr>
                <w:noProof/>
                <w:webHidden/>
              </w:rPr>
              <w:instrText xml:space="preserve"> PAGEREF _Toc205382319 \h </w:instrText>
            </w:r>
            <w:r>
              <w:rPr>
                <w:noProof/>
                <w:webHidden/>
              </w:rPr>
            </w:r>
            <w:r>
              <w:rPr>
                <w:noProof/>
                <w:webHidden/>
              </w:rPr>
              <w:fldChar w:fldCharType="separate"/>
            </w:r>
            <w:r w:rsidR="00FC607B">
              <w:rPr>
                <w:noProof/>
                <w:webHidden/>
              </w:rPr>
              <w:t>143</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20" w:history="1">
            <w:r w:rsidRPr="004F0137">
              <w:rPr>
                <w:rStyle w:val="Hyperlink"/>
                <w:noProof/>
              </w:rPr>
              <w:t>Krowor Municipal Assembly (Porters) Bye Laws, 2025</w:t>
            </w:r>
            <w:r>
              <w:rPr>
                <w:noProof/>
                <w:webHidden/>
              </w:rPr>
              <w:tab/>
            </w:r>
            <w:r>
              <w:rPr>
                <w:noProof/>
                <w:webHidden/>
              </w:rPr>
              <w:fldChar w:fldCharType="begin"/>
            </w:r>
            <w:r>
              <w:rPr>
                <w:noProof/>
                <w:webHidden/>
              </w:rPr>
              <w:instrText xml:space="preserve"> PAGEREF _Toc205382320 \h </w:instrText>
            </w:r>
            <w:r>
              <w:rPr>
                <w:noProof/>
                <w:webHidden/>
              </w:rPr>
            </w:r>
            <w:r>
              <w:rPr>
                <w:noProof/>
                <w:webHidden/>
              </w:rPr>
              <w:fldChar w:fldCharType="separate"/>
            </w:r>
            <w:r w:rsidR="00FC607B">
              <w:rPr>
                <w:noProof/>
                <w:webHidden/>
              </w:rPr>
              <w:t>143</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21" w:history="1">
            <w:r w:rsidRPr="004F0137">
              <w:rPr>
                <w:rStyle w:val="Hyperlink"/>
                <w:noProof/>
              </w:rPr>
              <w:t>SECTION THIRTY-NINE (39)</w:t>
            </w:r>
            <w:r>
              <w:rPr>
                <w:noProof/>
                <w:webHidden/>
              </w:rPr>
              <w:tab/>
            </w:r>
            <w:r>
              <w:rPr>
                <w:noProof/>
                <w:webHidden/>
              </w:rPr>
              <w:fldChar w:fldCharType="begin"/>
            </w:r>
            <w:r>
              <w:rPr>
                <w:noProof/>
                <w:webHidden/>
              </w:rPr>
              <w:instrText xml:space="preserve"> PAGEREF _Toc205382321 \h </w:instrText>
            </w:r>
            <w:r>
              <w:rPr>
                <w:noProof/>
                <w:webHidden/>
              </w:rPr>
            </w:r>
            <w:r>
              <w:rPr>
                <w:noProof/>
                <w:webHidden/>
              </w:rPr>
              <w:fldChar w:fldCharType="separate"/>
            </w:r>
            <w:r w:rsidR="00FC607B">
              <w:rPr>
                <w:noProof/>
                <w:webHidden/>
              </w:rPr>
              <w:t>146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22" w:history="1">
            <w:r w:rsidRPr="004F0137">
              <w:rPr>
                <w:rStyle w:val="Hyperlink"/>
                <w:noProof/>
              </w:rPr>
              <w:t>Krowor Municipal Assembly (Control of Hawkers) Bye-Laws, 2025</w:t>
            </w:r>
            <w:r>
              <w:rPr>
                <w:noProof/>
                <w:webHidden/>
              </w:rPr>
              <w:tab/>
            </w:r>
            <w:r>
              <w:rPr>
                <w:noProof/>
                <w:webHidden/>
              </w:rPr>
              <w:fldChar w:fldCharType="begin"/>
            </w:r>
            <w:r>
              <w:rPr>
                <w:noProof/>
                <w:webHidden/>
              </w:rPr>
              <w:instrText xml:space="preserve"> PAGEREF _Toc205382322 \h </w:instrText>
            </w:r>
            <w:r>
              <w:rPr>
                <w:noProof/>
                <w:webHidden/>
              </w:rPr>
            </w:r>
            <w:r>
              <w:rPr>
                <w:noProof/>
                <w:webHidden/>
              </w:rPr>
              <w:fldChar w:fldCharType="separate"/>
            </w:r>
            <w:r w:rsidR="00FC607B">
              <w:rPr>
                <w:noProof/>
                <w:webHidden/>
              </w:rPr>
              <w:t>146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23" w:history="1">
            <w:r w:rsidRPr="004F0137">
              <w:rPr>
                <w:rStyle w:val="Hyperlink"/>
                <w:noProof/>
              </w:rPr>
              <w:t>SECTION FORTY (40)</w:t>
            </w:r>
            <w:r>
              <w:rPr>
                <w:noProof/>
                <w:webHidden/>
              </w:rPr>
              <w:tab/>
            </w:r>
            <w:r>
              <w:rPr>
                <w:noProof/>
                <w:webHidden/>
              </w:rPr>
              <w:fldChar w:fldCharType="begin"/>
            </w:r>
            <w:r>
              <w:rPr>
                <w:noProof/>
                <w:webHidden/>
              </w:rPr>
              <w:instrText xml:space="preserve"> PAGEREF _Toc205382323 \h </w:instrText>
            </w:r>
            <w:r>
              <w:rPr>
                <w:noProof/>
                <w:webHidden/>
              </w:rPr>
            </w:r>
            <w:r>
              <w:rPr>
                <w:noProof/>
                <w:webHidden/>
              </w:rPr>
              <w:fldChar w:fldCharType="separate"/>
            </w:r>
            <w:r w:rsidR="00FC607B">
              <w:rPr>
                <w:noProof/>
                <w:webHidden/>
              </w:rPr>
              <w:t>150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24" w:history="1">
            <w:r w:rsidRPr="004F0137">
              <w:rPr>
                <w:rStyle w:val="Hyperlink"/>
                <w:noProof/>
              </w:rPr>
              <w:t>Krowor Municipal Assembly (Urban Passenger Transport Services) Bye-Laws, 2025</w:t>
            </w:r>
            <w:r>
              <w:rPr>
                <w:noProof/>
                <w:webHidden/>
              </w:rPr>
              <w:tab/>
            </w:r>
            <w:r>
              <w:rPr>
                <w:noProof/>
                <w:webHidden/>
              </w:rPr>
              <w:fldChar w:fldCharType="begin"/>
            </w:r>
            <w:r>
              <w:rPr>
                <w:noProof/>
                <w:webHidden/>
              </w:rPr>
              <w:instrText xml:space="preserve"> PAGEREF _Toc205382324 \h </w:instrText>
            </w:r>
            <w:r>
              <w:rPr>
                <w:noProof/>
                <w:webHidden/>
              </w:rPr>
            </w:r>
            <w:r>
              <w:rPr>
                <w:noProof/>
                <w:webHidden/>
              </w:rPr>
              <w:fldChar w:fldCharType="separate"/>
            </w:r>
            <w:r w:rsidR="00FC607B">
              <w:rPr>
                <w:noProof/>
                <w:webHidden/>
              </w:rPr>
              <w:t>150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25" w:history="1">
            <w:r w:rsidRPr="004F0137">
              <w:rPr>
                <w:rStyle w:val="Hyperlink"/>
                <w:noProof/>
              </w:rPr>
              <w:t>SECTION FORTY-ONE (41)</w:t>
            </w:r>
            <w:r>
              <w:rPr>
                <w:noProof/>
                <w:webHidden/>
              </w:rPr>
              <w:tab/>
            </w:r>
            <w:r>
              <w:rPr>
                <w:noProof/>
                <w:webHidden/>
              </w:rPr>
              <w:fldChar w:fldCharType="begin"/>
            </w:r>
            <w:r>
              <w:rPr>
                <w:noProof/>
                <w:webHidden/>
              </w:rPr>
              <w:instrText xml:space="preserve"> PAGEREF _Toc205382325 \h </w:instrText>
            </w:r>
            <w:r>
              <w:rPr>
                <w:noProof/>
                <w:webHidden/>
              </w:rPr>
            </w:r>
            <w:r>
              <w:rPr>
                <w:noProof/>
                <w:webHidden/>
              </w:rPr>
              <w:fldChar w:fldCharType="separate"/>
            </w:r>
            <w:r w:rsidR="00FC607B">
              <w:rPr>
                <w:noProof/>
                <w:webHidden/>
              </w:rPr>
              <w:t>157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26" w:history="1">
            <w:r w:rsidRPr="004F0137">
              <w:rPr>
                <w:rStyle w:val="Hyperlink"/>
                <w:noProof/>
              </w:rPr>
              <w:t>Krowor Municipal Assembly (Infectious Disease) Bye-Laws, 2025</w:t>
            </w:r>
            <w:r>
              <w:rPr>
                <w:noProof/>
                <w:webHidden/>
              </w:rPr>
              <w:tab/>
            </w:r>
            <w:r>
              <w:rPr>
                <w:noProof/>
                <w:webHidden/>
              </w:rPr>
              <w:fldChar w:fldCharType="begin"/>
            </w:r>
            <w:r>
              <w:rPr>
                <w:noProof/>
                <w:webHidden/>
              </w:rPr>
              <w:instrText xml:space="preserve"> PAGEREF _Toc205382326 \h </w:instrText>
            </w:r>
            <w:r>
              <w:rPr>
                <w:noProof/>
                <w:webHidden/>
              </w:rPr>
            </w:r>
            <w:r>
              <w:rPr>
                <w:noProof/>
                <w:webHidden/>
              </w:rPr>
              <w:fldChar w:fldCharType="separate"/>
            </w:r>
            <w:r w:rsidR="00FC607B">
              <w:rPr>
                <w:noProof/>
                <w:webHidden/>
              </w:rPr>
              <w:t>157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27" w:history="1">
            <w:r w:rsidRPr="004F0137">
              <w:rPr>
                <w:rStyle w:val="Hyperlink"/>
                <w:noProof/>
              </w:rPr>
              <w:t>SECTION FORTY-TWO (42)</w:t>
            </w:r>
            <w:r>
              <w:rPr>
                <w:noProof/>
                <w:webHidden/>
              </w:rPr>
              <w:tab/>
            </w:r>
            <w:r>
              <w:rPr>
                <w:noProof/>
                <w:webHidden/>
              </w:rPr>
              <w:fldChar w:fldCharType="begin"/>
            </w:r>
            <w:r>
              <w:rPr>
                <w:noProof/>
                <w:webHidden/>
              </w:rPr>
              <w:instrText xml:space="preserve"> PAGEREF _Toc205382327 \h </w:instrText>
            </w:r>
            <w:r>
              <w:rPr>
                <w:noProof/>
                <w:webHidden/>
              </w:rPr>
            </w:r>
            <w:r>
              <w:rPr>
                <w:noProof/>
                <w:webHidden/>
              </w:rPr>
              <w:fldChar w:fldCharType="separate"/>
            </w:r>
            <w:r w:rsidR="00FC607B">
              <w:rPr>
                <w:noProof/>
                <w:webHidden/>
              </w:rPr>
              <w:t>161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28" w:history="1">
            <w:r w:rsidRPr="004F0137">
              <w:rPr>
                <w:rStyle w:val="Hyperlink"/>
                <w:noProof/>
              </w:rPr>
              <w:t>Krowor Municipal Assembly (Births and Deaths Registration) Bye-Laws, 2025</w:t>
            </w:r>
            <w:r>
              <w:rPr>
                <w:noProof/>
                <w:webHidden/>
              </w:rPr>
              <w:tab/>
            </w:r>
            <w:r>
              <w:rPr>
                <w:noProof/>
                <w:webHidden/>
              </w:rPr>
              <w:fldChar w:fldCharType="begin"/>
            </w:r>
            <w:r>
              <w:rPr>
                <w:noProof/>
                <w:webHidden/>
              </w:rPr>
              <w:instrText xml:space="preserve"> PAGEREF _Toc205382328 \h </w:instrText>
            </w:r>
            <w:r>
              <w:rPr>
                <w:noProof/>
                <w:webHidden/>
              </w:rPr>
            </w:r>
            <w:r>
              <w:rPr>
                <w:noProof/>
                <w:webHidden/>
              </w:rPr>
              <w:fldChar w:fldCharType="separate"/>
            </w:r>
            <w:r w:rsidR="00FC607B">
              <w:rPr>
                <w:noProof/>
                <w:webHidden/>
              </w:rPr>
              <w:t>161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29" w:history="1">
            <w:r w:rsidRPr="004F0137">
              <w:rPr>
                <w:rStyle w:val="Hyperlink"/>
                <w:noProof/>
              </w:rPr>
              <w:t>SECTION FORTY-THREE (43)</w:t>
            </w:r>
            <w:r>
              <w:rPr>
                <w:noProof/>
                <w:webHidden/>
              </w:rPr>
              <w:tab/>
            </w:r>
            <w:r>
              <w:rPr>
                <w:noProof/>
                <w:webHidden/>
              </w:rPr>
              <w:fldChar w:fldCharType="begin"/>
            </w:r>
            <w:r>
              <w:rPr>
                <w:noProof/>
                <w:webHidden/>
              </w:rPr>
              <w:instrText xml:space="preserve"> PAGEREF _Toc205382329 \h </w:instrText>
            </w:r>
            <w:r>
              <w:rPr>
                <w:noProof/>
                <w:webHidden/>
              </w:rPr>
            </w:r>
            <w:r>
              <w:rPr>
                <w:noProof/>
                <w:webHidden/>
              </w:rPr>
              <w:fldChar w:fldCharType="separate"/>
            </w:r>
            <w:r w:rsidR="00FC607B">
              <w:rPr>
                <w:noProof/>
                <w:webHidden/>
              </w:rPr>
              <w:t>165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30" w:history="1">
            <w:r w:rsidRPr="004F0137">
              <w:rPr>
                <w:rStyle w:val="Hyperlink"/>
                <w:noProof/>
              </w:rPr>
              <w:t>Krowor Municipal Assembly (Palm Wine and Pito Sellers) Bye-Laws 2025</w:t>
            </w:r>
            <w:r>
              <w:rPr>
                <w:noProof/>
                <w:webHidden/>
              </w:rPr>
              <w:tab/>
            </w:r>
            <w:r>
              <w:rPr>
                <w:noProof/>
                <w:webHidden/>
              </w:rPr>
              <w:fldChar w:fldCharType="begin"/>
            </w:r>
            <w:r>
              <w:rPr>
                <w:noProof/>
                <w:webHidden/>
              </w:rPr>
              <w:instrText xml:space="preserve"> PAGEREF _Toc205382330 \h </w:instrText>
            </w:r>
            <w:r>
              <w:rPr>
                <w:noProof/>
                <w:webHidden/>
              </w:rPr>
            </w:r>
            <w:r>
              <w:rPr>
                <w:noProof/>
                <w:webHidden/>
              </w:rPr>
              <w:fldChar w:fldCharType="separate"/>
            </w:r>
            <w:r w:rsidR="00FC607B">
              <w:rPr>
                <w:noProof/>
                <w:webHidden/>
              </w:rPr>
              <w:t>165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31" w:history="1">
            <w:r w:rsidRPr="004F0137">
              <w:rPr>
                <w:rStyle w:val="Hyperlink"/>
                <w:noProof/>
              </w:rPr>
              <w:t>SECTION FORTY-FOUR (44)</w:t>
            </w:r>
            <w:r>
              <w:rPr>
                <w:noProof/>
                <w:webHidden/>
              </w:rPr>
              <w:tab/>
            </w:r>
            <w:r>
              <w:rPr>
                <w:noProof/>
                <w:webHidden/>
              </w:rPr>
              <w:fldChar w:fldCharType="begin"/>
            </w:r>
            <w:r>
              <w:rPr>
                <w:noProof/>
                <w:webHidden/>
              </w:rPr>
              <w:instrText xml:space="preserve"> PAGEREF _Toc205382331 \h </w:instrText>
            </w:r>
            <w:r>
              <w:rPr>
                <w:noProof/>
                <w:webHidden/>
              </w:rPr>
            </w:r>
            <w:r>
              <w:rPr>
                <w:noProof/>
                <w:webHidden/>
              </w:rPr>
              <w:fldChar w:fldCharType="separate"/>
            </w:r>
            <w:r w:rsidR="00FC607B">
              <w:rPr>
                <w:noProof/>
                <w:webHidden/>
              </w:rPr>
              <w:t>169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32" w:history="1">
            <w:r w:rsidRPr="004F0137">
              <w:rPr>
                <w:rStyle w:val="Hyperlink"/>
                <w:noProof/>
              </w:rPr>
              <w:t>Krowor Municipal Assembly (Control of Artisans) Bye-Laws 2025</w:t>
            </w:r>
            <w:r>
              <w:rPr>
                <w:noProof/>
                <w:webHidden/>
              </w:rPr>
              <w:tab/>
            </w:r>
            <w:r>
              <w:rPr>
                <w:noProof/>
                <w:webHidden/>
              </w:rPr>
              <w:fldChar w:fldCharType="begin"/>
            </w:r>
            <w:r>
              <w:rPr>
                <w:noProof/>
                <w:webHidden/>
              </w:rPr>
              <w:instrText xml:space="preserve"> PAGEREF _Toc205382332 \h </w:instrText>
            </w:r>
            <w:r>
              <w:rPr>
                <w:noProof/>
                <w:webHidden/>
              </w:rPr>
            </w:r>
            <w:r>
              <w:rPr>
                <w:noProof/>
                <w:webHidden/>
              </w:rPr>
              <w:fldChar w:fldCharType="separate"/>
            </w:r>
            <w:r w:rsidR="00FC607B">
              <w:rPr>
                <w:noProof/>
                <w:webHidden/>
              </w:rPr>
              <w:t>169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33" w:history="1">
            <w:r w:rsidRPr="004F0137">
              <w:rPr>
                <w:rStyle w:val="Hyperlink"/>
                <w:noProof/>
              </w:rPr>
              <w:t>SECTION FORTY-FIVE (45)</w:t>
            </w:r>
            <w:r>
              <w:rPr>
                <w:noProof/>
                <w:webHidden/>
              </w:rPr>
              <w:tab/>
            </w:r>
            <w:r>
              <w:rPr>
                <w:noProof/>
                <w:webHidden/>
              </w:rPr>
              <w:fldChar w:fldCharType="begin"/>
            </w:r>
            <w:r>
              <w:rPr>
                <w:noProof/>
                <w:webHidden/>
              </w:rPr>
              <w:instrText xml:space="preserve"> PAGEREF _Toc205382333 \h </w:instrText>
            </w:r>
            <w:r>
              <w:rPr>
                <w:noProof/>
                <w:webHidden/>
              </w:rPr>
            </w:r>
            <w:r>
              <w:rPr>
                <w:noProof/>
                <w:webHidden/>
              </w:rPr>
              <w:fldChar w:fldCharType="separate"/>
            </w:r>
            <w:r w:rsidR="00FC607B">
              <w:rPr>
                <w:noProof/>
                <w:webHidden/>
              </w:rPr>
              <w:t>171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34" w:history="1">
            <w:r w:rsidRPr="004F0137">
              <w:rPr>
                <w:rStyle w:val="Hyperlink"/>
                <w:noProof/>
              </w:rPr>
              <w:t>Krowor Municipal Assembly (Excavation/Conveyance of sand, stone and gravel) Bye Laws 2025</w:t>
            </w:r>
            <w:r>
              <w:rPr>
                <w:noProof/>
                <w:webHidden/>
              </w:rPr>
              <w:tab/>
            </w:r>
            <w:r>
              <w:rPr>
                <w:noProof/>
                <w:webHidden/>
              </w:rPr>
              <w:fldChar w:fldCharType="begin"/>
            </w:r>
            <w:r>
              <w:rPr>
                <w:noProof/>
                <w:webHidden/>
              </w:rPr>
              <w:instrText xml:space="preserve"> PAGEREF _Toc205382334 \h </w:instrText>
            </w:r>
            <w:r>
              <w:rPr>
                <w:noProof/>
                <w:webHidden/>
              </w:rPr>
            </w:r>
            <w:r>
              <w:rPr>
                <w:noProof/>
                <w:webHidden/>
              </w:rPr>
              <w:fldChar w:fldCharType="separate"/>
            </w:r>
            <w:r w:rsidR="00FC607B">
              <w:rPr>
                <w:noProof/>
                <w:webHidden/>
              </w:rPr>
              <w:t>171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35" w:history="1">
            <w:r w:rsidRPr="004F0137">
              <w:rPr>
                <w:rStyle w:val="Hyperlink"/>
                <w:noProof/>
              </w:rPr>
              <w:t>SECTION FORTY-SIX (46)</w:t>
            </w:r>
            <w:r>
              <w:rPr>
                <w:noProof/>
                <w:webHidden/>
              </w:rPr>
              <w:tab/>
            </w:r>
            <w:r>
              <w:rPr>
                <w:noProof/>
                <w:webHidden/>
              </w:rPr>
              <w:fldChar w:fldCharType="begin"/>
            </w:r>
            <w:r>
              <w:rPr>
                <w:noProof/>
                <w:webHidden/>
              </w:rPr>
              <w:instrText xml:space="preserve"> PAGEREF _Toc205382335 \h </w:instrText>
            </w:r>
            <w:r>
              <w:rPr>
                <w:noProof/>
                <w:webHidden/>
              </w:rPr>
            </w:r>
            <w:r>
              <w:rPr>
                <w:noProof/>
                <w:webHidden/>
              </w:rPr>
              <w:fldChar w:fldCharType="separate"/>
            </w:r>
            <w:r w:rsidR="00FC607B">
              <w:rPr>
                <w:noProof/>
                <w:webHidden/>
              </w:rPr>
              <w:t>174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36" w:history="1">
            <w:r w:rsidRPr="004F0137">
              <w:rPr>
                <w:rStyle w:val="Hyperlink"/>
                <w:noProof/>
              </w:rPr>
              <w:t>Krowor Municipal Assembly (Internet Cafe) Bye-Laws 2025</w:t>
            </w:r>
            <w:r>
              <w:rPr>
                <w:noProof/>
                <w:webHidden/>
              </w:rPr>
              <w:tab/>
            </w:r>
            <w:r>
              <w:rPr>
                <w:noProof/>
                <w:webHidden/>
              </w:rPr>
              <w:fldChar w:fldCharType="begin"/>
            </w:r>
            <w:r>
              <w:rPr>
                <w:noProof/>
                <w:webHidden/>
              </w:rPr>
              <w:instrText xml:space="preserve"> PAGEREF _Toc205382336 \h </w:instrText>
            </w:r>
            <w:r>
              <w:rPr>
                <w:noProof/>
                <w:webHidden/>
              </w:rPr>
            </w:r>
            <w:r>
              <w:rPr>
                <w:noProof/>
                <w:webHidden/>
              </w:rPr>
              <w:fldChar w:fldCharType="separate"/>
            </w:r>
            <w:r w:rsidR="00FC607B">
              <w:rPr>
                <w:noProof/>
                <w:webHidden/>
              </w:rPr>
              <w:t>174</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37" w:history="1">
            <w:r w:rsidRPr="004F0137">
              <w:rPr>
                <w:rStyle w:val="Hyperlink"/>
                <w:noProof/>
              </w:rPr>
              <w:t>SECTION FORTY-SEVEN (47)</w:t>
            </w:r>
            <w:r>
              <w:rPr>
                <w:noProof/>
                <w:webHidden/>
              </w:rPr>
              <w:tab/>
            </w:r>
            <w:r>
              <w:rPr>
                <w:noProof/>
                <w:webHidden/>
              </w:rPr>
              <w:fldChar w:fldCharType="begin"/>
            </w:r>
            <w:r>
              <w:rPr>
                <w:noProof/>
                <w:webHidden/>
              </w:rPr>
              <w:instrText xml:space="preserve"> PAGEREF _Toc205382337 \h </w:instrText>
            </w:r>
            <w:r>
              <w:rPr>
                <w:noProof/>
                <w:webHidden/>
              </w:rPr>
            </w:r>
            <w:r>
              <w:rPr>
                <w:noProof/>
                <w:webHidden/>
              </w:rPr>
              <w:fldChar w:fldCharType="separate"/>
            </w:r>
            <w:r w:rsidR="00FC607B">
              <w:rPr>
                <w:noProof/>
                <w:webHidden/>
              </w:rPr>
              <w:t>176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38" w:history="1">
            <w:r w:rsidRPr="004F0137">
              <w:rPr>
                <w:rStyle w:val="Hyperlink"/>
                <w:noProof/>
              </w:rPr>
              <w:t>Krowor Municipal Assembly (Maintenance of Premises) Bye-Laws 2025</w:t>
            </w:r>
            <w:r>
              <w:rPr>
                <w:noProof/>
                <w:webHidden/>
              </w:rPr>
              <w:tab/>
            </w:r>
            <w:r>
              <w:rPr>
                <w:noProof/>
                <w:webHidden/>
              </w:rPr>
              <w:fldChar w:fldCharType="begin"/>
            </w:r>
            <w:r>
              <w:rPr>
                <w:noProof/>
                <w:webHidden/>
              </w:rPr>
              <w:instrText xml:space="preserve"> PAGEREF _Toc205382338 \h </w:instrText>
            </w:r>
            <w:r>
              <w:rPr>
                <w:noProof/>
                <w:webHidden/>
              </w:rPr>
            </w:r>
            <w:r>
              <w:rPr>
                <w:noProof/>
                <w:webHidden/>
              </w:rPr>
              <w:fldChar w:fldCharType="separate"/>
            </w:r>
            <w:r w:rsidR="00FC607B">
              <w:rPr>
                <w:noProof/>
                <w:webHidden/>
              </w:rPr>
              <w:t>176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39" w:history="1">
            <w:r w:rsidRPr="004F0137">
              <w:rPr>
                <w:rStyle w:val="Hyperlink"/>
                <w:noProof/>
              </w:rPr>
              <w:t>SECTION FORTY-EIGHT (48)</w:t>
            </w:r>
            <w:r>
              <w:rPr>
                <w:noProof/>
                <w:webHidden/>
              </w:rPr>
              <w:tab/>
            </w:r>
            <w:r>
              <w:rPr>
                <w:noProof/>
                <w:webHidden/>
              </w:rPr>
              <w:fldChar w:fldCharType="begin"/>
            </w:r>
            <w:r>
              <w:rPr>
                <w:noProof/>
                <w:webHidden/>
              </w:rPr>
              <w:instrText xml:space="preserve"> PAGEREF _Toc205382339 \h </w:instrText>
            </w:r>
            <w:r>
              <w:rPr>
                <w:noProof/>
                <w:webHidden/>
              </w:rPr>
            </w:r>
            <w:r>
              <w:rPr>
                <w:noProof/>
                <w:webHidden/>
              </w:rPr>
              <w:fldChar w:fldCharType="separate"/>
            </w:r>
            <w:r w:rsidR="00FC607B">
              <w:rPr>
                <w:noProof/>
                <w:webHidden/>
              </w:rPr>
              <w:t>179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40" w:history="1">
            <w:r w:rsidRPr="004F0137">
              <w:rPr>
                <w:rStyle w:val="Hyperlink"/>
                <w:noProof/>
              </w:rPr>
              <w:t>Krowor Municipal Assembly (Drainage Waste Water) Bye-Laws 2025</w:t>
            </w:r>
            <w:r>
              <w:rPr>
                <w:noProof/>
                <w:webHidden/>
              </w:rPr>
              <w:tab/>
            </w:r>
            <w:r>
              <w:rPr>
                <w:noProof/>
                <w:webHidden/>
              </w:rPr>
              <w:fldChar w:fldCharType="begin"/>
            </w:r>
            <w:r>
              <w:rPr>
                <w:noProof/>
                <w:webHidden/>
              </w:rPr>
              <w:instrText xml:space="preserve"> PAGEREF _Toc205382340 \h </w:instrText>
            </w:r>
            <w:r>
              <w:rPr>
                <w:noProof/>
                <w:webHidden/>
              </w:rPr>
            </w:r>
            <w:r>
              <w:rPr>
                <w:noProof/>
                <w:webHidden/>
              </w:rPr>
              <w:fldChar w:fldCharType="separate"/>
            </w:r>
            <w:r w:rsidR="00FC607B">
              <w:rPr>
                <w:noProof/>
                <w:webHidden/>
              </w:rPr>
              <w:t>179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41" w:history="1">
            <w:r w:rsidRPr="004F0137">
              <w:rPr>
                <w:rStyle w:val="Hyperlink"/>
                <w:noProof/>
              </w:rPr>
              <w:t>SECTION FORTY-NINE (49)</w:t>
            </w:r>
            <w:r>
              <w:rPr>
                <w:noProof/>
                <w:webHidden/>
              </w:rPr>
              <w:tab/>
            </w:r>
            <w:r>
              <w:rPr>
                <w:noProof/>
                <w:webHidden/>
              </w:rPr>
              <w:fldChar w:fldCharType="begin"/>
            </w:r>
            <w:r>
              <w:rPr>
                <w:noProof/>
                <w:webHidden/>
              </w:rPr>
              <w:instrText xml:space="preserve"> PAGEREF _Toc205382341 \h </w:instrText>
            </w:r>
            <w:r>
              <w:rPr>
                <w:noProof/>
                <w:webHidden/>
              </w:rPr>
            </w:r>
            <w:r>
              <w:rPr>
                <w:noProof/>
                <w:webHidden/>
              </w:rPr>
              <w:fldChar w:fldCharType="separate"/>
            </w:r>
            <w:r w:rsidR="00FC607B">
              <w:rPr>
                <w:noProof/>
                <w:webHidden/>
              </w:rPr>
              <w:t>181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42" w:history="1">
            <w:r w:rsidRPr="004F0137">
              <w:rPr>
                <w:rStyle w:val="Hyperlink"/>
                <w:noProof/>
              </w:rPr>
              <w:t>Krowor Municipal Assembly (Control of Bakeries) Bye-Laws 2025</w:t>
            </w:r>
            <w:r>
              <w:rPr>
                <w:noProof/>
                <w:webHidden/>
              </w:rPr>
              <w:tab/>
            </w:r>
            <w:r>
              <w:rPr>
                <w:noProof/>
                <w:webHidden/>
              </w:rPr>
              <w:fldChar w:fldCharType="begin"/>
            </w:r>
            <w:r>
              <w:rPr>
                <w:noProof/>
                <w:webHidden/>
              </w:rPr>
              <w:instrText xml:space="preserve"> PAGEREF _Toc205382342 \h </w:instrText>
            </w:r>
            <w:r>
              <w:rPr>
                <w:noProof/>
                <w:webHidden/>
              </w:rPr>
            </w:r>
            <w:r>
              <w:rPr>
                <w:noProof/>
                <w:webHidden/>
              </w:rPr>
              <w:fldChar w:fldCharType="separate"/>
            </w:r>
            <w:r w:rsidR="00FC607B">
              <w:rPr>
                <w:noProof/>
                <w:webHidden/>
              </w:rPr>
              <w:t>181</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43" w:history="1">
            <w:r w:rsidRPr="004F0137">
              <w:rPr>
                <w:rStyle w:val="Hyperlink"/>
                <w:noProof/>
              </w:rPr>
              <w:t>SECTION FIFTY (50)</w:t>
            </w:r>
            <w:r>
              <w:rPr>
                <w:noProof/>
                <w:webHidden/>
              </w:rPr>
              <w:tab/>
            </w:r>
            <w:r>
              <w:rPr>
                <w:noProof/>
                <w:webHidden/>
              </w:rPr>
              <w:fldChar w:fldCharType="begin"/>
            </w:r>
            <w:r>
              <w:rPr>
                <w:noProof/>
                <w:webHidden/>
              </w:rPr>
              <w:instrText xml:space="preserve"> PAGEREF _Toc205382343 \h </w:instrText>
            </w:r>
            <w:r>
              <w:rPr>
                <w:noProof/>
                <w:webHidden/>
              </w:rPr>
            </w:r>
            <w:r>
              <w:rPr>
                <w:noProof/>
                <w:webHidden/>
              </w:rPr>
              <w:fldChar w:fldCharType="separate"/>
            </w:r>
            <w:r w:rsidR="00FC607B">
              <w:rPr>
                <w:noProof/>
                <w:webHidden/>
              </w:rPr>
              <w:t>185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44" w:history="1">
            <w:r w:rsidRPr="004F0137">
              <w:rPr>
                <w:rStyle w:val="Hyperlink"/>
                <w:noProof/>
              </w:rPr>
              <w:t>Krowor Municipal Assembly (Distilling and Sale of Akpeteshie) Bye-Laws 2025</w:t>
            </w:r>
            <w:r>
              <w:rPr>
                <w:noProof/>
                <w:webHidden/>
              </w:rPr>
              <w:tab/>
            </w:r>
            <w:r>
              <w:rPr>
                <w:noProof/>
                <w:webHidden/>
              </w:rPr>
              <w:fldChar w:fldCharType="begin"/>
            </w:r>
            <w:r>
              <w:rPr>
                <w:noProof/>
                <w:webHidden/>
              </w:rPr>
              <w:instrText xml:space="preserve"> PAGEREF _Toc205382344 \h </w:instrText>
            </w:r>
            <w:r>
              <w:rPr>
                <w:noProof/>
                <w:webHidden/>
              </w:rPr>
            </w:r>
            <w:r>
              <w:rPr>
                <w:noProof/>
                <w:webHidden/>
              </w:rPr>
              <w:fldChar w:fldCharType="separate"/>
            </w:r>
            <w:r w:rsidR="00FC607B">
              <w:rPr>
                <w:noProof/>
                <w:webHidden/>
              </w:rPr>
              <w:t>185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45" w:history="1">
            <w:r w:rsidRPr="004F0137">
              <w:rPr>
                <w:rStyle w:val="Hyperlink"/>
                <w:noProof/>
              </w:rPr>
              <w:t>SECTION FIFTY-ONE (51)</w:t>
            </w:r>
            <w:r>
              <w:rPr>
                <w:noProof/>
                <w:webHidden/>
              </w:rPr>
              <w:tab/>
            </w:r>
            <w:r>
              <w:rPr>
                <w:noProof/>
                <w:webHidden/>
              </w:rPr>
              <w:fldChar w:fldCharType="begin"/>
            </w:r>
            <w:r>
              <w:rPr>
                <w:noProof/>
                <w:webHidden/>
              </w:rPr>
              <w:instrText xml:space="preserve"> PAGEREF _Toc205382345 \h </w:instrText>
            </w:r>
            <w:r>
              <w:rPr>
                <w:noProof/>
                <w:webHidden/>
              </w:rPr>
            </w:r>
            <w:r>
              <w:rPr>
                <w:noProof/>
                <w:webHidden/>
              </w:rPr>
              <w:fldChar w:fldCharType="separate"/>
            </w:r>
            <w:r w:rsidR="00FC607B">
              <w:rPr>
                <w:noProof/>
                <w:webHidden/>
              </w:rPr>
              <w:t>187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46" w:history="1">
            <w:r w:rsidRPr="004F0137">
              <w:rPr>
                <w:rStyle w:val="Hyperlink"/>
                <w:noProof/>
              </w:rPr>
              <w:t>Krowor Municipal Assembly (Effluents and Discharges) Bye-Laws 2025</w:t>
            </w:r>
            <w:r>
              <w:rPr>
                <w:noProof/>
                <w:webHidden/>
              </w:rPr>
              <w:tab/>
            </w:r>
            <w:r>
              <w:rPr>
                <w:noProof/>
                <w:webHidden/>
              </w:rPr>
              <w:fldChar w:fldCharType="begin"/>
            </w:r>
            <w:r>
              <w:rPr>
                <w:noProof/>
                <w:webHidden/>
              </w:rPr>
              <w:instrText xml:space="preserve"> PAGEREF _Toc205382346 \h </w:instrText>
            </w:r>
            <w:r>
              <w:rPr>
                <w:noProof/>
                <w:webHidden/>
              </w:rPr>
            </w:r>
            <w:r>
              <w:rPr>
                <w:noProof/>
                <w:webHidden/>
              </w:rPr>
              <w:fldChar w:fldCharType="separate"/>
            </w:r>
            <w:r w:rsidR="00FC607B">
              <w:rPr>
                <w:noProof/>
                <w:webHidden/>
              </w:rPr>
              <w:t>187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47" w:history="1">
            <w:r w:rsidRPr="004F0137">
              <w:rPr>
                <w:rStyle w:val="Hyperlink"/>
                <w:noProof/>
              </w:rPr>
              <w:t>SECTION FIFTY-TWO (52)</w:t>
            </w:r>
            <w:r>
              <w:rPr>
                <w:noProof/>
                <w:webHidden/>
              </w:rPr>
              <w:tab/>
            </w:r>
            <w:r>
              <w:rPr>
                <w:noProof/>
                <w:webHidden/>
              </w:rPr>
              <w:fldChar w:fldCharType="begin"/>
            </w:r>
            <w:r>
              <w:rPr>
                <w:noProof/>
                <w:webHidden/>
              </w:rPr>
              <w:instrText xml:space="preserve"> PAGEREF _Toc205382347 \h </w:instrText>
            </w:r>
            <w:r>
              <w:rPr>
                <w:noProof/>
                <w:webHidden/>
              </w:rPr>
            </w:r>
            <w:r>
              <w:rPr>
                <w:noProof/>
                <w:webHidden/>
              </w:rPr>
              <w:fldChar w:fldCharType="separate"/>
            </w:r>
            <w:r w:rsidR="00FC607B">
              <w:rPr>
                <w:noProof/>
                <w:webHidden/>
              </w:rPr>
              <w:t>190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48" w:history="1">
            <w:r w:rsidRPr="004F0137">
              <w:rPr>
                <w:rStyle w:val="Hyperlink"/>
                <w:noProof/>
              </w:rPr>
              <w:t>Krowor Municipal Assembly (Use of Classrooms and School Premises for Religious and Social Purposes) Bye-Laws 2025</w:t>
            </w:r>
            <w:r>
              <w:rPr>
                <w:noProof/>
                <w:webHidden/>
              </w:rPr>
              <w:tab/>
            </w:r>
            <w:r>
              <w:rPr>
                <w:noProof/>
                <w:webHidden/>
              </w:rPr>
              <w:fldChar w:fldCharType="begin"/>
            </w:r>
            <w:r>
              <w:rPr>
                <w:noProof/>
                <w:webHidden/>
              </w:rPr>
              <w:instrText xml:space="preserve"> PAGEREF _Toc205382348 \h </w:instrText>
            </w:r>
            <w:r>
              <w:rPr>
                <w:noProof/>
                <w:webHidden/>
              </w:rPr>
            </w:r>
            <w:r>
              <w:rPr>
                <w:noProof/>
                <w:webHidden/>
              </w:rPr>
              <w:fldChar w:fldCharType="separate"/>
            </w:r>
            <w:r w:rsidR="00FC607B">
              <w:rPr>
                <w:noProof/>
                <w:webHidden/>
              </w:rPr>
              <w:t>190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49" w:history="1">
            <w:r w:rsidRPr="004F0137">
              <w:rPr>
                <w:rStyle w:val="Hyperlink"/>
                <w:noProof/>
              </w:rPr>
              <w:t>SECTION FIFTY-THREE (53)</w:t>
            </w:r>
            <w:r>
              <w:rPr>
                <w:noProof/>
                <w:webHidden/>
              </w:rPr>
              <w:tab/>
            </w:r>
            <w:r>
              <w:rPr>
                <w:noProof/>
                <w:webHidden/>
              </w:rPr>
              <w:fldChar w:fldCharType="begin"/>
            </w:r>
            <w:r>
              <w:rPr>
                <w:noProof/>
                <w:webHidden/>
              </w:rPr>
              <w:instrText xml:space="preserve"> PAGEREF _Toc205382349 \h </w:instrText>
            </w:r>
            <w:r>
              <w:rPr>
                <w:noProof/>
                <w:webHidden/>
              </w:rPr>
            </w:r>
            <w:r>
              <w:rPr>
                <w:noProof/>
                <w:webHidden/>
              </w:rPr>
              <w:fldChar w:fldCharType="separate"/>
            </w:r>
            <w:r w:rsidR="00FC607B">
              <w:rPr>
                <w:noProof/>
                <w:webHidden/>
              </w:rPr>
              <w:t>193</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50" w:history="1">
            <w:r w:rsidRPr="004F0137">
              <w:rPr>
                <w:rStyle w:val="Hyperlink"/>
                <w:noProof/>
              </w:rPr>
              <w:t>Krowor Municipal Assembly (Vehicle Dealers) Bye-Laws 2025</w:t>
            </w:r>
            <w:r>
              <w:rPr>
                <w:noProof/>
                <w:webHidden/>
              </w:rPr>
              <w:tab/>
            </w:r>
            <w:r>
              <w:rPr>
                <w:noProof/>
                <w:webHidden/>
              </w:rPr>
              <w:fldChar w:fldCharType="begin"/>
            </w:r>
            <w:r>
              <w:rPr>
                <w:noProof/>
                <w:webHidden/>
              </w:rPr>
              <w:instrText xml:space="preserve"> PAGEREF _Toc205382350 \h </w:instrText>
            </w:r>
            <w:r>
              <w:rPr>
                <w:noProof/>
                <w:webHidden/>
              </w:rPr>
            </w:r>
            <w:r>
              <w:rPr>
                <w:noProof/>
                <w:webHidden/>
              </w:rPr>
              <w:fldChar w:fldCharType="separate"/>
            </w:r>
            <w:r w:rsidR="00FC607B">
              <w:rPr>
                <w:noProof/>
                <w:webHidden/>
              </w:rPr>
              <w:t>193</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51" w:history="1">
            <w:r w:rsidRPr="004F0137">
              <w:rPr>
                <w:rStyle w:val="Hyperlink"/>
                <w:noProof/>
              </w:rPr>
              <w:t>SECTION FIFTY-FOUR (54)</w:t>
            </w:r>
            <w:r>
              <w:rPr>
                <w:noProof/>
                <w:webHidden/>
              </w:rPr>
              <w:tab/>
            </w:r>
            <w:r>
              <w:rPr>
                <w:noProof/>
                <w:webHidden/>
              </w:rPr>
              <w:fldChar w:fldCharType="begin"/>
            </w:r>
            <w:r>
              <w:rPr>
                <w:noProof/>
                <w:webHidden/>
              </w:rPr>
              <w:instrText xml:space="preserve"> PAGEREF _Toc205382351 \h </w:instrText>
            </w:r>
            <w:r>
              <w:rPr>
                <w:noProof/>
                <w:webHidden/>
              </w:rPr>
            </w:r>
            <w:r>
              <w:rPr>
                <w:noProof/>
                <w:webHidden/>
              </w:rPr>
              <w:fldChar w:fldCharType="separate"/>
            </w:r>
            <w:r w:rsidR="00FC607B">
              <w:rPr>
                <w:noProof/>
                <w:webHidden/>
              </w:rPr>
              <w:t>196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52" w:history="1">
            <w:r w:rsidRPr="004F0137">
              <w:rPr>
                <w:rStyle w:val="Hyperlink"/>
                <w:noProof/>
              </w:rPr>
              <w:t>Krowor Municipal Assembly (Community Based Fishing Management Committee) Bye-laws, 2025</w:t>
            </w:r>
            <w:r>
              <w:rPr>
                <w:noProof/>
                <w:webHidden/>
              </w:rPr>
              <w:tab/>
            </w:r>
            <w:r>
              <w:rPr>
                <w:noProof/>
                <w:webHidden/>
              </w:rPr>
              <w:fldChar w:fldCharType="begin"/>
            </w:r>
            <w:r>
              <w:rPr>
                <w:noProof/>
                <w:webHidden/>
              </w:rPr>
              <w:instrText xml:space="preserve"> PAGEREF _Toc205382352 \h </w:instrText>
            </w:r>
            <w:r>
              <w:rPr>
                <w:noProof/>
                <w:webHidden/>
              </w:rPr>
            </w:r>
            <w:r>
              <w:rPr>
                <w:noProof/>
                <w:webHidden/>
              </w:rPr>
              <w:fldChar w:fldCharType="separate"/>
            </w:r>
            <w:r w:rsidR="00FC607B">
              <w:rPr>
                <w:noProof/>
                <w:webHidden/>
              </w:rPr>
              <w:t>196</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53" w:history="1">
            <w:r w:rsidRPr="004F0137">
              <w:rPr>
                <w:rStyle w:val="Hyperlink"/>
                <w:noProof/>
              </w:rPr>
              <w:t>SECTION FIFTY-FIVE (55)</w:t>
            </w:r>
            <w:r>
              <w:rPr>
                <w:noProof/>
                <w:webHidden/>
              </w:rPr>
              <w:tab/>
            </w:r>
            <w:r>
              <w:rPr>
                <w:noProof/>
                <w:webHidden/>
              </w:rPr>
              <w:fldChar w:fldCharType="begin"/>
            </w:r>
            <w:r>
              <w:rPr>
                <w:noProof/>
                <w:webHidden/>
              </w:rPr>
              <w:instrText xml:space="preserve"> PAGEREF _Toc205382353 \h </w:instrText>
            </w:r>
            <w:r>
              <w:rPr>
                <w:noProof/>
                <w:webHidden/>
              </w:rPr>
            </w:r>
            <w:r>
              <w:rPr>
                <w:noProof/>
                <w:webHidden/>
              </w:rPr>
              <w:fldChar w:fldCharType="separate"/>
            </w:r>
            <w:r w:rsidR="00FC607B">
              <w:rPr>
                <w:noProof/>
                <w:webHidden/>
              </w:rPr>
              <w:t>205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54" w:history="1">
            <w:r w:rsidRPr="004F0137">
              <w:rPr>
                <w:rStyle w:val="Hyperlink"/>
                <w:noProof/>
              </w:rPr>
              <w:t>Krowor Municipal Assembly (KIOSK LICENSE) Bye-laws, 2025</w:t>
            </w:r>
            <w:r>
              <w:rPr>
                <w:noProof/>
                <w:webHidden/>
              </w:rPr>
              <w:tab/>
            </w:r>
            <w:r>
              <w:rPr>
                <w:noProof/>
                <w:webHidden/>
              </w:rPr>
              <w:fldChar w:fldCharType="begin"/>
            </w:r>
            <w:r>
              <w:rPr>
                <w:noProof/>
                <w:webHidden/>
              </w:rPr>
              <w:instrText xml:space="preserve"> PAGEREF _Toc205382354 \h </w:instrText>
            </w:r>
            <w:r>
              <w:rPr>
                <w:noProof/>
                <w:webHidden/>
              </w:rPr>
            </w:r>
            <w:r>
              <w:rPr>
                <w:noProof/>
                <w:webHidden/>
              </w:rPr>
              <w:fldChar w:fldCharType="separate"/>
            </w:r>
            <w:r w:rsidR="00FC607B">
              <w:rPr>
                <w:noProof/>
                <w:webHidden/>
              </w:rPr>
              <w:t>205</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55" w:history="1">
            <w:r w:rsidRPr="004F0137">
              <w:rPr>
                <w:rStyle w:val="Hyperlink"/>
                <w:noProof/>
              </w:rPr>
              <w:t>SCHEDULE 1</w:t>
            </w:r>
            <w:r>
              <w:rPr>
                <w:noProof/>
                <w:webHidden/>
              </w:rPr>
              <w:tab/>
            </w:r>
            <w:r>
              <w:rPr>
                <w:noProof/>
                <w:webHidden/>
              </w:rPr>
              <w:fldChar w:fldCharType="begin"/>
            </w:r>
            <w:r>
              <w:rPr>
                <w:noProof/>
                <w:webHidden/>
              </w:rPr>
              <w:instrText xml:space="preserve"> PAGEREF _Toc205382355 \h </w:instrText>
            </w:r>
            <w:r>
              <w:rPr>
                <w:noProof/>
                <w:webHidden/>
              </w:rPr>
            </w:r>
            <w:r>
              <w:rPr>
                <w:noProof/>
                <w:webHidden/>
              </w:rPr>
              <w:fldChar w:fldCharType="separate"/>
            </w:r>
            <w:r w:rsidR="00FC607B">
              <w:rPr>
                <w:noProof/>
                <w:webHidden/>
              </w:rPr>
              <w:t>207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56" w:history="1">
            <w:r w:rsidRPr="004F0137">
              <w:rPr>
                <w:rStyle w:val="Hyperlink"/>
                <w:noProof/>
              </w:rPr>
              <w:t>LICENSING OF WASTE MANAGEMENT SERVICE PROVIDERS</w:t>
            </w:r>
            <w:r>
              <w:rPr>
                <w:noProof/>
                <w:webHidden/>
              </w:rPr>
              <w:tab/>
            </w:r>
            <w:r>
              <w:rPr>
                <w:noProof/>
                <w:webHidden/>
              </w:rPr>
              <w:fldChar w:fldCharType="begin"/>
            </w:r>
            <w:r>
              <w:rPr>
                <w:noProof/>
                <w:webHidden/>
              </w:rPr>
              <w:instrText xml:space="preserve"> PAGEREF _Toc205382356 \h </w:instrText>
            </w:r>
            <w:r>
              <w:rPr>
                <w:noProof/>
                <w:webHidden/>
              </w:rPr>
            </w:r>
            <w:r>
              <w:rPr>
                <w:noProof/>
                <w:webHidden/>
              </w:rPr>
              <w:fldChar w:fldCharType="separate"/>
            </w:r>
            <w:r w:rsidR="00FC607B">
              <w:rPr>
                <w:noProof/>
                <w:webHidden/>
              </w:rPr>
              <w:t>207</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57" w:history="1">
            <w:r w:rsidRPr="004F0137">
              <w:rPr>
                <w:rStyle w:val="Hyperlink"/>
                <w:noProof/>
              </w:rPr>
              <w:t>SCHEDULE 2:</w:t>
            </w:r>
            <w:r>
              <w:rPr>
                <w:noProof/>
                <w:webHidden/>
              </w:rPr>
              <w:tab/>
            </w:r>
            <w:r>
              <w:rPr>
                <w:noProof/>
                <w:webHidden/>
              </w:rPr>
              <w:fldChar w:fldCharType="begin"/>
            </w:r>
            <w:r>
              <w:rPr>
                <w:noProof/>
                <w:webHidden/>
              </w:rPr>
              <w:instrText xml:space="preserve"> PAGEREF _Toc205382357 \h </w:instrText>
            </w:r>
            <w:r>
              <w:rPr>
                <w:noProof/>
                <w:webHidden/>
              </w:rPr>
            </w:r>
            <w:r>
              <w:rPr>
                <w:noProof/>
                <w:webHidden/>
              </w:rPr>
              <w:fldChar w:fldCharType="separate"/>
            </w:r>
            <w:r w:rsidR="00FC607B">
              <w:rPr>
                <w:noProof/>
                <w:webHidden/>
              </w:rPr>
              <w:t>208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58" w:history="1">
            <w:r w:rsidRPr="004F0137">
              <w:rPr>
                <w:rStyle w:val="Hyperlink"/>
                <w:noProof/>
              </w:rPr>
              <w:t>Collection Areas and Schedules</w:t>
            </w:r>
            <w:r>
              <w:rPr>
                <w:noProof/>
                <w:webHidden/>
              </w:rPr>
              <w:tab/>
            </w:r>
            <w:r>
              <w:rPr>
                <w:noProof/>
                <w:webHidden/>
              </w:rPr>
              <w:fldChar w:fldCharType="begin"/>
            </w:r>
            <w:r>
              <w:rPr>
                <w:noProof/>
                <w:webHidden/>
              </w:rPr>
              <w:instrText xml:space="preserve"> PAGEREF _Toc205382358 \h </w:instrText>
            </w:r>
            <w:r>
              <w:rPr>
                <w:noProof/>
                <w:webHidden/>
              </w:rPr>
            </w:r>
            <w:r>
              <w:rPr>
                <w:noProof/>
                <w:webHidden/>
              </w:rPr>
              <w:fldChar w:fldCharType="separate"/>
            </w:r>
            <w:r w:rsidR="00FC607B">
              <w:rPr>
                <w:noProof/>
                <w:webHidden/>
              </w:rPr>
              <w:t>208</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59" w:history="1">
            <w:r w:rsidRPr="004F0137">
              <w:rPr>
                <w:rStyle w:val="Hyperlink"/>
                <w:noProof/>
              </w:rPr>
              <w:t>SCHEDULE 3:</w:t>
            </w:r>
            <w:r>
              <w:rPr>
                <w:noProof/>
                <w:webHidden/>
              </w:rPr>
              <w:tab/>
            </w:r>
            <w:r>
              <w:rPr>
                <w:noProof/>
                <w:webHidden/>
              </w:rPr>
              <w:fldChar w:fldCharType="begin"/>
            </w:r>
            <w:r>
              <w:rPr>
                <w:noProof/>
                <w:webHidden/>
              </w:rPr>
              <w:instrText xml:space="preserve"> PAGEREF _Toc205382359 \h </w:instrText>
            </w:r>
            <w:r>
              <w:rPr>
                <w:noProof/>
                <w:webHidden/>
              </w:rPr>
            </w:r>
            <w:r>
              <w:rPr>
                <w:noProof/>
                <w:webHidden/>
              </w:rPr>
              <w:fldChar w:fldCharType="separate"/>
            </w:r>
            <w:r w:rsidR="00FC607B">
              <w:rPr>
                <w:noProof/>
                <w:webHidden/>
              </w:rPr>
              <w:t>209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60" w:history="1">
            <w:r w:rsidRPr="004F0137">
              <w:rPr>
                <w:rStyle w:val="Hyperlink"/>
                <w:noProof/>
              </w:rPr>
              <w:t>Approved Containers for Solid Wastes</w:t>
            </w:r>
            <w:r>
              <w:rPr>
                <w:noProof/>
                <w:webHidden/>
              </w:rPr>
              <w:tab/>
            </w:r>
            <w:r>
              <w:rPr>
                <w:noProof/>
                <w:webHidden/>
              </w:rPr>
              <w:fldChar w:fldCharType="begin"/>
            </w:r>
            <w:r>
              <w:rPr>
                <w:noProof/>
                <w:webHidden/>
              </w:rPr>
              <w:instrText xml:space="preserve"> PAGEREF _Toc205382360 \h </w:instrText>
            </w:r>
            <w:r>
              <w:rPr>
                <w:noProof/>
                <w:webHidden/>
              </w:rPr>
            </w:r>
            <w:r>
              <w:rPr>
                <w:noProof/>
                <w:webHidden/>
              </w:rPr>
              <w:fldChar w:fldCharType="separate"/>
            </w:r>
            <w:r w:rsidR="00FC607B">
              <w:rPr>
                <w:noProof/>
                <w:webHidden/>
              </w:rPr>
              <w:t>209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61" w:history="1">
            <w:r w:rsidRPr="004F0137">
              <w:rPr>
                <w:rStyle w:val="Hyperlink"/>
                <w:noProof/>
              </w:rPr>
              <w:t>SCHEDULE 4:</w:t>
            </w:r>
            <w:r>
              <w:rPr>
                <w:noProof/>
                <w:webHidden/>
              </w:rPr>
              <w:tab/>
            </w:r>
            <w:r>
              <w:rPr>
                <w:noProof/>
                <w:webHidden/>
              </w:rPr>
              <w:fldChar w:fldCharType="begin"/>
            </w:r>
            <w:r>
              <w:rPr>
                <w:noProof/>
                <w:webHidden/>
              </w:rPr>
              <w:instrText xml:space="preserve"> PAGEREF _Toc205382361 \h </w:instrText>
            </w:r>
            <w:r>
              <w:rPr>
                <w:noProof/>
                <w:webHidden/>
              </w:rPr>
            </w:r>
            <w:r>
              <w:rPr>
                <w:noProof/>
                <w:webHidden/>
              </w:rPr>
              <w:fldChar w:fldCharType="separate"/>
            </w:r>
            <w:r w:rsidR="00FC607B">
              <w:rPr>
                <w:noProof/>
                <w:webHidden/>
              </w:rPr>
              <w:t>209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62" w:history="1">
            <w:r w:rsidRPr="004F0137">
              <w:rPr>
                <w:rStyle w:val="Hyperlink"/>
                <w:noProof/>
              </w:rPr>
              <w:t>Types of Solid Wastes Acceptable for disposal</w:t>
            </w:r>
            <w:r>
              <w:rPr>
                <w:noProof/>
                <w:webHidden/>
              </w:rPr>
              <w:tab/>
            </w:r>
            <w:r>
              <w:rPr>
                <w:noProof/>
                <w:webHidden/>
              </w:rPr>
              <w:fldChar w:fldCharType="begin"/>
            </w:r>
            <w:r>
              <w:rPr>
                <w:noProof/>
                <w:webHidden/>
              </w:rPr>
              <w:instrText xml:space="preserve"> PAGEREF _Toc205382362 \h </w:instrText>
            </w:r>
            <w:r>
              <w:rPr>
                <w:noProof/>
                <w:webHidden/>
              </w:rPr>
            </w:r>
            <w:r>
              <w:rPr>
                <w:noProof/>
                <w:webHidden/>
              </w:rPr>
              <w:fldChar w:fldCharType="separate"/>
            </w:r>
            <w:r w:rsidR="00FC607B">
              <w:rPr>
                <w:noProof/>
                <w:webHidden/>
              </w:rPr>
              <w:t>209</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63" w:history="1">
            <w:r w:rsidRPr="004F0137">
              <w:rPr>
                <w:rStyle w:val="Hyperlink"/>
                <w:noProof/>
              </w:rPr>
              <w:t>SCHEDULE 5:</w:t>
            </w:r>
            <w:r>
              <w:rPr>
                <w:noProof/>
                <w:webHidden/>
              </w:rPr>
              <w:tab/>
            </w:r>
            <w:r>
              <w:rPr>
                <w:noProof/>
                <w:webHidden/>
              </w:rPr>
              <w:fldChar w:fldCharType="begin"/>
            </w:r>
            <w:r>
              <w:rPr>
                <w:noProof/>
                <w:webHidden/>
              </w:rPr>
              <w:instrText xml:space="preserve"> PAGEREF _Toc205382363 \h </w:instrText>
            </w:r>
            <w:r>
              <w:rPr>
                <w:noProof/>
                <w:webHidden/>
              </w:rPr>
            </w:r>
            <w:r>
              <w:rPr>
                <w:noProof/>
                <w:webHidden/>
              </w:rPr>
              <w:fldChar w:fldCharType="separate"/>
            </w:r>
            <w:r w:rsidR="00FC607B">
              <w:rPr>
                <w:noProof/>
                <w:webHidden/>
              </w:rPr>
              <w:t>210</w:t>
            </w:r>
            <w:r>
              <w:rPr>
                <w:noProof/>
                <w:webHidden/>
              </w:rPr>
              <w:fldChar w:fldCharType="end"/>
            </w:r>
          </w:hyperlink>
        </w:p>
        <w:p w:rsidR="000B64E2" w:rsidRDefault="000B64E2">
          <w:pPr>
            <w:pStyle w:val="TOC1"/>
            <w:rPr>
              <w:rFonts w:asciiTheme="minorHAnsi" w:eastAsiaTheme="minorEastAsia" w:hAnsiTheme="minorHAnsi" w:cstheme="minorBidi"/>
              <w:noProof/>
              <w:color w:val="auto"/>
              <w:szCs w:val="24"/>
              <w:lang w:val="en-US"/>
            </w:rPr>
          </w:pPr>
          <w:hyperlink w:anchor="_Toc205382364" w:history="1">
            <w:r w:rsidRPr="004F0137">
              <w:rPr>
                <w:rStyle w:val="Hyperlink"/>
                <w:noProof/>
              </w:rPr>
              <w:t>Drainage Reservations</w:t>
            </w:r>
            <w:r>
              <w:rPr>
                <w:noProof/>
                <w:webHidden/>
              </w:rPr>
              <w:tab/>
            </w:r>
            <w:r>
              <w:rPr>
                <w:noProof/>
                <w:webHidden/>
              </w:rPr>
              <w:fldChar w:fldCharType="begin"/>
            </w:r>
            <w:r>
              <w:rPr>
                <w:noProof/>
                <w:webHidden/>
              </w:rPr>
              <w:instrText xml:space="preserve"> PAGEREF _Toc205382364 \h </w:instrText>
            </w:r>
            <w:r>
              <w:rPr>
                <w:noProof/>
                <w:webHidden/>
              </w:rPr>
            </w:r>
            <w:r>
              <w:rPr>
                <w:noProof/>
                <w:webHidden/>
              </w:rPr>
              <w:fldChar w:fldCharType="separate"/>
            </w:r>
            <w:r w:rsidR="00FC607B">
              <w:rPr>
                <w:noProof/>
                <w:webHidden/>
              </w:rPr>
              <w:t>210</w:t>
            </w:r>
            <w:r>
              <w:rPr>
                <w:noProof/>
                <w:webHidden/>
              </w:rPr>
              <w:fldChar w:fldCharType="end"/>
            </w:r>
          </w:hyperlink>
        </w:p>
        <w:p w:rsidR="00403567" w:rsidRPr="00626E62" w:rsidRDefault="00403567" w:rsidP="00627FCE">
          <w:pPr>
            <w:spacing w:line="360" w:lineRule="auto"/>
            <w:rPr>
              <w:color w:val="000000" w:themeColor="text1"/>
            </w:rPr>
          </w:pPr>
          <w:r w:rsidRPr="00626E62">
            <w:rPr>
              <w:b/>
              <w:bCs/>
              <w:noProof/>
              <w:color w:val="000000" w:themeColor="text1"/>
            </w:rPr>
            <w:fldChar w:fldCharType="end"/>
          </w:r>
        </w:p>
      </w:sdtContent>
    </w:sdt>
    <w:p w:rsidR="008F6CA6" w:rsidRPr="00626E62" w:rsidRDefault="008F6CA6">
      <w:pPr>
        <w:spacing w:after="0" w:line="259" w:lineRule="auto"/>
        <w:ind w:left="0" w:firstLine="0"/>
        <w:jc w:val="left"/>
        <w:rPr>
          <w:color w:val="000000" w:themeColor="text1"/>
        </w:rPr>
      </w:pPr>
    </w:p>
    <w:p w:rsidR="008F6CA6" w:rsidRPr="00626E62" w:rsidRDefault="008F6CA6">
      <w:pPr>
        <w:rPr>
          <w:color w:val="000000" w:themeColor="text1"/>
        </w:rPr>
        <w:sectPr w:rsidR="008F6CA6" w:rsidRPr="00626E62">
          <w:headerReference w:type="even" r:id="rId15"/>
          <w:headerReference w:type="default" r:id="rId16"/>
          <w:footerReference w:type="even" r:id="rId17"/>
          <w:footerReference w:type="default" r:id="rId18"/>
          <w:headerReference w:type="first" r:id="rId19"/>
          <w:footerReference w:type="first" r:id="rId20"/>
          <w:pgSz w:w="11906" w:h="16838"/>
          <w:pgMar w:top="1212" w:right="833" w:bottom="975" w:left="811" w:header="720" w:footer="499" w:gutter="0"/>
          <w:pgNumType w:fmt="lowerRoman" w:start="1"/>
          <w:cols w:space="720"/>
        </w:sectPr>
      </w:pPr>
    </w:p>
    <w:p w:rsidR="00403567" w:rsidRPr="00626E62" w:rsidRDefault="00403567" w:rsidP="0022440A">
      <w:pPr>
        <w:pStyle w:val="Heading1"/>
        <w:spacing w:after="0" w:line="276" w:lineRule="auto"/>
        <w:ind w:left="98" w:right="92"/>
        <w:rPr>
          <w:color w:val="000000" w:themeColor="text1"/>
          <w:lang w:val="en-GB"/>
        </w:rPr>
      </w:pPr>
      <w:bookmarkStart w:id="0" w:name="_Toc205382248"/>
      <w:r w:rsidRPr="00626E62">
        <w:rPr>
          <w:color w:val="000000" w:themeColor="text1"/>
          <w:lang w:val="en-GB"/>
        </w:rPr>
        <w:lastRenderedPageBreak/>
        <w:t xml:space="preserve">SECTION ONE </w:t>
      </w:r>
      <w:r w:rsidR="00F22387">
        <w:rPr>
          <w:color w:val="000000" w:themeColor="text1"/>
          <w:lang w:val="en-GB"/>
        </w:rPr>
        <w:t>(1)</w:t>
      </w:r>
      <w:bookmarkEnd w:id="0"/>
    </w:p>
    <w:p w:rsidR="00403567" w:rsidRPr="00626E62" w:rsidRDefault="00403567" w:rsidP="0022440A">
      <w:pPr>
        <w:spacing w:after="0" w:line="240" w:lineRule="auto"/>
        <w:rPr>
          <w:color w:val="000000" w:themeColor="text1"/>
        </w:rPr>
      </w:pPr>
    </w:p>
    <w:p w:rsidR="008F6CA6" w:rsidRPr="00626E62" w:rsidRDefault="00013E57" w:rsidP="00E17375">
      <w:pPr>
        <w:pStyle w:val="Heading1"/>
        <w:spacing w:after="0" w:line="360" w:lineRule="auto"/>
        <w:ind w:left="98" w:right="92"/>
        <w:rPr>
          <w:color w:val="000000" w:themeColor="text1"/>
          <w:lang w:val="en-GB"/>
        </w:rPr>
      </w:pPr>
      <w:bookmarkStart w:id="1" w:name="_Toc205382249"/>
      <w:r w:rsidRPr="00626E62">
        <w:rPr>
          <w:color w:val="000000" w:themeColor="text1"/>
          <w:lang w:val="en-GB"/>
        </w:rPr>
        <w:t>Krowor Municipal Assembly (Environm</w:t>
      </w:r>
      <w:r w:rsidR="006537DD" w:rsidRPr="00626E62">
        <w:rPr>
          <w:color w:val="000000" w:themeColor="text1"/>
          <w:lang w:val="en-GB"/>
        </w:rPr>
        <w:t>ental Sanitation) Bye-</w:t>
      </w:r>
      <w:r w:rsidR="00403567" w:rsidRPr="00626E62">
        <w:rPr>
          <w:color w:val="000000" w:themeColor="text1"/>
          <w:lang w:val="en-GB"/>
        </w:rPr>
        <w:t>Laws</w:t>
      </w:r>
      <w:r w:rsidR="006537DD" w:rsidRPr="00626E62">
        <w:rPr>
          <w:color w:val="000000" w:themeColor="text1"/>
          <w:lang w:val="en-GB"/>
        </w:rPr>
        <w:t xml:space="preserve">, </w:t>
      </w:r>
      <w:r w:rsidR="007205F3">
        <w:rPr>
          <w:color w:val="000000" w:themeColor="text1"/>
          <w:lang w:val="en-GB"/>
        </w:rPr>
        <w:t>2025</w:t>
      </w:r>
      <w:bookmarkEnd w:id="1"/>
      <w:r w:rsidRPr="00626E62">
        <w:rPr>
          <w:color w:val="000000" w:themeColor="text1"/>
          <w:lang w:val="en-GB"/>
        </w:rPr>
        <w:t xml:space="preserve"> </w:t>
      </w:r>
    </w:p>
    <w:p w:rsidR="008F6CA6" w:rsidRPr="00626E62" w:rsidRDefault="00013E57" w:rsidP="00E17375">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D0C31" w:rsidRPr="00626E62" w:rsidRDefault="008D0C31" w:rsidP="00E17375">
      <w:pPr>
        <w:spacing w:after="0" w:line="360" w:lineRule="auto"/>
        <w:ind w:left="-5"/>
        <w:jc w:val="left"/>
        <w:rPr>
          <w:b/>
          <w:color w:val="000000" w:themeColor="text1"/>
        </w:rPr>
      </w:pPr>
    </w:p>
    <w:p w:rsidR="008F6CA6" w:rsidRPr="00626E62" w:rsidRDefault="00013E57" w:rsidP="00E17375">
      <w:pPr>
        <w:spacing w:after="0" w:line="360" w:lineRule="auto"/>
        <w:ind w:left="-5"/>
        <w:jc w:val="left"/>
        <w:rPr>
          <w:color w:val="000000" w:themeColor="text1"/>
        </w:rPr>
      </w:pPr>
      <w:r w:rsidRPr="00626E62">
        <w:rPr>
          <w:b/>
          <w:color w:val="000000" w:themeColor="text1"/>
        </w:rPr>
        <w:t xml:space="preserve">Title </w:t>
      </w:r>
    </w:p>
    <w:p w:rsidR="008F6CA6" w:rsidRPr="00626E62" w:rsidRDefault="00013E57" w:rsidP="00E17375">
      <w:pPr>
        <w:numPr>
          <w:ilvl w:val="0"/>
          <w:numId w:val="1"/>
        </w:numPr>
        <w:spacing w:after="0" w:line="360" w:lineRule="auto"/>
        <w:ind w:left="360" w:right="7" w:hanging="360"/>
        <w:rPr>
          <w:color w:val="000000" w:themeColor="text1"/>
        </w:rPr>
      </w:pPr>
      <w:r w:rsidRPr="00626E62">
        <w:rPr>
          <w:color w:val="000000" w:themeColor="text1"/>
        </w:rPr>
        <w:t>These Bye-laws may be cited as Krowor Municipal Assembly (Environm</w:t>
      </w:r>
      <w:r w:rsidR="006537DD" w:rsidRPr="00626E62">
        <w:rPr>
          <w:color w:val="000000" w:themeColor="text1"/>
        </w:rPr>
        <w:t xml:space="preserve">ental Sanitation) Bye-Laws, </w:t>
      </w:r>
      <w:r w:rsidR="007205F3">
        <w:rPr>
          <w:color w:val="000000" w:themeColor="text1"/>
        </w:rPr>
        <w:t>2025</w:t>
      </w:r>
      <w:r w:rsidRPr="00626E62">
        <w:rPr>
          <w:color w:val="000000" w:themeColor="text1"/>
        </w:rPr>
        <w:t xml:space="preserve"> </w:t>
      </w:r>
    </w:p>
    <w:p w:rsidR="008D0C31" w:rsidRPr="00626E62" w:rsidRDefault="008D0C31" w:rsidP="00E17375">
      <w:pPr>
        <w:spacing w:after="0" w:line="360" w:lineRule="auto"/>
        <w:ind w:left="-5"/>
        <w:jc w:val="left"/>
        <w:rPr>
          <w:b/>
          <w:color w:val="000000" w:themeColor="text1"/>
        </w:rPr>
      </w:pPr>
    </w:p>
    <w:p w:rsidR="008F6CA6" w:rsidRPr="00626E62" w:rsidRDefault="00013E57" w:rsidP="00E17375">
      <w:pPr>
        <w:spacing w:after="0" w:line="360" w:lineRule="auto"/>
        <w:ind w:left="-5"/>
        <w:jc w:val="left"/>
        <w:rPr>
          <w:color w:val="000000" w:themeColor="text1"/>
        </w:rPr>
      </w:pPr>
      <w:r w:rsidRPr="00626E62">
        <w:rPr>
          <w:b/>
          <w:color w:val="000000" w:themeColor="text1"/>
        </w:rPr>
        <w:t xml:space="preserve">Disposal of Refuse </w:t>
      </w:r>
    </w:p>
    <w:p w:rsidR="008F6CA6" w:rsidRPr="00626E62" w:rsidRDefault="00013E57" w:rsidP="00E17375">
      <w:pPr>
        <w:numPr>
          <w:ilvl w:val="0"/>
          <w:numId w:val="1"/>
        </w:numPr>
        <w:spacing w:after="0" w:line="360" w:lineRule="auto"/>
        <w:ind w:left="360" w:right="7" w:hanging="360"/>
        <w:rPr>
          <w:color w:val="000000" w:themeColor="text1"/>
        </w:rPr>
      </w:pPr>
      <w:r w:rsidRPr="00626E62">
        <w:rPr>
          <w:color w:val="000000" w:themeColor="text1"/>
        </w:rPr>
        <w:t>(a) No person shall   place, cause or permit to be placed any carrion, f</w:t>
      </w:r>
      <w:r w:rsidR="008D0C31" w:rsidRPr="00626E62">
        <w:rPr>
          <w:color w:val="000000" w:themeColor="text1"/>
        </w:rPr>
        <w:t xml:space="preserve">ilth, refuse or rubbish or any </w:t>
      </w:r>
      <w:r w:rsidRPr="00626E62">
        <w:rPr>
          <w:color w:val="000000" w:themeColor="text1"/>
        </w:rPr>
        <w:t>offensive or unwholesome matter, on any street, yard, premises, enclosure or open space within</w:t>
      </w:r>
      <w:r w:rsidRPr="00626E62">
        <w:rPr>
          <w:rFonts w:ascii="MS Gothic" w:eastAsia="MS Gothic" w:hAnsi="MS Gothic" w:cs="MS Gothic"/>
          <w:color w:val="000000" w:themeColor="text1"/>
        </w:rPr>
        <w:t xml:space="preserve">  </w:t>
      </w:r>
      <w:r w:rsidRPr="00626E62">
        <w:rPr>
          <w:color w:val="000000" w:themeColor="text1"/>
        </w:rPr>
        <w:t xml:space="preserve"> the Municipality. </w:t>
      </w:r>
    </w:p>
    <w:p w:rsidR="008F6CA6" w:rsidRPr="00626E62" w:rsidRDefault="00013E57" w:rsidP="00E17375">
      <w:pPr>
        <w:spacing w:after="0" w:line="360" w:lineRule="auto"/>
        <w:ind w:left="366" w:right="7" w:hanging="60"/>
        <w:rPr>
          <w:color w:val="000000" w:themeColor="text1"/>
        </w:rPr>
      </w:pPr>
      <w:r w:rsidRPr="00626E62">
        <w:rPr>
          <w:color w:val="000000" w:themeColor="text1"/>
        </w:rPr>
        <w:t>(b)</w:t>
      </w:r>
      <w:r w:rsidRPr="00626E62">
        <w:rPr>
          <w:rFonts w:ascii="Arial" w:eastAsia="Arial" w:hAnsi="Arial" w:cs="Arial"/>
          <w:color w:val="000000" w:themeColor="text1"/>
        </w:rPr>
        <w:t xml:space="preserve"> </w:t>
      </w:r>
      <w:r w:rsidRPr="00626E62">
        <w:rPr>
          <w:color w:val="000000" w:themeColor="text1"/>
        </w:rPr>
        <w:t xml:space="preserve">If any offender under Bye-Law 2(a) of this Bye-law has not been identified or discovered the existence of any carrion or other substance mentioned in the said section found close to any building shall be presumed to have been placed by the owner or occupier thereof. </w:t>
      </w:r>
    </w:p>
    <w:p w:rsidR="008D0C31" w:rsidRPr="00626E62" w:rsidRDefault="008D0C31" w:rsidP="00E17375">
      <w:pPr>
        <w:spacing w:after="0" w:line="360" w:lineRule="auto"/>
        <w:ind w:left="720" w:right="7" w:hanging="60"/>
        <w:rPr>
          <w:color w:val="000000" w:themeColor="text1"/>
        </w:rPr>
      </w:pPr>
    </w:p>
    <w:p w:rsidR="008F6CA6" w:rsidRPr="00626E62" w:rsidRDefault="00013E57" w:rsidP="00E17375">
      <w:pPr>
        <w:spacing w:after="0" w:line="360" w:lineRule="auto"/>
        <w:ind w:left="-5"/>
        <w:jc w:val="left"/>
        <w:rPr>
          <w:color w:val="000000" w:themeColor="text1"/>
        </w:rPr>
      </w:pPr>
      <w:r w:rsidRPr="00626E62">
        <w:rPr>
          <w:b/>
          <w:color w:val="000000" w:themeColor="text1"/>
        </w:rPr>
        <w:t xml:space="preserve">Removal of weeds and rubbish </w:t>
      </w:r>
    </w:p>
    <w:p w:rsidR="008F6CA6" w:rsidRPr="00626E62" w:rsidRDefault="00013E57" w:rsidP="00E17375">
      <w:pPr>
        <w:numPr>
          <w:ilvl w:val="0"/>
          <w:numId w:val="1"/>
        </w:numPr>
        <w:spacing w:after="0" w:line="360" w:lineRule="auto"/>
        <w:ind w:left="360" w:right="7" w:hanging="360"/>
        <w:rPr>
          <w:color w:val="000000" w:themeColor="text1"/>
        </w:rPr>
      </w:pPr>
      <w:r w:rsidRPr="00626E62">
        <w:rPr>
          <w:color w:val="000000" w:themeColor="text1"/>
        </w:rPr>
        <w:t xml:space="preserve">(a)  The occupier(s) of any premises shall clear and keep free from all dirt, under bush, under-wood,  weeds, high grass, rubbish, rags, broken bottles and all offensive matter (filling up holes with stones, gravel, or other like materials) the streets or roads at the front, back sides, thereof, with the drains, gutters and channels, thereon.  </w:t>
      </w:r>
    </w:p>
    <w:p w:rsidR="00013E57" w:rsidRPr="00626E62" w:rsidRDefault="00013E57" w:rsidP="00E17375">
      <w:pPr>
        <w:spacing w:after="0" w:line="360" w:lineRule="auto"/>
        <w:ind w:left="360" w:right="7" w:firstLine="15"/>
        <w:rPr>
          <w:color w:val="000000" w:themeColor="text1"/>
        </w:rPr>
      </w:pPr>
      <w:r w:rsidRPr="00626E62">
        <w:rPr>
          <w:color w:val="000000" w:themeColor="text1"/>
        </w:rPr>
        <w:t>(b)</w:t>
      </w:r>
      <w:r w:rsidRPr="00626E62">
        <w:rPr>
          <w:rFonts w:ascii="Arial" w:eastAsia="Arial" w:hAnsi="Arial" w:cs="Arial"/>
          <w:color w:val="000000" w:themeColor="text1"/>
        </w:rPr>
        <w:t xml:space="preserve"> </w:t>
      </w:r>
      <w:r w:rsidRPr="00626E62">
        <w:rPr>
          <w:color w:val="000000" w:themeColor="text1"/>
        </w:rPr>
        <w:t xml:space="preserve">Provided that where two or more buildings abound on the streets or roads, the occupier of each shall keep clean only that half of the street or road nearest to his/her premises. </w:t>
      </w:r>
    </w:p>
    <w:p w:rsidR="008D0C31" w:rsidRPr="00626E62" w:rsidRDefault="008D0C31" w:rsidP="00E17375">
      <w:pPr>
        <w:spacing w:after="0" w:line="360" w:lineRule="auto"/>
        <w:ind w:left="720" w:right="7" w:firstLine="15"/>
        <w:rPr>
          <w:color w:val="000000" w:themeColor="text1"/>
        </w:rPr>
      </w:pPr>
    </w:p>
    <w:p w:rsidR="008F6CA6" w:rsidRPr="00626E62" w:rsidRDefault="00013E57" w:rsidP="00E17375">
      <w:pPr>
        <w:spacing w:after="0" w:line="360" w:lineRule="auto"/>
        <w:ind w:right="7"/>
        <w:jc w:val="left"/>
        <w:rPr>
          <w:color w:val="000000" w:themeColor="text1"/>
        </w:rPr>
      </w:pPr>
      <w:r w:rsidRPr="00626E62">
        <w:rPr>
          <w:b/>
          <w:color w:val="000000" w:themeColor="text1"/>
        </w:rPr>
        <w:t xml:space="preserve">Obstruction </w:t>
      </w:r>
    </w:p>
    <w:p w:rsidR="008F6CA6" w:rsidRPr="00626E62" w:rsidRDefault="00013E57" w:rsidP="00E17375">
      <w:pPr>
        <w:numPr>
          <w:ilvl w:val="0"/>
          <w:numId w:val="2"/>
        </w:numPr>
        <w:spacing w:after="0" w:line="360" w:lineRule="auto"/>
        <w:ind w:left="360" w:right="7" w:hanging="360"/>
        <w:rPr>
          <w:color w:val="000000" w:themeColor="text1"/>
        </w:rPr>
      </w:pPr>
      <w:r w:rsidRPr="00626E62">
        <w:rPr>
          <w:color w:val="000000" w:themeColor="text1"/>
        </w:rPr>
        <w:t>(a)  Where the Assembly under its powers sets a Health/Environmen</w:t>
      </w:r>
      <w:r w:rsidR="008D0C31" w:rsidRPr="00626E62">
        <w:rPr>
          <w:color w:val="000000" w:themeColor="text1"/>
        </w:rPr>
        <w:t xml:space="preserve">tal Day, any person who on the </w:t>
      </w:r>
      <w:r w:rsidRPr="00626E62">
        <w:rPr>
          <w:color w:val="000000" w:themeColor="text1"/>
        </w:rPr>
        <w:t xml:space="preserve">Health Day obstructs (either physically/verbally)- </w:t>
      </w:r>
    </w:p>
    <w:p w:rsidR="008F6CA6" w:rsidRPr="00626E62" w:rsidRDefault="00013E57" w:rsidP="00E17375">
      <w:pPr>
        <w:numPr>
          <w:ilvl w:val="1"/>
          <w:numId w:val="2"/>
        </w:numPr>
        <w:tabs>
          <w:tab w:val="left" w:pos="810"/>
        </w:tabs>
        <w:spacing w:after="0" w:line="360" w:lineRule="auto"/>
        <w:ind w:left="360" w:right="7" w:firstLine="0"/>
        <w:rPr>
          <w:color w:val="000000" w:themeColor="text1"/>
        </w:rPr>
      </w:pPr>
      <w:r w:rsidRPr="00626E62">
        <w:rPr>
          <w:color w:val="000000" w:themeColor="text1"/>
        </w:rPr>
        <w:t xml:space="preserve">Any person, authorized to cleanse any area of KroMA, shall be guilty of an offence and liable to a fine of 50 penalty units or imprisonment for a term not exceeding one month. </w:t>
      </w:r>
    </w:p>
    <w:p w:rsidR="008D0C31" w:rsidRPr="00626E62" w:rsidRDefault="008D0C31" w:rsidP="00E17375">
      <w:pPr>
        <w:tabs>
          <w:tab w:val="left" w:pos="1080"/>
        </w:tabs>
        <w:spacing w:after="0" w:line="360" w:lineRule="auto"/>
        <w:ind w:left="720" w:right="7" w:firstLine="0"/>
        <w:rPr>
          <w:color w:val="000000" w:themeColor="text1"/>
        </w:rPr>
      </w:pPr>
    </w:p>
    <w:p w:rsidR="00025070" w:rsidRDefault="00025070" w:rsidP="00E17375">
      <w:pPr>
        <w:spacing w:after="0" w:line="360" w:lineRule="auto"/>
        <w:ind w:left="-5"/>
        <w:jc w:val="left"/>
        <w:rPr>
          <w:b/>
          <w:color w:val="000000" w:themeColor="text1"/>
        </w:rPr>
      </w:pPr>
    </w:p>
    <w:p w:rsidR="00025070" w:rsidRDefault="00025070" w:rsidP="00E17375">
      <w:pPr>
        <w:spacing w:after="0" w:line="360" w:lineRule="auto"/>
        <w:ind w:left="-5"/>
        <w:jc w:val="left"/>
        <w:rPr>
          <w:b/>
          <w:color w:val="000000" w:themeColor="text1"/>
        </w:rPr>
      </w:pPr>
    </w:p>
    <w:p w:rsidR="00025070" w:rsidRDefault="00025070" w:rsidP="00E17375">
      <w:pPr>
        <w:spacing w:after="0" w:line="360" w:lineRule="auto"/>
        <w:ind w:left="-5"/>
        <w:jc w:val="left"/>
        <w:rPr>
          <w:b/>
          <w:color w:val="000000" w:themeColor="text1"/>
        </w:rPr>
      </w:pPr>
    </w:p>
    <w:p w:rsidR="008F6CA6" w:rsidRPr="00626E62" w:rsidRDefault="00013E57" w:rsidP="00E17375">
      <w:pPr>
        <w:spacing w:after="0" w:line="360" w:lineRule="auto"/>
        <w:ind w:left="-5"/>
        <w:jc w:val="left"/>
        <w:rPr>
          <w:color w:val="000000" w:themeColor="text1"/>
        </w:rPr>
      </w:pPr>
      <w:r w:rsidRPr="00626E62">
        <w:rPr>
          <w:b/>
          <w:color w:val="000000" w:themeColor="text1"/>
        </w:rPr>
        <w:lastRenderedPageBreak/>
        <w:t xml:space="preserve">Prohibition </w:t>
      </w:r>
    </w:p>
    <w:p w:rsidR="008F6CA6" w:rsidRPr="00626E62" w:rsidRDefault="00013E57" w:rsidP="0022440A">
      <w:pPr>
        <w:numPr>
          <w:ilvl w:val="0"/>
          <w:numId w:val="2"/>
        </w:numPr>
        <w:tabs>
          <w:tab w:val="left" w:pos="360"/>
        </w:tabs>
        <w:spacing w:after="0" w:line="360" w:lineRule="auto"/>
        <w:ind w:right="7" w:hanging="720"/>
        <w:rPr>
          <w:color w:val="000000" w:themeColor="text1"/>
        </w:rPr>
      </w:pPr>
      <w:r w:rsidRPr="00626E62">
        <w:rPr>
          <w:color w:val="000000" w:themeColor="text1"/>
        </w:rPr>
        <w:t xml:space="preserve">(a) A person shall not cause a nuisance in any public or open space. </w:t>
      </w:r>
    </w:p>
    <w:p w:rsidR="008F6CA6" w:rsidRPr="00626E62" w:rsidRDefault="00013E57" w:rsidP="0022440A">
      <w:pPr>
        <w:numPr>
          <w:ilvl w:val="1"/>
          <w:numId w:val="2"/>
        </w:numPr>
        <w:spacing w:after="0" w:line="360" w:lineRule="auto"/>
        <w:ind w:left="360" w:right="7" w:firstLine="0"/>
        <w:rPr>
          <w:color w:val="000000" w:themeColor="text1"/>
        </w:rPr>
      </w:pPr>
      <w:r w:rsidRPr="00626E62">
        <w:rPr>
          <w:color w:val="000000" w:themeColor="text1"/>
        </w:rPr>
        <w:t xml:space="preserve">No occupier of any premises shall by any act, allow the existence of a nuisance in his </w:t>
      </w:r>
      <w:r w:rsidR="006F4AA5" w:rsidRPr="00626E62">
        <w:rPr>
          <w:color w:val="000000" w:themeColor="text1"/>
        </w:rPr>
        <w:t>Premises</w:t>
      </w:r>
      <w:r w:rsidRPr="00626E62">
        <w:rPr>
          <w:color w:val="000000" w:themeColor="text1"/>
        </w:rPr>
        <w:t xml:space="preserve">. </w:t>
      </w:r>
    </w:p>
    <w:p w:rsidR="008F6CA6" w:rsidRPr="00626E62" w:rsidRDefault="008F6CA6" w:rsidP="00E17375">
      <w:pPr>
        <w:spacing w:after="0" w:line="360" w:lineRule="auto"/>
        <w:ind w:left="0" w:firstLine="0"/>
        <w:jc w:val="left"/>
        <w:rPr>
          <w:color w:val="000000" w:themeColor="text1"/>
        </w:rPr>
      </w:pPr>
    </w:p>
    <w:p w:rsidR="008F6CA6" w:rsidRPr="00626E62" w:rsidRDefault="00013E57" w:rsidP="00E17375">
      <w:pPr>
        <w:spacing w:after="0" w:line="360" w:lineRule="auto"/>
        <w:ind w:left="-5"/>
        <w:jc w:val="left"/>
        <w:rPr>
          <w:color w:val="000000" w:themeColor="text1"/>
        </w:rPr>
      </w:pPr>
      <w:r w:rsidRPr="00626E62">
        <w:rPr>
          <w:b/>
          <w:color w:val="000000" w:themeColor="text1"/>
        </w:rPr>
        <w:t xml:space="preserve">Prohibition of the deposit of waste materials into drains and open spaces   </w:t>
      </w:r>
    </w:p>
    <w:p w:rsidR="008F6CA6" w:rsidRPr="00626E62" w:rsidRDefault="00013E57" w:rsidP="00E17375">
      <w:pPr>
        <w:numPr>
          <w:ilvl w:val="0"/>
          <w:numId w:val="2"/>
        </w:numPr>
        <w:spacing w:after="0" w:line="360" w:lineRule="auto"/>
        <w:ind w:left="360" w:right="7" w:hanging="360"/>
        <w:rPr>
          <w:color w:val="000000" w:themeColor="text1"/>
        </w:rPr>
      </w:pPr>
      <w:r w:rsidRPr="00626E62">
        <w:rPr>
          <w:color w:val="000000" w:themeColor="text1"/>
        </w:rPr>
        <w:t xml:space="preserve">(a)  A person shall not deposit litter, refuse or other matter which may cause nuisance or block the passage provided for a gutter or drains. </w:t>
      </w:r>
    </w:p>
    <w:p w:rsidR="00DF3865" w:rsidRPr="00626E62" w:rsidRDefault="00DF3865" w:rsidP="00E17375">
      <w:pPr>
        <w:spacing w:after="0" w:line="360" w:lineRule="auto"/>
        <w:ind w:left="-5"/>
        <w:jc w:val="left"/>
        <w:rPr>
          <w:b/>
          <w:color w:val="000000" w:themeColor="text1"/>
        </w:rPr>
      </w:pPr>
    </w:p>
    <w:p w:rsidR="008F6CA6" w:rsidRPr="00626E62" w:rsidRDefault="00013E57" w:rsidP="00E17375">
      <w:pPr>
        <w:spacing w:after="0" w:line="360" w:lineRule="auto"/>
        <w:ind w:left="-5"/>
        <w:jc w:val="left"/>
        <w:rPr>
          <w:color w:val="000000" w:themeColor="text1"/>
        </w:rPr>
      </w:pPr>
      <w:r w:rsidRPr="00626E62">
        <w:rPr>
          <w:b/>
          <w:color w:val="000000" w:themeColor="text1"/>
        </w:rPr>
        <w:t xml:space="preserve">Nuisance </w:t>
      </w:r>
    </w:p>
    <w:p w:rsidR="008F6CA6" w:rsidRPr="00626E62" w:rsidRDefault="00013E57" w:rsidP="00E17375">
      <w:pPr>
        <w:numPr>
          <w:ilvl w:val="0"/>
          <w:numId w:val="2"/>
        </w:numPr>
        <w:spacing w:after="0" w:line="360" w:lineRule="auto"/>
        <w:ind w:left="360" w:right="7" w:hanging="360"/>
        <w:rPr>
          <w:color w:val="000000" w:themeColor="text1"/>
        </w:rPr>
      </w:pPr>
      <w:r w:rsidRPr="00626E62">
        <w:rPr>
          <w:color w:val="000000" w:themeColor="text1"/>
        </w:rPr>
        <w:t>(a) Any person who for the purpose of his trade, vocation or other business</w:t>
      </w:r>
      <w:r w:rsidR="004B60F2" w:rsidRPr="00626E62">
        <w:rPr>
          <w:color w:val="000000" w:themeColor="text1"/>
        </w:rPr>
        <w:t xml:space="preserve"> causes smell or other nuisance</w:t>
      </w:r>
      <w:r w:rsidRPr="00626E62">
        <w:rPr>
          <w:color w:val="000000" w:themeColor="text1"/>
        </w:rPr>
        <w:t xml:space="preserve"> to the detriment of his neighbour or the public, shall be guilty of an offence. </w:t>
      </w:r>
    </w:p>
    <w:p w:rsidR="00013E57" w:rsidRPr="00626E62" w:rsidRDefault="004B60F2" w:rsidP="00E17375">
      <w:pPr>
        <w:numPr>
          <w:ilvl w:val="1"/>
          <w:numId w:val="2"/>
        </w:numPr>
        <w:spacing w:after="0" w:line="360" w:lineRule="auto"/>
        <w:ind w:left="360" w:right="7" w:firstLine="0"/>
        <w:rPr>
          <w:color w:val="000000" w:themeColor="text1"/>
        </w:rPr>
      </w:pPr>
      <w:r w:rsidRPr="00626E62">
        <w:rPr>
          <w:color w:val="000000" w:themeColor="text1"/>
        </w:rPr>
        <w:t>A person who flouts Bye-Law 7(a</w:t>
      </w:r>
      <w:r w:rsidR="00013E57" w:rsidRPr="00626E62">
        <w:rPr>
          <w:color w:val="000000" w:themeColor="text1"/>
        </w:rPr>
        <w:t xml:space="preserve">) shall be issued with ticket for spot fine of one hundred penalty units and not more than two hundred and fifty penalty units issued by a special task force set up under this bye-law for this exercise. </w:t>
      </w:r>
    </w:p>
    <w:p w:rsidR="00DF3865" w:rsidRPr="00626E62" w:rsidRDefault="00DF3865" w:rsidP="00E17375">
      <w:pPr>
        <w:spacing w:after="0" w:line="360" w:lineRule="auto"/>
        <w:ind w:left="360" w:right="7" w:firstLine="0"/>
        <w:rPr>
          <w:color w:val="000000" w:themeColor="text1"/>
        </w:rPr>
      </w:pPr>
    </w:p>
    <w:p w:rsidR="008F6CA6" w:rsidRPr="00626E62" w:rsidRDefault="00013E57" w:rsidP="00E17375">
      <w:pPr>
        <w:spacing w:after="0" w:line="360" w:lineRule="auto"/>
        <w:ind w:right="7"/>
        <w:rPr>
          <w:color w:val="000000" w:themeColor="text1"/>
        </w:rPr>
      </w:pPr>
      <w:r w:rsidRPr="00626E62">
        <w:rPr>
          <w:b/>
          <w:color w:val="000000" w:themeColor="text1"/>
        </w:rPr>
        <w:t xml:space="preserve">Offence and Penalty </w:t>
      </w:r>
    </w:p>
    <w:p w:rsidR="008F6CA6" w:rsidRPr="00626E62" w:rsidRDefault="00013E57" w:rsidP="00E17375">
      <w:pPr>
        <w:numPr>
          <w:ilvl w:val="0"/>
          <w:numId w:val="2"/>
        </w:numPr>
        <w:spacing w:after="0" w:line="360" w:lineRule="auto"/>
        <w:ind w:left="370" w:right="7" w:hanging="360"/>
        <w:rPr>
          <w:color w:val="000000" w:themeColor="text1"/>
        </w:rPr>
      </w:pPr>
      <w:r w:rsidRPr="00626E62">
        <w:rPr>
          <w:color w:val="000000" w:themeColor="text1"/>
        </w:rPr>
        <w:t xml:space="preserve">(a) Any person who contravenes any of these Bye-laws commits an offence and shall be liable on conviction by a court to a fine of not less than one hundred penalty units and not more than two hundred and fifty penalty units or to a term of imprisonment not less than six months and not more than twelve months or to both the fine and imprisonment. </w:t>
      </w:r>
    </w:p>
    <w:p w:rsidR="00DF3865" w:rsidRPr="00626E62" w:rsidRDefault="00DF3865" w:rsidP="00E17375">
      <w:pPr>
        <w:spacing w:after="0" w:line="360" w:lineRule="auto"/>
        <w:ind w:left="370" w:right="7" w:firstLine="0"/>
        <w:rPr>
          <w:color w:val="000000" w:themeColor="text1"/>
        </w:rPr>
      </w:pPr>
    </w:p>
    <w:p w:rsidR="008F6CA6" w:rsidRPr="00626E62" w:rsidRDefault="00013E57" w:rsidP="00E17375">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E17375">
      <w:pPr>
        <w:numPr>
          <w:ilvl w:val="0"/>
          <w:numId w:val="2"/>
        </w:numPr>
        <w:spacing w:after="0" w:line="360" w:lineRule="auto"/>
        <w:ind w:left="360" w:right="7" w:hanging="360"/>
        <w:rPr>
          <w:color w:val="000000" w:themeColor="text1"/>
        </w:rPr>
      </w:pPr>
      <w:r w:rsidRPr="00626E62">
        <w:rPr>
          <w:color w:val="000000" w:themeColor="text1"/>
        </w:rPr>
        <w:t xml:space="preserve">In these Bye-laws unless the context otherwise requires “Nuisance” includes: </w:t>
      </w:r>
    </w:p>
    <w:p w:rsidR="008F6CA6" w:rsidRPr="00626E62" w:rsidRDefault="00013E57" w:rsidP="0022440A">
      <w:pPr>
        <w:numPr>
          <w:ilvl w:val="2"/>
          <w:numId w:val="3"/>
        </w:numPr>
        <w:spacing w:after="0" w:line="360" w:lineRule="auto"/>
        <w:ind w:left="720" w:right="7" w:hanging="360"/>
        <w:rPr>
          <w:color w:val="000000" w:themeColor="text1"/>
        </w:rPr>
      </w:pPr>
      <w:r w:rsidRPr="00626E62">
        <w:rPr>
          <w:color w:val="000000" w:themeColor="text1"/>
        </w:rPr>
        <w:t xml:space="preserve">A pool, ditch eaves-gutter, water course, well, hole, pond, tank-privy, urinal, cesspool, drains or KVIP which is in such a bad state to constitute a health hazard. </w:t>
      </w:r>
    </w:p>
    <w:p w:rsidR="008F6CA6" w:rsidRPr="00626E62" w:rsidRDefault="00013E57" w:rsidP="0022440A">
      <w:pPr>
        <w:numPr>
          <w:ilvl w:val="2"/>
          <w:numId w:val="3"/>
        </w:numPr>
        <w:spacing w:after="0" w:line="360" w:lineRule="auto"/>
        <w:ind w:left="720" w:right="7" w:hanging="360"/>
        <w:rPr>
          <w:color w:val="000000" w:themeColor="text1"/>
        </w:rPr>
      </w:pPr>
      <w:r w:rsidRPr="00626E62">
        <w:rPr>
          <w:color w:val="000000" w:themeColor="text1"/>
        </w:rPr>
        <w:t xml:space="preserve">Any animal so kept as to be injurious to health; </w:t>
      </w:r>
    </w:p>
    <w:p w:rsidR="008F6CA6" w:rsidRPr="00626E62" w:rsidRDefault="00013E57" w:rsidP="0022440A">
      <w:pPr>
        <w:numPr>
          <w:ilvl w:val="2"/>
          <w:numId w:val="3"/>
        </w:numPr>
        <w:spacing w:after="0" w:line="360" w:lineRule="auto"/>
        <w:ind w:left="720" w:right="7" w:hanging="360"/>
        <w:rPr>
          <w:color w:val="000000" w:themeColor="text1"/>
        </w:rPr>
      </w:pPr>
      <w:r w:rsidRPr="00626E62">
        <w:rPr>
          <w:color w:val="000000" w:themeColor="text1"/>
        </w:rPr>
        <w:t xml:space="preserve">Any accumulation or deposit of excreta or urine or things which are or are likely to be injurious to health. </w:t>
      </w:r>
    </w:p>
    <w:p w:rsidR="008F6CA6" w:rsidRPr="00626E62" w:rsidRDefault="00013E57" w:rsidP="0022440A">
      <w:pPr>
        <w:numPr>
          <w:ilvl w:val="2"/>
          <w:numId w:val="3"/>
        </w:numPr>
        <w:spacing w:after="0" w:line="360" w:lineRule="auto"/>
        <w:ind w:left="720" w:right="7" w:hanging="360"/>
        <w:rPr>
          <w:color w:val="000000" w:themeColor="text1"/>
        </w:rPr>
      </w:pPr>
      <w:r w:rsidRPr="00626E62">
        <w:rPr>
          <w:color w:val="000000" w:themeColor="text1"/>
        </w:rPr>
        <w:t xml:space="preserve">Premises in such a state of disrepair as to be injurious to the health of man or livestock. </w:t>
      </w:r>
    </w:p>
    <w:p w:rsidR="008F6CA6" w:rsidRPr="00626E62" w:rsidRDefault="00013E57" w:rsidP="0022440A">
      <w:pPr>
        <w:numPr>
          <w:ilvl w:val="2"/>
          <w:numId w:val="3"/>
        </w:numPr>
        <w:spacing w:after="0" w:line="360" w:lineRule="auto"/>
        <w:ind w:left="720" w:right="7" w:hanging="360"/>
        <w:rPr>
          <w:color w:val="000000" w:themeColor="text1"/>
        </w:rPr>
      </w:pPr>
      <w:r w:rsidRPr="00626E62">
        <w:rPr>
          <w:color w:val="000000" w:themeColor="text1"/>
        </w:rPr>
        <w:t xml:space="preserve">Any growth of weeds prickly pear, long grass or wild bush of any sort. </w:t>
      </w:r>
    </w:p>
    <w:p w:rsidR="008F6CA6" w:rsidRPr="00626E62" w:rsidRDefault="00013E57" w:rsidP="0022440A">
      <w:pPr>
        <w:numPr>
          <w:ilvl w:val="2"/>
          <w:numId w:val="3"/>
        </w:numPr>
        <w:spacing w:after="0" w:line="360" w:lineRule="auto"/>
        <w:ind w:left="720" w:right="7" w:hanging="360"/>
        <w:rPr>
          <w:color w:val="000000" w:themeColor="text1"/>
        </w:rPr>
      </w:pPr>
      <w:r w:rsidRPr="00626E62">
        <w:rPr>
          <w:color w:val="000000" w:themeColor="text1"/>
        </w:rPr>
        <w:t xml:space="preserve">Any work, manufacturing, trade or business that is or likely to be injurious to health of  neighbours </w:t>
      </w:r>
    </w:p>
    <w:p w:rsidR="00DF3865" w:rsidRPr="00626E62" w:rsidRDefault="00013E57" w:rsidP="0022440A">
      <w:pPr>
        <w:numPr>
          <w:ilvl w:val="2"/>
          <w:numId w:val="3"/>
        </w:numPr>
        <w:spacing w:after="0" w:line="360" w:lineRule="auto"/>
        <w:ind w:left="810" w:right="7" w:hanging="450"/>
        <w:rPr>
          <w:color w:val="000000" w:themeColor="text1"/>
        </w:rPr>
      </w:pPr>
      <w:r w:rsidRPr="00626E62">
        <w:rPr>
          <w:color w:val="000000" w:themeColor="text1"/>
        </w:rPr>
        <w:t xml:space="preserve">“Contractor” means any person or body contracted by the Assembly to provide environmental sanitation services against payment by the Assembly. </w:t>
      </w:r>
    </w:p>
    <w:p w:rsidR="008F6CA6" w:rsidRDefault="00013E57" w:rsidP="0022440A">
      <w:pPr>
        <w:numPr>
          <w:ilvl w:val="2"/>
          <w:numId w:val="3"/>
        </w:numPr>
        <w:spacing w:after="0" w:line="360" w:lineRule="auto"/>
        <w:ind w:left="990" w:right="7" w:hanging="630"/>
        <w:rPr>
          <w:color w:val="000000" w:themeColor="text1"/>
        </w:rPr>
      </w:pPr>
      <w:r w:rsidRPr="00626E62">
        <w:rPr>
          <w:color w:val="000000" w:themeColor="text1"/>
        </w:rPr>
        <w:lastRenderedPageBreak/>
        <w:t xml:space="preserve">A well, pond or tank, the water of which is tainted with impurities as to be injurious or likely to be injurious to the health of man or livestock. </w:t>
      </w:r>
    </w:p>
    <w:p w:rsidR="0022440A" w:rsidRPr="00626E62" w:rsidRDefault="0022440A" w:rsidP="0022440A">
      <w:pPr>
        <w:spacing w:after="0" w:line="360" w:lineRule="auto"/>
        <w:ind w:left="990" w:right="7" w:firstLine="0"/>
        <w:rPr>
          <w:color w:val="000000" w:themeColor="text1"/>
        </w:rPr>
      </w:pPr>
    </w:p>
    <w:p w:rsidR="008F6CA6" w:rsidRPr="00626E62" w:rsidRDefault="00013E57" w:rsidP="00E17375">
      <w:pPr>
        <w:spacing w:after="0" w:line="360" w:lineRule="auto"/>
        <w:ind w:left="20" w:right="7"/>
        <w:rPr>
          <w:color w:val="000000" w:themeColor="text1"/>
        </w:rPr>
      </w:pPr>
      <w:r w:rsidRPr="00626E62">
        <w:rPr>
          <w:color w:val="000000" w:themeColor="text1"/>
        </w:rPr>
        <w:t xml:space="preserve">“Occupier” shall where the building is not in actual occupation include the owner thereof. </w:t>
      </w:r>
    </w:p>
    <w:p w:rsidR="004B60F2" w:rsidRPr="00626E62" w:rsidRDefault="004B60F2" w:rsidP="00E17375">
      <w:pPr>
        <w:spacing w:after="0" w:line="360" w:lineRule="auto"/>
        <w:ind w:left="0" w:firstLine="0"/>
        <w:jc w:val="left"/>
        <w:rPr>
          <w:color w:val="000000" w:themeColor="text1"/>
        </w:rPr>
      </w:pPr>
    </w:p>
    <w:p w:rsidR="008F6CA6" w:rsidRPr="00626E62" w:rsidRDefault="00013E57" w:rsidP="00E17375">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E17375">
      <w:pPr>
        <w:numPr>
          <w:ilvl w:val="0"/>
          <w:numId w:val="2"/>
        </w:numPr>
        <w:spacing w:after="0" w:line="360" w:lineRule="auto"/>
        <w:ind w:left="360" w:right="7" w:hanging="360"/>
        <w:rPr>
          <w:color w:val="000000" w:themeColor="text1"/>
        </w:rPr>
      </w:pPr>
      <w:r w:rsidRPr="00626E62">
        <w:rPr>
          <w:color w:val="000000" w:themeColor="text1"/>
        </w:rPr>
        <w:t xml:space="preserve">(a) These Bye-laws shall apply within the area of authority of the KroMA. </w:t>
      </w:r>
    </w:p>
    <w:p w:rsidR="008F6CA6" w:rsidRPr="00626E62" w:rsidRDefault="00013E57" w:rsidP="00E17375">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E17375">
      <w:pPr>
        <w:spacing w:after="0" w:line="360" w:lineRule="auto"/>
        <w:ind w:left="-5"/>
        <w:jc w:val="left"/>
        <w:rPr>
          <w:color w:val="000000" w:themeColor="text1"/>
        </w:rPr>
      </w:pPr>
      <w:r w:rsidRPr="00626E62">
        <w:rPr>
          <w:b/>
          <w:color w:val="000000" w:themeColor="text1"/>
        </w:rPr>
        <w:t xml:space="preserve">Revocation </w:t>
      </w:r>
    </w:p>
    <w:p w:rsidR="008F6CA6" w:rsidRPr="00626E62" w:rsidRDefault="00013E57" w:rsidP="00E17375">
      <w:pPr>
        <w:numPr>
          <w:ilvl w:val="0"/>
          <w:numId w:val="2"/>
        </w:numPr>
        <w:spacing w:after="0" w:line="360" w:lineRule="auto"/>
        <w:ind w:left="360" w:right="7" w:hanging="360"/>
        <w:rPr>
          <w:color w:val="000000" w:themeColor="text1"/>
        </w:rPr>
      </w:pPr>
      <w:r w:rsidRPr="00626E62">
        <w:rPr>
          <w:color w:val="000000" w:themeColor="text1"/>
        </w:rPr>
        <w:t xml:space="preserve">Any Sanitation Bye-laws within the area of authority of the KroMA Assembly in existence immediately before the coming into force of these Bye-laws are hereby revoked. </w:t>
      </w:r>
    </w:p>
    <w:p w:rsidR="008F6CA6" w:rsidRPr="00626E62" w:rsidRDefault="00013E57" w:rsidP="00E17375">
      <w:pPr>
        <w:spacing w:after="0" w:line="360" w:lineRule="auto"/>
        <w:ind w:left="1080" w:firstLine="0"/>
        <w:jc w:val="left"/>
        <w:rPr>
          <w:color w:val="000000" w:themeColor="text1"/>
        </w:rPr>
      </w:pPr>
      <w:r w:rsidRPr="00626E62">
        <w:rPr>
          <w:color w:val="000000" w:themeColor="text1"/>
        </w:rPr>
        <w:t xml:space="preserve"> </w:t>
      </w:r>
    </w:p>
    <w:p w:rsidR="008F6CA6" w:rsidRPr="00626E62" w:rsidRDefault="00013E57" w:rsidP="00E17375">
      <w:pPr>
        <w:spacing w:after="0" w:line="360" w:lineRule="auto"/>
        <w:ind w:right="7"/>
        <w:rPr>
          <w:color w:val="000000" w:themeColor="text1"/>
        </w:rPr>
      </w:pPr>
      <w:r w:rsidRPr="00626E62">
        <w:rPr>
          <w:color w:val="000000" w:themeColor="text1"/>
        </w:rPr>
        <w:t xml:space="preserve">Made at a meeting of the Krowor Municipal Assembly held on the </w:t>
      </w:r>
      <w:r w:rsidR="009B4F02">
        <w:rPr>
          <w:color w:val="000000" w:themeColor="text1"/>
        </w:rPr>
        <w:t>Thursday, 31st July</w:t>
      </w:r>
      <w:r w:rsidR="00034F13" w:rsidRPr="00626E62">
        <w:rPr>
          <w:color w:val="000000" w:themeColor="text1"/>
        </w:rPr>
        <w:t xml:space="preserve">, </w:t>
      </w:r>
      <w:r w:rsidR="007205F3">
        <w:rPr>
          <w:color w:val="000000" w:themeColor="text1"/>
        </w:rPr>
        <w:t>2025</w:t>
      </w:r>
    </w:p>
    <w:p w:rsidR="008F6CA6" w:rsidRPr="00626E62" w:rsidRDefault="00013E57" w:rsidP="00E17375">
      <w:pPr>
        <w:tabs>
          <w:tab w:val="left" w:pos="2926"/>
        </w:tabs>
        <w:spacing w:after="112" w:line="360" w:lineRule="auto"/>
        <w:ind w:left="0" w:firstLine="0"/>
        <w:jc w:val="left"/>
        <w:rPr>
          <w:color w:val="000000" w:themeColor="text1"/>
        </w:rPr>
      </w:pPr>
      <w:r w:rsidRPr="00626E62">
        <w:rPr>
          <w:color w:val="000000" w:themeColor="text1"/>
        </w:rPr>
        <w:t xml:space="preserve"> </w:t>
      </w:r>
      <w:r w:rsidR="00E5185C" w:rsidRPr="00626E62">
        <w:rPr>
          <w:color w:val="000000" w:themeColor="text1"/>
        </w:rPr>
        <w:tab/>
      </w:r>
    </w:p>
    <w:p w:rsidR="008F6CA6" w:rsidRPr="00626E62" w:rsidRDefault="00013E57">
      <w:pPr>
        <w:spacing w:after="115" w:line="259" w:lineRule="auto"/>
        <w:ind w:left="0" w:firstLine="0"/>
        <w:jc w:val="left"/>
        <w:rPr>
          <w:color w:val="000000" w:themeColor="text1"/>
        </w:rPr>
      </w:pPr>
      <w:r w:rsidRPr="00626E62">
        <w:rPr>
          <w:color w:val="000000" w:themeColor="text1"/>
        </w:rPr>
        <w:t xml:space="preserve"> </w:t>
      </w:r>
    </w:p>
    <w:p w:rsidR="00E17375" w:rsidRPr="00626E62" w:rsidRDefault="00E17375" w:rsidP="006151DF">
      <w:pPr>
        <w:spacing w:after="104" w:line="276" w:lineRule="auto"/>
        <w:ind w:right="7"/>
        <w:rPr>
          <w:color w:val="000000" w:themeColor="text1"/>
        </w:rPr>
      </w:pPr>
      <w:r w:rsidRPr="00626E62">
        <w:rPr>
          <w:color w:val="000000" w:themeColor="text1"/>
        </w:rPr>
        <w:t xml:space="preserve">                                                                                 </w:t>
      </w:r>
    </w:p>
    <w:p w:rsidR="00E17375" w:rsidRPr="00626E62" w:rsidRDefault="000C2C21" w:rsidP="006151DF">
      <w:pPr>
        <w:spacing w:after="104" w:line="276" w:lineRule="auto"/>
        <w:ind w:right="7"/>
        <w:rPr>
          <w:color w:val="000000" w:themeColor="text1"/>
        </w:rPr>
      </w:pPr>
      <w:r>
        <w:rPr>
          <w:color w:val="000000" w:themeColor="text1"/>
        </w:rPr>
        <w:t>Robert Oko Odiko (Hon)</w:t>
      </w:r>
      <w:r w:rsidR="00E17375" w:rsidRPr="00626E62">
        <w:rPr>
          <w:color w:val="000000" w:themeColor="text1"/>
        </w:rPr>
        <w:t xml:space="preserve">                                            </w:t>
      </w:r>
      <w:r w:rsidR="00726FCF">
        <w:rPr>
          <w:color w:val="000000" w:themeColor="text1"/>
        </w:rPr>
        <w:t>Jemima Apedo Kallikrates (Mrs)</w:t>
      </w:r>
    </w:p>
    <w:p w:rsidR="00E17375" w:rsidRPr="00626E62" w:rsidRDefault="00E17375" w:rsidP="006151DF">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E17375" w:rsidRPr="00626E62" w:rsidRDefault="00E17375" w:rsidP="006151DF">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8F6CA6" w:rsidRPr="00626E62" w:rsidRDefault="00013E57">
      <w:pPr>
        <w:spacing w:after="115" w:line="259" w:lineRule="auto"/>
        <w:ind w:left="720" w:firstLine="0"/>
        <w:contextualSpacing/>
        <w:jc w:val="left"/>
        <w:rPr>
          <w:color w:val="000000" w:themeColor="text1"/>
        </w:rPr>
      </w:pPr>
      <w:r w:rsidRPr="00626E62">
        <w:rPr>
          <w:color w:val="000000" w:themeColor="text1"/>
        </w:rPr>
        <w:t xml:space="preserve"> </w:t>
      </w:r>
    </w:p>
    <w:p w:rsidR="00013E57" w:rsidRPr="00626E62" w:rsidRDefault="00013E57" w:rsidP="00013E57">
      <w:pPr>
        <w:pStyle w:val="BodyText"/>
        <w:spacing w:line="360" w:lineRule="auto"/>
        <w:ind w:left="220" w:right="215"/>
        <w:rPr>
          <w:color w:val="000000" w:themeColor="text1"/>
        </w:rPr>
      </w:pPr>
      <w:r w:rsidRPr="00626E62">
        <w:rPr>
          <w:color w:val="000000" w:themeColor="text1"/>
        </w:rPr>
        <w:t>Approved by the Regional Co-ordinating Council (RCC) Greater Accra on behalf of the Ministry of Local Government, Decentralization and Rural Development.</w:t>
      </w:r>
    </w:p>
    <w:p w:rsidR="00013E57" w:rsidRDefault="00013E57" w:rsidP="00013E57">
      <w:pPr>
        <w:pStyle w:val="BodyText"/>
        <w:ind w:left="0"/>
        <w:rPr>
          <w:color w:val="000000" w:themeColor="text1"/>
          <w:sz w:val="26"/>
        </w:rPr>
      </w:pPr>
    </w:p>
    <w:p w:rsidR="002805B9" w:rsidRPr="00626E62" w:rsidRDefault="002805B9" w:rsidP="00013E57">
      <w:pPr>
        <w:pStyle w:val="BodyText"/>
        <w:ind w:left="0"/>
        <w:rPr>
          <w:color w:val="000000" w:themeColor="text1"/>
          <w:sz w:val="26"/>
        </w:rPr>
      </w:pPr>
    </w:p>
    <w:p w:rsidR="00013E57" w:rsidRPr="00626E62" w:rsidRDefault="00013E57" w:rsidP="00013E57">
      <w:pPr>
        <w:pStyle w:val="BodyText"/>
        <w:spacing w:before="162"/>
        <w:ind w:left="0"/>
        <w:rPr>
          <w:color w:val="000000" w:themeColor="text1"/>
        </w:rPr>
      </w:pPr>
      <w:r w:rsidRPr="00626E62">
        <w:rPr>
          <w:color w:val="000000" w:themeColor="text1"/>
        </w:rPr>
        <w:t xml:space="preserve">  </w:t>
      </w:r>
    </w:p>
    <w:p w:rsidR="00013E57" w:rsidRPr="00626E62" w:rsidRDefault="00013E57" w:rsidP="00013E57">
      <w:pPr>
        <w:pStyle w:val="BodyText"/>
        <w:spacing w:before="162"/>
        <w:ind w:left="0"/>
        <w:rPr>
          <w:color w:val="000000" w:themeColor="text1"/>
        </w:rPr>
      </w:pPr>
      <w:r w:rsidRPr="00626E62">
        <w:rPr>
          <w:color w:val="000000" w:themeColor="text1"/>
        </w:rPr>
        <w:t xml:space="preserve">  </w:t>
      </w:r>
      <w:r w:rsidR="00DE18B9">
        <w:rPr>
          <w:color w:val="000000" w:themeColor="text1"/>
        </w:rPr>
        <w:t>Lilian Baeka (Mrs)</w:t>
      </w:r>
    </w:p>
    <w:p w:rsidR="00013E57" w:rsidRPr="00626E62" w:rsidRDefault="00013E57" w:rsidP="00013E57">
      <w:pPr>
        <w:spacing w:before="136"/>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8F6CA6" w:rsidRPr="00626E62" w:rsidRDefault="008F6CA6">
      <w:pPr>
        <w:spacing w:after="0" w:line="259" w:lineRule="auto"/>
        <w:ind w:left="0" w:firstLine="0"/>
        <w:jc w:val="left"/>
        <w:rPr>
          <w:b/>
          <w:color w:val="000000" w:themeColor="text1"/>
        </w:rPr>
      </w:pPr>
    </w:p>
    <w:p w:rsidR="000D354E" w:rsidRPr="00626E62" w:rsidRDefault="000D354E">
      <w:pPr>
        <w:spacing w:after="0" w:line="259" w:lineRule="auto"/>
        <w:ind w:left="0" w:firstLine="0"/>
        <w:jc w:val="left"/>
        <w:rPr>
          <w:b/>
          <w:color w:val="000000" w:themeColor="text1"/>
        </w:rPr>
      </w:pPr>
    </w:p>
    <w:p w:rsidR="000D354E" w:rsidRPr="00626E62" w:rsidRDefault="000D354E">
      <w:pPr>
        <w:spacing w:after="0" w:line="259" w:lineRule="auto"/>
        <w:ind w:left="0" w:firstLine="0"/>
        <w:jc w:val="left"/>
        <w:rPr>
          <w:b/>
          <w:color w:val="000000" w:themeColor="text1"/>
        </w:rPr>
      </w:pPr>
    </w:p>
    <w:p w:rsidR="00403567" w:rsidRPr="00626E62" w:rsidRDefault="00403567">
      <w:pPr>
        <w:spacing w:after="160" w:line="259" w:lineRule="auto"/>
        <w:ind w:left="0" w:firstLine="0"/>
        <w:jc w:val="left"/>
        <w:rPr>
          <w:color w:val="000000" w:themeColor="text1"/>
        </w:rPr>
      </w:pPr>
      <w:r w:rsidRPr="00626E62">
        <w:rPr>
          <w:color w:val="000000" w:themeColor="text1"/>
        </w:rPr>
        <w:br w:type="page"/>
      </w:r>
    </w:p>
    <w:p w:rsidR="00403567" w:rsidRPr="00626E62" w:rsidRDefault="00403567" w:rsidP="00D65474">
      <w:pPr>
        <w:pStyle w:val="Heading1"/>
        <w:spacing w:after="0" w:line="276" w:lineRule="auto"/>
        <w:ind w:left="98" w:right="96"/>
        <w:rPr>
          <w:color w:val="000000" w:themeColor="text1"/>
          <w:lang w:val="en-GB"/>
        </w:rPr>
      </w:pPr>
      <w:bookmarkStart w:id="2" w:name="_Toc205382250"/>
      <w:r w:rsidRPr="00626E62">
        <w:rPr>
          <w:color w:val="000000" w:themeColor="text1"/>
          <w:lang w:val="en-GB"/>
        </w:rPr>
        <w:lastRenderedPageBreak/>
        <w:t xml:space="preserve">SECTION TWO </w:t>
      </w:r>
      <w:r w:rsidR="007A7A07">
        <w:rPr>
          <w:color w:val="000000" w:themeColor="text1"/>
          <w:lang w:val="en-GB"/>
        </w:rPr>
        <w:t>(2)</w:t>
      </w:r>
      <w:bookmarkEnd w:id="2"/>
    </w:p>
    <w:p w:rsidR="00403567" w:rsidRPr="00626E62" w:rsidRDefault="00403567" w:rsidP="00D65474">
      <w:pPr>
        <w:spacing w:after="0" w:line="240" w:lineRule="auto"/>
        <w:rPr>
          <w:color w:val="000000" w:themeColor="text1"/>
        </w:rPr>
      </w:pPr>
    </w:p>
    <w:p w:rsidR="00D65474" w:rsidRDefault="00013E57" w:rsidP="00D65474">
      <w:pPr>
        <w:pStyle w:val="Heading1"/>
        <w:spacing w:after="0" w:line="240" w:lineRule="auto"/>
        <w:ind w:left="0" w:right="-64"/>
        <w:rPr>
          <w:color w:val="000000" w:themeColor="text1"/>
          <w:lang w:val="en-GB"/>
        </w:rPr>
      </w:pPr>
      <w:bookmarkStart w:id="3" w:name="_Toc205382251"/>
      <w:r w:rsidRPr="00626E62">
        <w:rPr>
          <w:color w:val="000000" w:themeColor="text1"/>
          <w:lang w:val="en-GB"/>
        </w:rPr>
        <w:t>Krowor Municipal Assembly (Licensing of Se</w:t>
      </w:r>
      <w:r w:rsidR="00034F13" w:rsidRPr="00626E62">
        <w:rPr>
          <w:color w:val="000000" w:themeColor="text1"/>
          <w:lang w:val="en-GB"/>
        </w:rPr>
        <w:t>rvice Providers) Bye-</w:t>
      </w:r>
      <w:r w:rsidR="004E04B0" w:rsidRPr="00626E62">
        <w:rPr>
          <w:color w:val="000000" w:themeColor="text1"/>
          <w:lang w:val="en-GB"/>
        </w:rPr>
        <w:t>Laws</w:t>
      </w:r>
      <w:r w:rsidR="00034F13" w:rsidRPr="00626E62">
        <w:rPr>
          <w:color w:val="000000" w:themeColor="text1"/>
          <w:lang w:val="en-GB"/>
        </w:rPr>
        <w:t xml:space="preserve">, </w:t>
      </w:r>
      <w:r w:rsidR="007205F3">
        <w:rPr>
          <w:color w:val="000000" w:themeColor="text1"/>
          <w:lang w:val="en-GB"/>
        </w:rPr>
        <w:t>2025</w:t>
      </w:r>
      <w:bookmarkEnd w:id="3"/>
    </w:p>
    <w:p w:rsidR="00D65474" w:rsidRPr="00D65474" w:rsidRDefault="00D65474" w:rsidP="00D65474">
      <w:pPr>
        <w:rPr>
          <w:sz w:val="10"/>
        </w:rPr>
      </w:pPr>
    </w:p>
    <w:p w:rsidR="008F6CA6" w:rsidRPr="00626E62" w:rsidRDefault="00013E57" w:rsidP="00D65474">
      <w:pPr>
        <w:spacing w:after="0" w:line="360" w:lineRule="auto"/>
        <w:ind w:left="0" w:firstLine="0"/>
        <w:jc w:val="left"/>
        <w:rPr>
          <w:color w:val="000000" w:themeColor="text1"/>
        </w:rPr>
      </w:pPr>
      <w:r w:rsidRPr="00626E62">
        <w:rPr>
          <w:color w:val="000000" w:themeColor="text1"/>
        </w:rPr>
        <w:t xml:space="preserve"> In the exercise of the powers conferred upon the Krowor Municipal Assembly by Section 181 of the Local Governance Act, 2016 (Act, 936) these Bye-laws are hereby made: </w:t>
      </w:r>
    </w:p>
    <w:p w:rsidR="004E04B0" w:rsidRPr="00626E62" w:rsidRDefault="004E04B0" w:rsidP="00D65474">
      <w:pPr>
        <w:spacing w:after="0" w:line="360" w:lineRule="auto"/>
        <w:ind w:left="-5"/>
        <w:jc w:val="left"/>
        <w:rPr>
          <w:b/>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Title </w:t>
      </w:r>
    </w:p>
    <w:p w:rsidR="008F6CA6" w:rsidRPr="00626E62" w:rsidRDefault="004B60F2" w:rsidP="00D65474">
      <w:pPr>
        <w:numPr>
          <w:ilvl w:val="0"/>
          <w:numId w:val="4"/>
        </w:numPr>
        <w:tabs>
          <w:tab w:val="left" w:pos="270"/>
        </w:tabs>
        <w:spacing w:after="0" w:line="360" w:lineRule="auto"/>
        <w:ind w:left="270" w:right="7" w:hanging="258"/>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(Licensing of S</w:t>
      </w:r>
      <w:r w:rsidR="00034F13" w:rsidRPr="00626E62">
        <w:rPr>
          <w:color w:val="000000" w:themeColor="text1"/>
        </w:rPr>
        <w:t xml:space="preserve">ervice Providers) Bye Laws, </w:t>
      </w:r>
      <w:r w:rsidR="007205F3">
        <w:rPr>
          <w:color w:val="000000" w:themeColor="text1"/>
        </w:rPr>
        <w:t>2025</w:t>
      </w:r>
      <w:r w:rsidR="00013E57" w:rsidRPr="00626E62">
        <w:rPr>
          <w:color w:val="000000" w:themeColor="text1"/>
        </w:rPr>
        <w:t xml:space="preserve"> </w:t>
      </w:r>
    </w:p>
    <w:p w:rsidR="004E04B0" w:rsidRPr="00626E62" w:rsidRDefault="004E04B0" w:rsidP="00D65474">
      <w:pPr>
        <w:tabs>
          <w:tab w:val="left" w:pos="270"/>
        </w:tabs>
        <w:spacing w:after="0" w:line="360" w:lineRule="auto"/>
        <w:ind w:left="270" w:right="7" w:firstLine="0"/>
        <w:rPr>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Environmental Sanitation Service Providers to be licensed </w:t>
      </w:r>
    </w:p>
    <w:p w:rsidR="008F6CA6" w:rsidRPr="00626E62" w:rsidRDefault="00013E57" w:rsidP="00D65474">
      <w:pPr>
        <w:numPr>
          <w:ilvl w:val="0"/>
          <w:numId w:val="4"/>
        </w:numPr>
        <w:spacing w:after="0" w:line="360" w:lineRule="auto"/>
        <w:ind w:left="360" w:right="7" w:hanging="360"/>
        <w:rPr>
          <w:color w:val="000000" w:themeColor="text1"/>
        </w:rPr>
      </w:pPr>
      <w:r w:rsidRPr="00626E62">
        <w:rPr>
          <w:color w:val="000000" w:themeColor="text1"/>
        </w:rPr>
        <w:t xml:space="preserve">(a)  No person or body shall provide Environmental Sanitation Services within the area of authority of the Assembly without a licence issued by the Assembly for the category of service provided. </w:t>
      </w:r>
    </w:p>
    <w:p w:rsidR="008F6CA6" w:rsidRPr="00626E62" w:rsidRDefault="00013E57" w:rsidP="00D65474">
      <w:pPr>
        <w:numPr>
          <w:ilvl w:val="1"/>
          <w:numId w:val="4"/>
        </w:numPr>
        <w:spacing w:after="0" w:line="360" w:lineRule="auto"/>
        <w:ind w:left="360" w:right="7" w:hanging="19"/>
        <w:rPr>
          <w:color w:val="000000" w:themeColor="text1"/>
        </w:rPr>
      </w:pPr>
      <w:r w:rsidRPr="00626E62">
        <w:rPr>
          <w:color w:val="000000" w:themeColor="text1"/>
        </w:rPr>
        <w:t xml:space="preserve">The categories of service and classification of service providers are as defined in Schedule 1 of these Bye-Laws. </w:t>
      </w:r>
    </w:p>
    <w:p w:rsidR="008F6CA6" w:rsidRPr="00626E62" w:rsidRDefault="00013E57" w:rsidP="00D65474">
      <w:pPr>
        <w:numPr>
          <w:ilvl w:val="1"/>
          <w:numId w:val="4"/>
        </w:numPr>
        <w:spacing w:after="0" w:line="360" w:lineRule="auto"/>
        <w:ind w:left="360" w:right="7" w:hanging="19"/>
        <w:rPr>
          <w:color w:val="000000" w:themeColor="text1"/>
        </w:rPr>
      </w:pPr>
      <w:r w:rsidRPr="00626E62">
        <w:rPr>
          <w:color w:val="000000" w:themeColor="text1"/>
        </w:rPr>
        <w:t xml:space="preserve">Licensing requirements for providers of Environmental Sanitation Services shall be defined in guidelines issued by the Assembly. </w:t>
      </w:r>
    </w:p>
    <w:p w:rsidR="004E04B0" w:rsidRPr="00626E62" w:rsidRDefault="004E04B0" w:rsidP="00D65474">
      <w:pPr>
        <w:spacing w:after="0" w:line="360" w:lineRule="auto"/>
        <w:ind w:left="360" w:right="7" w:firstLine="0"/>
        <w:rPr>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Assembly to issue licences </w:t>
      </w:r>
    </w:p>
    <w:p w:rsidR="008F6CA6" w:rsidRPr="00626E62" w:rsidRDefault="00013E57" w:rsidP="00D65474">
      <w:pPr>
        <w:numPr>
          <w:ilvl w:val="0"/>
          <w:numId w:val="4"/>
        </w:numPr>
        <w:spacing w:after="0" w:line="360" w:lineRule="auto"/>
        <w:ind w:left="360" w:right="7" w:hanging="360"/>
        <w:rPr>
          <w:color w:val="000000" w:themeColor="text1"/>
        </w:rPr>
      </w:pPr>
      <w:r w:rsidRPr="00626E62">
        <w:rPr>
          <w:color w:val="000000" w:themeColor="text1"/>
        </w:rPr>
        <w:t xml:space="preserve">The Assembly shall license any person or body wishing to provide Environmental Sanitation Services who applies to the Assembly for a licence and fulfils to the Assembly’s satisfaction the requirements for the licence to be issued. </w:t>
      </w:r>
    </w:p>
    <w:p w:rsidR="004E04B0" w:rsidRPr="00626E62" w:rsidRDefault="004E04B0" w:rsidP="00D65474">
      <w:pPr>
        <w:spacing w:after="0" w:line="360" w:lineRule="auto"/>
        <w:ind w:left="360" w:right="7" w:firstLine="0"/>
        <w:rPr>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Assembly to keep a register </w:t>
      </w:r>
    </w:p>
    <w:p w:rsidR="008F6CA6" w:rsidRPr="00626E62" w:rsidRDefault="00013E57" w:rsidP="00D65474">
      <w:pPr>
        <w:numPr>
          <w:ilvl w:val="0"/>
          <w:numId w:val="4"/>
        </w:numPr>
        <w:spacing w:after="0" w:line="360" w:lineRule="auto"/>
        <w:ind w:left="360" w:right="7" w:hanging="360"/>
        <w:rPr>
          <w:color w:val="000000" w:themeColor="text1"/>
        </w:rPr>
      </w:pPr>
      <w:r w:rsidRPr="00626E62">
        <w:rPr>
          <w:color w:val="000000" w:themeColor="text1"/>
        </w:rPr>
        <w:t xml:space="preserve">The Assembly shall record the names of all licensed providers of Environmental Sanitation Services in a register kept for that purpose. </w:t>
      </w:r>
    </w:p>
    <w:p w:rsidR="004E04B0" w:rsidRPr="00626E62" w:rsidRDefault="004E04B0" w:rsidP="00D65474">
      <w:pPr>
        <w:spacing w:after="0" w:line="360" w:lineRule="auto"/>
        <w:ind w:left="360" w:right="7" w:firstLine="0"/>
        <w:rPr>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Certification of plant and equipment </w:t>
      </w:r>
    </w:p>
    <w:p w:rsidR="008F6CA6" w:rsidRPr="00626E62" w:rsidRDefault="00013E57" w:rsidP="00D65474">
      <w:pPr>
        <w:numPr>
          <w:ilvl w:val="0"/>
          <w:numId w:val="4"/>
        </w:numPr>
        <w:spacing w:after="0" w:line="360" w:lineRule="auto"/>
        <w:ind w:left="360" w:right="7" w:hanging="348"/>
        <w:rPr>
          <w:color w:val="000000" w:themeColor="text1"/>
        </w:rPr>
      </w:pPr>
      <w:r w:rsidRPr="00626E62">
        <w:rPr>
          <w:color w:val="000000" w:themeColor="text1"/>
        </w:rPr>
        <w:t xml:space="preserve">All licensed providers of Environmental Sanitation Services shall cause their vehicles, plant and equipment to be inspected annually for appropriateness and suitability and certified by an authorising officer of the Assembly. </w:t>
      </w:r>
    </w:p>
    <w:p w:rsidR="00D65474" w:rsidRDefault="00D65474" w:rsidP="00D65474">
      <w:pPr>
        <w:spacing w:after="0" w:line="360" w:lineRule="auto"/>
        <w:ind w:left="0" w:firstLine="0"/>
        <w:jc w:val="left"/>
        <w:rPr>
          <w:b/>
          <w:color w:val="000000" w:themeColor="text1"/>
        </w:rPr>
      </w:pPr>
    </w:p>
    <w:p w:rsidR="00627F24" w:rsidRDefault="00627F24" w:rsidP="00D65474">
      <w:pPr>
        <w:spacing w:after="0" w:line="360" w:lineRule="auto"/>
        <w:ind w:left="0" w:firstLine="0"/>
        <w:jc w:val="left"/>
        <w:rPr>
          <w:b/>
          <w:color w:val="000000" w:themeColor="text1"/>
        </w:rPr>
      </w:pPr>
    </w:p>
    <w:p w:rsidR="008F6CA6" w:rsidRPr="00626E62" w:rsidRDefault="00013E57" w:rsidP="00D65474">
      <w:pPr>
        <w:spacing w:after="0" w:line="360" w:lineRule="auto"/>
        <w:ind w:left="0" w:firstLine="0"/>
        <w:jc w:val="left"/>
        <w:rPr>
          <w:color w:val="000000" w:themeColor="text1"/>
        </w:rPr>
      </w:pPr>
      <w:r w:rsidRPr="00626E62">
        <w:rPr>
          <w:b/>
          <w:color w:val="000000" w:themeColor="text1"/>
        </w:rPr>
        <w:lastRenderedPageBreak/>
        <w:t xml:space="preserve">Monitoring of service providers </w:t>
      </w:r>
    </w:p>
    <w:p w:rsidR="008F6CA6" w:rsidRPr="00626E62" w:rsidRDefault="00013E57" w:rsidP="00D65474">
      <w:pPr>
        <w:numPr>
          <w:ilvl w:val="0"/>
          <w:numId w:val="4"/>
        </w:numPr>
        <w:spacing w:after="0" w:line="360" w:lineRule="auto"/>
        <w:ind w:left="360" w:right="7" w:hanging="348"/>
        <w:rPr>
          <w:color w:val="000000" w:themeColor="text1"/>
        </w:rPr>
      </w:pPr>
      <w:r w:rsidRPr="00626E62">
        <w:rPr>
          <w:color w:val="000000" w:themeColor="text1"/>
        </w:rPr>
        <w:t xml:space="preserve">All licensed providers of Environmental Sanitation Services shall at all times allow access to the Assembly’s staff or designated agents to their premises, equipment or records relating to the Services licensed. </w:t>
      </w:r>
    </w:p>
    <w:p w:rsidR="00D65474" w:rsidRDefault="00D65474" w:rsidP="00D65474">
      <w:pPr>
        <w:spacing w:after="0" w:line="360" w:lineRule="auto"/>
        <w:ind w:left="-5"/>
        <w:jc w:val="left"/>
        <w:rPr>
          <w:b/>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Responsibility for the Management of Waste </w:t>
      </w:r>
    </w:p>
    <w:p w:rsidR="008F6CA6" w:rsidRPr="00626E62" w:rsidRDefault="00013E57" w:rsidP="00D65474">
      <w:pPr>
        <w:numPr>
          <w:ilvl w:val="0"/>
          <w:numId w:val="4"/>
        </w:numPr>
        <w:spacing w:after="0" w:line="360" w:lineRule="auto"/>
        <w:ind w:left="360" w:right="7" w:hanging="360"/>
        <w:rPr>
          <w:color w:val="000000" w:themeColor="text1"/>
        </w:rPr>
      </w:pPr>
      <w:r w:rsidRPr="00626E62">
        <w:rPr>
          <w:color w:val="000000" w:themeColor="text1"/>
        </w:rPr>
        <w:t xml:space="preserve">(a) The responsibility or its registered agents, franchise or contractors shall be exclusively responsible for environmental sanitation services within the entire area of the Assembly’s jurisdiction. </w:t>
      </w:r>
    </w:p>
    <w:p w:rsidR="008F6CA6" w:rsidRPr="00626E62" w:rsidRDefault="00013E57" w:rsidP="00D65474">
      <w:pPr>
        <w:spacing w:after="0" w:line="360" w:lineRule="auto"/>
        <w:ind w:left="370" w:right="7"/>
        <w:rPr>
          <w:color w:val="000000" w:themeColor="text1"/>
        </w:rPr>
      </w:pPr>
      <w:r w:rsidRPr="00626E62">
        <w:rPr>
          <w:color w:val="000000" w:themeColor="text1"/>
        </w:rPr>
        <w:t xml:space="preserve">(b) All occupiers or owners of premises with the exception of household premises shall designate a member of their staff to be directly responsible in all matters relating to wastes management to liaise with the Assembly and its licensed service providers.  </w:t>
      </w:r>
    </w:p>
    <w:p w:rsidR="00D65474" w:rsidRDefault="00D65474" w:rsidP="00D65474">
      <w:pPr>
        <w:spacing w:after="0" w:line="360" w:lineRule="auto"/>
        <w:ind w:left="-5"/>
        <w:jc w:val="left"/>
        <w:rPr>
          <w:b/>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Offences and Penalty </w:t>
      </w:r>
    </w:p>
    <w:p w:rsidR="008F6CA6" w:rsidRPr="00626E62" w:rsidRDefault="00013E57" w:rsidP="00D65474">
      <w:pPr>
        <w:numPr>
          <w:ilvl w:val="0"/>
          <w:numId w:val="4"/>
        </w:numPr>
        <w:spacing w:after="0" w:line="360" w:lineRule="auto"/>
        <w:ind w:left="360" w:right="7" w:hanging="360"/>
        <w:rPr>
          <w:color w:val="000000" w:themeColor="text1"/>
        </w:rPr>
      </w:pPr>
      <w:r w:rsidRPr="00626E62">
        <w:rPr>
          <w:color w:val="000000" w:themeColor="text1"/>
        </w:rPr>
        <w:t xml:space="preserve">Any person who: </w:t>
      </w:r>
    </w:p>
    <w:p w:rsidR="008F6CA6" w:rsidRPr="00626E62" w:rsidRDefault="00013E57" w:rsidP="00D65474">
      <w:pPr>
        <w:numPr>
          <w:ilvl w:val="0"/>
          <w:numId w:val="5"/>
        </w:numPr>
        <w:spacing w:after="0" w:line="360" w:lineRule="auto"/>
        <w:ind w:right="7" w:hanging="360"/>
        <w:rPr>
          <w:color w:val="000000" w:themeColor="text1"/>
        </w:rPr>
      </w:pPr>
      <w:r w:rsidRPr="00626E62">
        <w:rPr>
          <w:color w:val="000000" w:themeColor="text1"/>
        </w:rPr>
        <w:t xml:space="preserve">engages in the provision of Environmental Sanitation Services without being licensed by the Assembly; </w:t>
      </w:r>
    </w:p>
    <w:p w:rsidR="008F6CA6" w:rsidRPr="00626E62" w:rsidRDefault="00013E57" w:rsidP="00D65474">
      <w:pPr>
        <w:numPr>
          <w:ilvl w:val="0"/>
          <w:numId w:val="5"/>
        </w:numPr>
        <w:spacing w:after="0" w:line="360" w:lineRule="auto"/>
        <w:ind w:right="7" w:hanging="360"/>
        <w:rPr>
          <w:color w:val="000000" w:themeColor="text1"/>
        </w:rPr>
      </w:pPr>
      <w:r w:rsidRPr="00626E62">
        <w:rPr>
          <w:color w:val="000000" w:themeColor="text1"/>
        </w:rPr>
        <w:t xml:space="preserve">being licensed, fails to obtain an inspection certificate from the Assembly for the vehicles, plant and equipment used for providing such Services; or  </w:t>
      </w:r>
    </w:p>
    <w:p w:rsidR="008F6CA6" w:rsidRPr="00626E62" w:rsidRDefault="00013E57" w:rsidP="00D65474">
      <w:pPr>
        <w:numPr>
          <w:ilvl w:val="0"/>
          <w:numId w:val="5"/>
        </w:numPr>
        <w:spacing w:after="0" w:line="360" w:lineRule="auto"/>
        <w:ind w:right="7" w:hanging="360"/>
        <w:rPr>
          <w:color w:val="000000" w:themeColor="text1"/>
        </w:rPr>
      </w:pPr>
      <w:r w:rsidRPr="00626E62">
        <w:rPr>
          <w:color w:val="000000" w:themeColor="text1"/>
        </w:rPr>
        <w:t xml:space="preserve">Refuses access to the Assembly’s staff or designated agents to their premises, equipment or records relating to the Services licensed, commits an offence. </w:t>
      </w:r>
    </w:p>
    <w:p w:rsidR="008F6CA6" w:rsidRPr="00626E62" w:rsidRDefault="00013E57" w:rsidP="00D65474">
      <w:pPr>
        <w:spacing w:after="0" w:line="360" w:lineRule="auto"/>
        <w:ind w:left="-5" w:right="7"/>
        <w:rPr>
          <w:color w:val="000000" w:themeColor="text1"/>
        </w:rPr>
      </w:pPr>
      <w:r w:rsidRPr="00626E62">
        <w:rPr>
          <w:color w:val="000000" w:themeColor="text1"/>
        </w:rPr>
        <w:t xml:space="preserve">Any person who contravenes any of these Bye-laws commits an offence and shall be liable on conviction by a court to a fine of not less than one hundred penalty units and not more than two hundred and fifty penalty units or a term of imprisonment of not less than six months and not more than twelve months or to both the fine and imprisonment. </w:t>
      </w:r>
    </w:p>
    <w:p w:rsidR="004E04B0" w:rsidRPr="00626E62" w:rsidRDefault="004E04B0" w:rsidP="00D65474">
      <w:pPr>
        <w:spacing w:after="0" w:line="360" w:lineRule="auto"/>
        <w:ind w:left="-5" w:right="7"/>
        <w:rPr>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Interpretations </w:t>
      </w:r>
    </w:p>
    <w:p w:rsidR="008F6CA6" w:rsidRPr="00626E62" w:rsidRDefault="00013E57" w:rsidP="00930B0C">
      <w:pPr>
        <w:pStyle w:val="ListParagraph"/>
        <w:numPr>
          <w:ilvl w:val="0"/>
          <w:numId w:val="176"/>
        </w:numPr>
        <w:tabs>
          <w:tab w:val="left" w:pos="360"/>
        </w:tabs>
        <w:spacing w:after="0" w:line="360" w:lineRule="auto"/>
        <w:ind w:left="0" w:right="7"/>
        <w:rPr>
          <w:color w:val="000000" w:themeColor="text1"/>
        </w:rPr>
      </w:pPr>
      <w:r w:rsidRPr="00626E62">
        <w:rPr>
          <w:color w:val="000000" w:themeColor="text1"/>
        </w:rPr>
        <w:t xml:space="preserve">In these Bye-laws, unless the context otherwise requires: </w:t>
      </w:r>
    </w:p>
    <w:p w:rsidR="008F6CA6" w:rsidRPr="00626E62" w:rsidRDefault="00013E57" w:rsidP="00D65474">
      <w:pPr>
        <w:numPr>
          <w:ilvl w:val="0"/>
          <w:numId w:val="6"/>
        </w:numPr>
        <w:spacing w:after="0" w:line="360" w:lineRule="auto"/>
        <w:ind w:right="7" w:hanging="360"/>
        <w:rPr>
          <w:color w:val="000000" w:themeColor="text1"/>
        </w:rPr>
      </w:pPr>
      <w:r w:rsidRPr="00626E62">
        <w:rPr>
          <w:color w:val="000000" w:themeColor="text1"/>
        </w:rPr>
        <w:t xml:space="preserve">“Environmental Sanitation Services” means the collection, treatment, recycling or disposal of solid, liquid, bio-medical and hazardous wastes, the cleaning of streets, drains, markets, lorry parks, public parks and open spaces and the management of the public baths and toilets.  </w:t>
      </w:r>
    </w:p>
    <w:p w:rsidR="0022440A" w:rsidRPr="004A58FF" w:rsidRDefault="00013E57" w:rsidP="004A58FF">
      <w:pPr>
        <w:numPr>
          <w:ilvl w:val="0"/>
          <w:numId w:val="6"/>
        </w:numPr>
        <w:spacing w:after="0" w:line="360" w:lineRule="auto"/>
        <w:ind w:right="7" w:hanging="360"/>
        <w:rPr>
          <w:color w:val="000000" w:themeColor="text1"/>
        </w:rPr>
      </w:pPr>
      <w:r w:rsidRPr="00626E62">
        <w:rPr>
          <w:color w:val="000000" w:themeColor="text1"/>
        </w:rPr>
        <w:t xml:space="preserve">“Franchise” means any person or body providing environmental sanitation services by agreement with Assembly and collecting agreed fees directly from those receiving the services so provided. </w:t>
      </w:r>
    </w:p>
    <w:p w:rsidR="008F6CA6" w:rsidRPr="00626E62" w:rsidRDefault="00013E57" w:rsidP="00D65474">
      <w:pPr>
        <w:spacing w:after="0" w:line="360" w:lineRule="auto"/>
        <w:ind w:left="-5"/>
        <w:jc w:val="left"/>
        <w:rPr>
          <w:color w:val="000000" w:themeColor="text1"/>
        </w:rPr>
      </w:pPr>
      <w:r w:rsidRPr="00626E62">
        <w:rPr>
          <w:b/>
          <w:color w:val="000000" w:themeColor="text1"/>
        </w:rPr>
        <w:lastRenderedPageBreak/>
        <w:t xml:space="preserve">Application </w:t>
      </w:r>
    </w:p>
    <w:p w:rsidR="004B60F2" w:rsidRPr="00626E62" w:rsidRDefault="00013E57" w:rsidP="00D65474">
      <w:pPr>
        <w:numPr>
          <w:ilvl w:val="0"/>
          <w:numId w:val="7"/>
        </w:numPr>
        <w:spacing w:after="0" w:line="360" w:lineRule="auto"/>
        <w:ind w:left="370" w:right="575" w:hanging="360"/>
        <w:rPr>
          <w:color w:val="000000" w:themeColor="text1"/>
        </w:rPr>
      </w:pPr>
      <w:r w:rsidRPr="00626E62">
        <w:rPr>
          <w:color w:val="000000" w:themeColor="text1"/>
        </w:rPr>
        <w:t>These Bye-laws shall apply within the area of authority of the KroMA.</w:t>
      </w:r>
    </w:p>
    <w:p w:rsidR="004E04B0" w:rsidRPr="00626E62" w:rsidRDefault="004E04B0" w:rsidP="00D65474">
      <w:pPr>
        <w:spacing w:after="0" w:line="360" w:lineRule="auto"/>
        <w:ind w:left="370" w:right="575" w:firstLine="0"/>
        <w:rPr>
          <w:color w:val="000000" w:themeColor="text1"/>
        </w:rPr>
      </w:pPr>
    </w:p>
    <w:p w:rsidR="008F6CA6" w:rsidRPr="00626E62" w:rsidRDefault="00013E57" w:rsidP="00D65474">
      <w:pPr>
        <w:spacing w:after="0" w:line="360" w:lineRule="auto"/>
        <w:ind w:right="575"/>
        <w:rPr>
          <w:color w:val="000000" w:themeColor="text1"/>
        </w:rPr>
      </w:pPr>
      <w:r w:rsidRPr="00626E62">
        <w:rPr>
          <w:b/>
          <w:color w:val="000000" w:themeColor="text1"/>
        </w:rPr>
        <w:t xml:space="preserve">Revocation </w:t>
      </w:r>
    </w:p>
    <w:p w:rsidR="008F6CA6" w:rsidRPr="00626E62" w:rsidRDefault="00013E57" w:rsidP="00D65474">
      <w:pPr>
        <w:numPr>
          <w:ilvl w:val="0"/>
          <w:numId w:val="7"/>
        </w:numPr>
        <w:spacing w:after="0" w:line="360" w:lineRule="auto"/>
        <w:ind w:left="370" w:right="575"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8F6CA6" w:rsidP="00D65474">
      <w:pPr>
        <w:spacing w:after="0" w:line="360" w:lineRule="auto"/>
        <w:jc w:val="left"/>
        <w:rPr>
          <w:color w:val="000000" w:themeColor="text1"/>
        </w:rPr>
      </w:pPr>
    </w:p>
    <w:p w:rsidR="008F6CA6" w:rsidRPr="00626E62" w:rsidRDefault="00013E57" w:rsidP="00D65474">
      <w:pPr>
        <w:spacing w:after="0" w:line="360" w:lineRule="auto"/>
        <w:ind w:right="7"/>
        <w:rPr>
          <w:color w:val="000000" w:themeColor="text1"/>
        </w:rPr>
      </w:pPr>
      <w:r w:rsidRPr="00626E62">
        <w:rPr>
          <w:color w:val="000000" w:themeColor="text1"/>
        </w:rPr>
        <w:t xml:space="preserve">Made at a meeting of the Krowor Municipal </w:t>
      </w:r>
      <w:r w:rsidR="00B128B9" w:rsidRPr="00626E62">
        <w:rPr>
          <w:color w:val="000000" w:themeColor="text1"/>
        </w:rPr>
        <w:t xml:space="preserve">Assembly held on the </w:t>
      </w:r>
      <w:r w:rsidR="009B4F02">
        <w:rPr>
          <w:color w:val="000000" w:themeColor="text1"/>
        </w:rPr>
        <w:t>Thursday, 31st July</w:t>
      </w:r>
      <w:r w:rsidR="00B128B9" w:rsidRPr="00626E62">
        <w:rPr>
          <w:color w:val="000000" w:themeColor="text1"/>
        </w:rPr>
        <w:t xml:space="preserve">, </w:t>
      </w:r>
      <w:r w:rsidR="007205F3">
        <w:rPr>
          <w:color w:val="000000" w:themeColor="text1"/>
        </w:rPr>
        <w:t>2025</w:t>
      </w:r>
      <w:r w:rsidRPr="00626E62">
        <w:rPr>
          <w:color w:val="000000" w:themeColor="text1"/>
        </w:rPr>
        <w:t xml:space="preserve"> </w:t>
      </w:r>
    </w:p>
    <w:p w:rsidR="008F6CA6" w:rsidRPr="00626E62" w:rsidRDefault="00013E57">
      <w:pPr>
        <w:spacing w:after="112" w:line="259" w:lineRule="auto"/>
        <w:ind w:left="720" w:firstLine="0"/>
        <w:jc w:val="left"/>
        <w:rPr>
          <w:color w:val="000000" w:themeColor="text1"/>
        </w:rPr>
      </w:pPr>
      <w:r w:rsidRPr="00626E62">
        <w:rPr>
          <w:color w:val="000000" w:themeColor="text1"/>
        </w:rPr>
        <w:t xml:space="preserve"> </w:t>
      </w:r>
    </w:p>
    <w:p w:rsidR="008F6CA6" w:rsidRPr="00626E62" w:rsidRDefault="00013E57">
      <w:pPr>
        <w:spacing w:after="115" w:line="259" w:lineRule="auto"/>
        <w:ind w:left="720" w:firstLine="0"/>
        <w:jc w:val="left"/>
        <w:rPr>
          <w:color w:val="000000" w:themeColor="text1"/>
        </w:rPr>
      </w:pPr>
      <w:r w:rsidRPr="00626E62">
        <w:rPr>
          <w:color w:val="000000" w:themeColor="text1"/>
        </w:rPr>
        <w:t xml:space="preserve"> </w:t>
      </w:r>
    </w:p>
    <w:p w:rsidR="004B60F2" w:rsidRPr="00626E62" w:rsidRDefault="004B60F2">
      <w:pPr>
        <w:spacing w:after="115" w:line="259" w:lineRule="auto"/>
        <w:ind w:left="720" w:firstLine="0"/>
        <w:jc w:val="left"/>
        <w:rPr>
          <w:color w:val="000000" w:themeColor="text1"/>
        </w:rPr>
      </w:pPr>
    </w:p>
    <w:p w:rsidR="006151DF" w:rsidRPr="00626E62" w:rsidRDefault="006151DF" w:rsidP="006151DF">
      <w:pPr>
        <w:spacing w:after="104" w:line="276" w:lineRule="auto"/>
        <w:ind w:right="7"/>
        <w:rPr>
          <w:color w:val="000000" w:themeColor="text1"/>
        </w:rPr>
      </w:pPr>
      <w:r w:rsidRPr="00626E62">
        <w:rPr>
          <w:color w:val="000000" w:themeColor="text1"/>
        </w:rPr>
        <w:t xml:space="preserve">                                                                                 </w:t>
      </w:r>
    </w:p>
    <w:p w:rsidR="006151DF" w:rsidRPr="00626E62" w:rsidRDefault="000C2C21" w:rsidP="006151DF">
      <w:pPr>
        <w:spacing w:after="104" w:line="276" w:lineRule="auto"/>
        <w:ind w:right="7"/>
        <w:rPr>
          <w:color w:val="000000" w:themeColor="text1"/>
        </w:rPr>
      </w:pPr>
      <w:r>
        <w:rPr>
          <w:color w:val="000000" w:themeColor="text1"/>
        </w:rPr>
        <w:t>Robert Oko Odiko (Hon)</w:t>
      </w:r>
      <w:r w:rsidR="006151DF" w:rsidRPr="00626E62">
        <w:rPr>
          <w:color w:val="000000" w:themeColor="text1"/>
        </w:rPr>
        <w:t xml:space="preserve">                                            </w:t>
      </w:r>
      <w:r w:rsidR="00726FCF">
        <w:rPr>
          <w:color w:val="000000" w:themeColor="text1"/>
        </w:rPr>
        <w:t>Jemima Apedo Kallikrates (Mrs)</w:t>
      </w:r>
    </w:p>
    <w:p w:rsidR="006151DF" w:rsidRPr="00626E62" w:rsidRDefault="006151DF" w:rsidP="006151DF">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6151DF" w:rsidRPr="00626E62" w:rsidRDefault="006151DF" w:rsidP="006151DF">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4B60F2" w:rsidRDefault="004B60F2" w:rsidP="004B60F2">
      <w:pPr>
        <w:spacing w:after="115" w:line="259" w:lineRule="auto"/>
        <w:ind w:left="720" w:firstLine="0"/>
        <w:contextualSpacing/>
        <w:jc w:val="left"/>
        <w:rPr>
          <w:color w:val="000000" w:themeColor="text1"/>
        </w:rPr>
      </w:pPr>
    </w:p>
    <w:p w:rsidR="0022440A" w:rsidRPr="00626E62" w:rsidRDefault="0022440A" w:rsidP="004B60F2">
      <w:pPr>
        <w:spacing w:after="115" w:line="259" w:lineRule="auto"/>
        <w:ind w:left="720" w:firstLine="0"/>
        <w:contextualSpacing/>
        <w:jc w:val="left"/>
        <w:rPr>
          <w:color w:val="000000" w:themeColor="text1"/>
        </w:rPr>
      </w:pPr>
    </w:p>
    <w:p w:rsidR="004B60F2" w:rsidRPr="00626E62" w:rsidRDefault="004B60F2" w:rsidP="00C97C5E">
      <w:pPr>
        <w:pStyle w:val="BodyText"/>
        <w:spacing w:line="360" w:lineRule="auto"/>
        <w:ind w:left="220" w:right="215"/>
        <w:jc w:val="both"/>
        <w:rPr>
          <w:color w:val="000000" w:themeColor="text1"/>
        </w:rPr>
      </w:pPr>
      <w:r w:rsidRPr="00626E62">
        <w:rPr>
          <w:color w:val="000000" w:themeColor="text1"/>
        </w:rPr>
        <w:t>Approved by the Regional Co-ordinating Council (RCC) Greater Accra on behalf of the Ministry of Local Government, Decentralization and Rural Development.</w:t>
      </w:r>
    </w:p>
    <w:p w:rsidR="004B60F2" w:rsidRPr="00626E62" w:rsidRDefault="004B60F2" w:rsidP="004B60F2">
      <w:pPr>
        <w:pStyle w:val="BodyText"/>
        <w:ind w:left="0"/>
        <w:rPr>
          <w:color w:val="000000" w:themeColor="text1"/>
          <w:sz w:val="26"/>
        </w:rPr>
      </w:pPr>
    </w:p>
    <w:p w:rsidR="004B60F2" w:rsidRPr="00626E62" w:rsidRDefault="004B60F2" w:rsidP="004B60F2">
      <w:pPr>
        <w:pStyle w:val="BodyText"/>
        <w:ind w:left="0"/>
        <w:rPr>
          <w:color w:val="000000" w:themeColor="text1"/>
          <w:sz w:val="26"/>
        </w:rPr>
      </w:pPr>
    </w:p>
    <w:p w:rsidR="004B60F2" w:rsidRPr="00626E62" w:rsidRDefault="004B60F2" w:rsidP="004B60F2">
      <w:pPr>
        <w:pStyle w:val="BodyText"/>
        <w:ind w:left="0"/>
        <w:rPr>
          <w:color w:val="000000" w:themeColor="text1"/>
          <w:sz w:val="26"/>
        </w:rPr>
      </w:pPr>
    </w:p>
    <w:p w:rsidR="004B60F2" w:rsidRPr="00626E62" w:rsidRDefault="004B60F2" w:rsidP="004B60F2">
      <w:pPr>
        <w:pStyle w:val="BodyText"/>
        <w:spacing w:before="162"/>
        <w:ind w:left="0"/>
        <w:rPr>
          <w:color w:val="000000" w:themeColor="text1"/>
        </w:rPr>
      </w:pPr>
      <w:r w:rsidRPr="00626E62">
        <w:rPr>
          <w:color w:val="000000" w:themeColor="text1"/>
        </w:rPr>
        <w:t xml:space="preserve">  </w:t>
      </w:r>
    </w:p>
    <w:p w:rsidR="004B60F2" w:rsidRPr="00626E62" w:rsidRDefault="004B60F2" w:rsidP="004B60F2">
      <w:pPr>
        <w:pStyle w:val="BodyText"/>
        <w:spacing w:before="162"/>
        <w:ind w:left="0"/>
        <w:rPr>
          <w:color w:val="000000" w:themeColor="text1"/>
        </w:rPr>
      </w:pPr>
      <w:r w:rsidRPr="00626E62">
        <w:rPr>
          <w:color w:val="000000" w:themeColor="text1"/>
        </w:rPr>
        <w:t xml:space="preserve">  </w:t>
      </w:r>
      <w:r w:rsidR="00DE18B9">
        <w:rPr>
          <w:color w:val="000000" w:themeColor="text1"/>
        </w:rPr>
        <w:t>Lilian Baeka (Mrs)</w:t>
      </w:r>
      <w:r w:rsidR="00280B70">
        <w:rPr>
          <w:color w:val="000000" w:themeColor="text1"/>
        </w:rPr>
        <w:t xml:space="preserve"> (Mrs.)</w:t>
      </w:r>
    </w:p>
    <w:p w:rsidR="004B60F2" w:rsidRPr="00626E62" w:rsidRDefault="004B60F2" w:rsidP="004B60F2">
      <w:pPr>
        <w:spacing w:before="136"/>
        <w:rPr>
          <w:color w:val="000000" w:themeColor="text1"/>
        </w:rPr>
      </w:pPr>
      <w:r w:rsidRPr="00626E62">
        <w:rPr>
          <w:color w:val="000000" w:themeColor="text1"/>
        </w:rPr>
        <w:t xml:space="preserve"> Regional C</w:t>
      </w:r>
      <w:r w:rsidR="007205F3">
        <w:rPr>
          <w:color w:val="000000" w:themeColor="text1"/>
        </w:rPr>
        <w:t>hief</w:t>
      </w:r>
      <w:r w:rsidRPr="00626E62">
        <w:rPr>
          <w:color w:val="000000" w:themeColor="text1"/>
        </w:rPr>
        <w:t xml:space="preserve"> Director and Secretary to RCC</w:t>
      </w:r>
    </w:p>
    <w:p w:rsidR="004B60F2" w:rsidRPr="00626E62" w:rsidRDefault="004B60F2" w:rsidP="004B60F2">
      <w:pPr>
        <w:rPr>
          <w:b/>
          <w:color w:val="000000" w:themeColor="text1"/>
          <w:sz w:val="32"/>
          <w:u w:val="thick"/>
        </w:rPr>
      </w:pPr>
    </w:p>
    <w:p w:rsidR="008F6CA6" w:rsidRPr="00626E62" w:rsidRDefault="008F6CA6">
      <w:pPr>
        <w:spacing w:after="0" w:line="259" w:lineRule="auto"/>
        <w:ind w:left="0" w:firstLine="0"/>
        <w:jc w:val="left"/>
        <w:rPr>
          <w:color w:val="000000" w:themeColor="text1"/>
        </w:rPr>
      </w:pPr>
    </w:p>
    <w:p w:rsidR="00C71EBF" w:rsidRPr="00626E62" w:rsidRDefault="00C71EBF">
      <w:pPr>
        <w:spacing w:after="160" w:line="259" w:lineRule="auto"/>
        <w:ind w:left="0" w:firstLine="0"/>
        <w:jc w:val="left"/>
        <w:rPr>
          <w:color w:val="000000" w:themeColor="text1"/>
        </w:rPr>
      </w:pPr>
      <w:r w:rsidRPr="00626E62">
        <w:rPr>
          <w:color w:val="000000" w:themeColor="text1"/>
        </w:rPr>
        <w:br w:type="page"/>
      </w:r>
    </w:p>
    <w:p w:rsidR="00C71EBF" w:rsidRPr="00626E62" w:rsidRDefault="00C71EBF" w:rsidP="0022440A">
      <w:pPr>
        <w:pStyle w:val="Heading1"/>
        <w:spacing w:after="0" w:line="276" w:lineRule="auto"/>
        <w:ind w:left="98" w:right="92"/>
        <w:rPr>
          <w:color w:val="000000" w:themeColor="text1"/>
          <w:lang w:val="en-GB"/>
        </w:rPr>
      </w:pPr>
      <w:bookmarkStart w:id="4" w:name="_Toc205382252"/>
      <w:r w:rsidRPr="00626E62">
        <w:rPr>
          <w:color w:val="000000" w:themeColor="text1"/>
          <w:lang w:val="en-GB"/>
        </w:rPr>
        <w:lastRenderedPageBreak/>
        <w:t xml:space="preserve">SECTION THREE </w:t>
      </w:r>
      <w:r w:rsidR="009B1A79">
        <w:rPr>
          <w:color w:val="000000" w:themeColor="text1"/>
          <w:lang w:val="en-GB"/>
        </w:rPr>
        <w:t>(3)</w:t>
      </w:r>
      <w:bookmarkEnd w:id="4"/>
    </w:p>
    <w:p w:rsidR="00C71EBF" w:rsidRPr="00626E62" w:rsidRDefault="00C71EBF" w:rsidP="00D65474">
      <w:pPr>
        <w:spacing w:after="0" w:line="240" w:lineRule="auto"/>
        <w:rPr>
          <w:color w:val="000000" w:themeColor="text1"/>
        </w:rPr>
      </w:pPr>
    </w:p>
    <w:p w:rsidR="008F6CA6" w:rsidRDefault="00013E57" w:rsidP="00D65474">
      <w:pPr>
        <w:pStyle w:val="Heading1"/>
        <w:spacing w:after="0" w:line="240" w:lineRule="auto"/>
        <w:ind w:left="98" w:right="92"/>
        <w:rPr>
          <w:color w:val="000000" w:themeColor="text1"/>
          <w:lang w:val="en-GB"/>
        </w:rPr>
      </w:pPr>
      <w:bookmarkStart w:id="5" w:name="_Toc205382253"/>
      <w:r w:rsidRPr="00626E62">
        <w:rPr>
          <w:color w:val="000000" w:themeColor="text1"/>
          <w:lang w:val="en-GB"/>
        </w:rPr>
        <w:t>Krowor Municipal Assembly (Solid Waste Collect</w:t>
      </w:r>
      <w:r w:rsidR="00DD386E" w:rsidRPr="00626E62">
        <w:rPr>
          <w:color w:val="000000" w:themeColor="text1"/>
          <w:lang w:val="en-GB"/>
        </w:rPr>
        <w:t>ion and Disposal) Bye-</w:t>
      </w:r>
      <w:r w:rsidR="00C71EBF" w:rsidRPr="00626E62">
        <w:rPr>
          <w:color w:val="000000" w:themeColor="text1"/>
          <w:lang w:val="en-GB"/>
        </w:rPr>
        <w:t>Laws</w:t>
      </w:r>
      <w:r w:rsidR="00DD386E" w:rsidRPr="00626E62">
        <w:rPr>
          <w:color w:val="000000" w:themeColor="text1"/>
          <w:lang w:val="en-GB"/>
        </w:rPr>
        <w:t xml:space="preserve">, </w:t>
      </w:r>
      <w:r w:rsidR="007205F3">
        <w:rPr>
          <w:color w:val="000000" w:themeColor="text1"/>
          <w:lang w:val="en-GB"/>
        </w:rPr>
        <w:t>2025</w:t>
      </w:r>
      <w:bookmarkEnd w:id="5"/>
      <w:r w:rsidRPr="00626E62">
        <w:rPr>
          <w:color w:val="000000" w:themeColor="text1"/>
          <w:lang w:val="en-GB"/>
        </w:rPr>
        <w:t xml:space="preserve"> </w:t>
      </w:r>
    </w:p>
    <w:p w:rsidR="00D65474" w:rsidRPr="00D65474" w:rsidRDefault="00D65474" w:rsidP="00D65474"/>
    <w:p w:rsidR="008F6CA6" w:rsidRPr="00626E62" w:rsidRDefault="00013E57" w:rsidP="0022440A">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C71EBF" w:rsidRPr="00626E62" w:rsidRDefault="00C71EBF" w:rsidP="0022440A">
      <w:pPr>
        <w:spacing w:after="0" w:line="360" w:lineRule="auto"/>
        <w:ind w:left="-5"/>
        <w:jc w:val="left"/>
        <w:rPr>
          <w:b/>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Title </w:t>
      </w:r>
    </w:p>
    <w:p w:rsidR="008F6CA6" w:rsidRPr="00626E62" w:rsidRDefault="004B60F2" w:rsidP="0022440A">
      <w:pPr>
        <w:numPr>
          <w:ilvl w:val="0"/>
          <w:numId w:val="8"/>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(Solid Waste Collection and Disposal</w:t>
      </w:r>
      <w:r w:rsidRPr="00626E62">
        <w:rPr>
          <w:color w:val="000000" w:themeColor="text1"/>
        </w:rPr>
        <w:t xml:space="preserve">) </w:t>
      </w:r>
      <w:r w:rsidR="00034F13" w:rsidRPr="00626E62">
        <w:rPr>
          <w:color w:val="000000" w:themeColor="text1"/>
        </w:rPr>
        <w:t xml:space="preserve">Bye-Laws, </w:t>
      </w:r>
      <w:r w:rsidR="007205F3">
        <w:rPr>
          <w:color w:val="000000" w:themeColor="text1"/>
        </w:rPr>
        <w:t>2025</w:t>
      </w:r>
      <w:r w:rsidR="00013E57" w:rsidRPr="00626E62">
        <w:rPr>
          <w:color w:val="000000" w:themeColor="text1"/>
        </w:rPr>
        <w:t xml:space="preserve"> </w:t>
      </w:r>
    </w:p>
    <w:p w:rsidR="00C71EBF" w:rsidRPr="00626E62" w:rsidRDefault="00C71EBF" w:rsidP="0022440A">
      <w:pPr>
        <w:spacing w:after="0" w:line="360" w:lineRule="auto"/>
        <w:ind w:left="360" w:right="7" w:firstLine="0"/>
        <w:rPr>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Collection areas and days </w:t>
      </w:r>
    </w:p>
    <w:p w:rsidR="008F6CA6" w:rsidRPr="00626E62" w:rsidRDefault="00013E57" w:rsidP="0022440A">
      <w:pPr>
        <w:numPr>
          <w:ilvl w:val="0"/>
          <w:numId w:val="8"/>
        </w:numPr>
        <w:spacing w:after="0" w:line="360" w:lineRule="auto"/>
        <w:ind w:left="360" w:right="7" w:hanging="360"/>
        <w:rPr>
          <w:color w:val="000000" w:themeColor="text1"/>
        </w:rPr>
      </w:pPr>
      <w:r w:rsidRPr="00626E62">
        <w:rPr>
          <w:color w:val="000000" w:themeColor="text1"/>
        </w:rPr>
        <w:t xml:space="preserve">(a) The Assembly may, for the purposes of the management of solid wastes generated within its area of authority, divide the area into solid waste collection service areas. </w:t>
      </w:r>
    </w:p>
    <w:p w:rsidR="008F6CA6" w:rsidRPr="00626E62" w:rsidRDefault="00013E57" w:rsidP="0022440A">
      <w:pPr>
        <w:pStyle w:val="ListParagraph"/>
        <w:numPr>
          <w:ilvl w:val="1"/>
          <w:numId w:val="4"/>
        </w:numPr>
        <w:spacing w:after="0" w:line="360" w:lineRule="auto"/>
        <w:ind w:left="370" w:right="7"/>
        <w:jc w:val="left"/>
        <w:rPr>
          <w:color w:val="000000" w:themeColor="text1"/>
        </w:rPr>
      </w:pPr>
      <w:r w:rsidRPr="00626E62">
        <w:rPr>
          <w:color w:val="000000" w:themeColor="text1"/>
        </w:rPr>
        <w:t xml:space="preserve">The Assembly or its </w:t>
      </w:r>
      <w:r w:rsidR="004B60F2" w:rsidRPr="00626E62">
        <w:rPr>
          <w:color w:val="000000" w:themeColor="text1"/>
        </w:rPr>
        <w:t>authorized</w:t>
      </w:r>
      <w:r w:rsidRPr="00626E62">
        <w:rPr>
          <w:color w:val="000000" w:themeColor="text1"/>
        </w:rPr>
        <w:t xml:space="preserve"> agents, franchisees or contractors shall serve notice of commencement of solid waste collection services in areas specified for particular services and days for collection. </w:t>
      </w:r>
    </w:p>
    <w:p w:rsidR="008F6CA6" w:rsidRPr="00626E62" w:rsidRDefault="00013E57" w:rsidP="0022440A">
      <w:pPr>
        <w:pStyle w:val="ListParagraph"/>
        <w:numPr>
          <w:ilvl w:val="1"/>
          <w:numId w:val="4"/>
        </w:numPr>
        <w:spacing w:after="0" w:line="360" w:lineRule="auto"/>
        <w:ind w:left="370" w:right="7"/>
        <w:rPr>
          <w:color w:val="000000" w:themeColor="text1"/>
        </w:rPr>
      </w:pPr>
      <w:r w:rsidRPr="00626E62">
        <w:rPr>
          <w:color w:val="000000" w:themeColor="text1"/>
        </w:rPr>
        <w:t>Sc</w:t>
      </w:r>
      <w:r w:rsidR="004B60F2" w:rsidRPr="00626E62">
        <w:rPr>
          <w:color w:val="000000" w:themeColor="text1"/>
        </w:rPr>
        <w:t>hedule 2 of these Bye-laws</w:t>
      </w:r>
      <w:r w:rsidRPr="00626E62">
        <w:rPr>
          <w:color w:val="000000" w:themeColor="text1"/>
        </w:rPr>
        <w:t xml:space="preserve"> specifies the areas designated for particular collection services and days. </w:t>
      </w:r>
    </w:p>
    <w:p w:rsidR="005D782A" w:rsidRPr="00626E62" w:rsidRDefault="005D782A" w:rsidP="0022440A">
      <w:pPr>
        <w:pStyle w:val="ListParagraph"/>
        <w:spacing w:after="0" w:line="360" w:lineRule="auto"/>
        <w:ind w:left="370" w:right="7" w:firstLine="0"/>
        <w:rPr>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Engagement of contractors or franchisees </w:t>
      </w:r>
    </w:p>
    <w:p w:rsidR="008F6CA6" w:rsidRPr="00626E62" w:rsidRDefault="00013E57" w:rsidP="0022440A">
      <w:pPr>
        <w:numPr>
          <w:ilvl w:val="0"/>
          <w:numId w:val="9"/>
        </w:numPr>
        <w:spacing w:after="0" w:line="360" w:lineRule="auto"/>
        <w:ind w:left="360" w:right="7" w:hanging="360"/>
        <w:rPr>
          <w:color w:val="000000" w:themeColor="text1"/>
        </w:rPr>
      </w:pPr>
      <w:r w:rsidRPr="00626E62">
        <w:rPr>
          <w:color w:val="000000" w:themeColor="text1"/>
        </w:rPr>
        <w:t xml:space="preserve">(a) The Assembly may engage a licensed contractor or franchisee for any such solid waste collection service area as it may determine. </w:t>
      </w:r>
    </w:p>
    <w:p w:rsidR="008F6CA6" w:rsidRPr="00626E62" w:rsidRDefault="00013E57" w:rsidP="0022440A">
      <w:pPr>
        <w:numPr>
          <w:ilvl w:val="1"/>
          <w:numId w:val="9"/>
        </w:numPr>
        <w:spacing w:after="0" w:line="360" w:lineRule="auto"/>
        <w:ind w:left="370" w:right="7"/>
        <w:rPr>
          <w:color w:val="000000" w:themeColor="text1"/>
        </w:rPr>
      </w:pPr>
      <w:r w:rsidRPr="00626E62">
        <w:rPr>
          <w:color w:val="000000" w:themeColor="text1"/>
        </w:rPr>
        <w:t xml:space="preserve">A licensed contractor or franchisee shall be engaged upon such terms as may </w:t>
      </w:r>
      <w:r w:rsidR="004B60F2" w:rsidRPr="00626E62">
        <w:rPr>
          <w:color w:val="000000" w:themeColor="text1"/>
        </w:rPr>
        <w:t>be agreed upon by</w:t>
      </w:r>
      <w:r w:rsidRPr="00626E62">
        <w:rPr>
          <w:color w:val="000000" w:themeColor="text1"/>
        </w:rPr>
        <w:t xml:space="preserve"> the Assembly. </w:t>
      </w:r>
    </w:p>
    <w:p w:rsidR="005D782A" w:rsidRPr="00626E62" w:rsidRDefault="005D782A" w:rsidP="0022440A">
      <w:pPr>
        <w:spacing w:after="0" w:line="360" w:lineRule="auto"/>
        <w:ind w:left="-5"/>
        <w:jc w:val="left"/>
        <w:rPr>
          <w:b/>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Customers to register </w:t>
      </w:r>
    </w:p>
    <w:p w:rsidR="008F6CA6" w:rsidRPr="00626E62" w:rsidRDefault="00013E57" w:rsidP="0022440A">
      <w:pPr>
        <w:numPr>
          <w:ilvl w:val="0"/>
          <w:numId w:val="9"/>
        </w:numPr>
        <w:spacing w:after="0" w:line="360" w:lineRule="auto"/>
        <w:ind w:left="360" w:right="7" w:hanging="360"/>
        <w:rPr>
          <w:color w:val="000000" w:themeColor="text1"/>
        </w:rPr>
      </w:pPr>
      <w:r w:rsidRPr="00626E62">
        <w:rPr>
          <w:color w:val="000000" w:themeColor="text1"/>
        </w:rPr>
        <w:t xml:space="preserve">All occupiers/owners of premises within a solid waste collection service area shall register with the </w:t>
      </w:r>
      <w:r w:rsidR="004B60F2" w:rsidRPr="00626E62">
        <w:rPr>
          <w:color w:val="000000" w:themeColor="text1"/>
        </w:rPr>
        <w:t>authorized</w:t>
      </w:r>
      <w:r w:rsidRPr="00626E62">
        <w:rPr>
          <w:color w:val="000000" w:themeColor="text1"/>
        </w:rPr>
        <w:t xml:space="preserve"> provider of such service. </w:t>
      </w:r>
    </w:p>
    <w:p w:rsidR="005D782A" w:rsidRPr="00626E62" w:rsidRDefault="005D782A" w:rsidP="0022440A">
      <w:pPr>
        <w:spacing w:after="0" w:line="360" w:lineRule="auto"/>
        <w:ind w:left="-5"/>
        <w:jc w:val="left"/>
        <w:rPr>
          <w:b/>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Storage and placement of solid waste for collection </w:t>
      </w:r>
    </w:p>
    <w:p w:rsidR="008F6CA6" w:rsidRPr="00626E62" w:rsidRDefault="00013E57" w:rsidP="0022440A">
      <w:pPr>
        <w:numPr>
          <w:ilvl w:val="0"/>
          <w:numId w:val="9"/>
        </w:numPr>
        <w:spacing w:after="0" w:line="360" w:lineRule="auto"/>
        <w:ind w:left="360" w:right="7" w:hanging="360"/>
        <w:rPr>
          <w:color w:val="000000" w:themeColor="text1"/>
        </w:rPr>
      </w:pPr>
      <w:r w:rsidRPr="00626E62">
        <w:rPr>
          <w:color w:val="000000" w:themeColor="text1"/>
        </w:rPr>
        <w:t>(a) All occupiers/owners of premises within a solid waste collection service area shall, prior to collection of the waste, store it on the premises in a container of a type approved by the Assembly for the type and level of service provided in such area, in accordance with Schedule 3 of these Bye</w:t>
      </w:r>
      <w:r w:rsidR="004B60F2" w:rsidRPr="00626E62">
        <w:rPr>
          <w:color w:val="000000" w:themeColor="text1"/>
        </w:rPr>
        <w:t>-</w:t>
      </w:r>
      <w:r w:rsidRPr="00626E62">
        <w:rPr>
          <w:color w:val="000000" w:themeColor="text1"/>
        </w:rPr>
        <w:t xml:space="preserve">Laws. </w:t>
      </w:r>
    </w:p>
    <w:p w:rsidR="008F6CA6" w:rsidRPr="00626E62" w:rsidRDefault="00013E57" w:rsidP="0022440A">
      <w:pPr>
        <w:numPr>
          <w:ilvl w:val="1"/>
          <w:numId w:val="9"/>
        </w:numPr>
        <w:spacing w:after="0" w:line="360" w:lineRule="auto"/>
        <w:ind w:left="370" w:right="7"/>
        <w:rPr>
          <w:color w:val="000000" w:themeColor="text1"/>
        </w:rPr>
      </w:pPr>
      <w:r w:rsidRPr="00626E62">
        <w:rPr>
          <w:color w:val="000000" w:themeColor="text1"/>
        </w:rPr>
        <w:lastRenderedPageBreak/>
        <w:t xml:space="preserve">All occupiers/owners of premises within a solid waste collection service area shall place such container for collection on the day, at the time and in the manner as may be announced by the authorised provider of such service. </w:t>
      </w:r>
    </w:p>
    <w:p w:rsidR="008F6CA6" w:rsidRPr="00626E62" w:rsidRDefault="008F6CA6" w:rsidP="0022440A">
      <w:pPr>
        <w:spacing w:after="0" w:line="360" w:lineRule="auto"/>
        <w:ind w:left="0" w:firstLine="0"/>
        <w:jc w:val="left"/>
        <w:rPr>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Ownership of solid waste </w:t>
      </w:r>
    </w:p>
    <w:p w:rsidR="008F6CA6" w:rsidRPr="00626E62" w:rsidRDefault="00013E57" w:rsidP="0022440A">
      <w:pPr>
        <w:numPr>
          <w:ilvl w:val="0"/>
          <w:numId w:val="9"/>
        </w:numPr>
        <w:spacing w:after="0" w:line="360" w:lineRule="auto"/>
        <w:ind w:left="360" w:right="7" w:hanging="360"/>
        <w:rPr>
          <w:color w:val="000000" w:themeColor="text1"/>
        </w:rPr>
      </w:pPr>
      <w:r w:rsidRPr="00626E62">
        <w:rPr>
          <w:color w:val="000000" w:themeColor="text1"/>
        </w:rPr>
        <w:t xml:space="preserve">Solid waste thus made available for collection shall remain at all times the property of the Assembly. </w:t>
      </w:r>
    </w:p>
    <w:p w:rsidR="005D782A" w:rsidRPr="00626E62" w:rsidRDefault="005D782A" w:rsidP="0022440A">
      <w:pPr>
        <w:spacing w:after="0" w:line="360" w:lineRule="auto"/>
        <w:ind w:left="-5"/>
        <w:jc w:val="left"/>
        <w:rPr>
          <w:b/>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Private collectors </w:t>
      </w:r>
    </w:p>
    <w:p w:rsidR="008F6CA6" w:rsidRPr="00626E62" w:rsidRDefault="00013E57" w:rsidP="0022440A">
      <w:pPr>
        <w:numPr>
          <w:ilvl w:val="0"/>
          <w:numId w:val="9"/>
        </w:numPr>
        <w:spacing w:after="0" w:line="360" w:lineRule="auto"/>
        <w:ind w:left="360" w:right="7" w:hanging="360"/>
        <w:rPr>
          <w:color w:val="000000" w:themeColor="text1"/>
        </w:rPr>
      </w:pPr>
      <w:r w:rsidRPr="00626E62">
        <w:rPr>
          <w:color w:val="000000" w:themeColor="text1"/>
        </w:rPr>
        <w:t xml:space="preserve">Any occupier/owner of premises within a solid waste collection service area may, notwithstanding the other provisions of these Bye-Laws, engage a licensed collector to collect solid waste from the premises, subject to the approval of the Assembly. </w:t>
      </w:r>
    </w:p>
    <w:p w:rsidR="005D782A" w:rsidRPr="00626E62" w:rsidRDefault="005D782A" w:rsidP="0022440A">
      <w:pPr>
        <w:spacing w:after="0" w:line="360" w:lineRule="auto"/>
        <w:ind w:left="-5"/>
        <w:jc w:val="left"/>
        <w:rPr>
          <w:b/>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Waste to be disposed of at designated sites </w:t>
      </w:r>
    </w:p>
    <w:p w:rsidR="008F6CA6" w:rsidRPr="00626E62" w:rsidRDefault="00013E57" w:rsidP="0022440A">
      <w:pPr>
        <w:numPr>
          <w:ilvl w:val="0"/>
          <w:numId w:val="9"/>
        </w:numPr>
        <w:spacing w:after="0" w:line="360" w:lineRule="auto"/>
        <w:ind w:left="360" w:right="7" w:hanging="360"/>
        <w:rPr>
          <w:color w:val="000000" w:themeColor="text1"/>
        </w:rPr>
      </w:pPr>
      <w:r w:rsidRPr="00626E62">
        <w:rPr>
          <w:color w:val="000000" w:themeColor="text1"/>
        </w:rPr>
        <w:t>(a)</w:t>
      </w:r>
      <w:r w:rsidR="005D782A" w:rsidRPr="00626E62">
        <w:rPr>
          <w:color w:val="000000" w:themeColor="text1"/>
        </w:rPr>
        <w:t xml:space="preserve"> </w:t>
      </w:r>
      <w:r w:rsidRPr="00626E62">
        <w:rPr>
          <w:color w:val="000000" w:themeColor="text1"/>
        </w:rPr>
        <w:t xml:space="preserve">The Assembly shall designate a safe and accessible site or sites for the treatment and/or final disposal of solid waste and shall for this purpose provide or cause to be provided such infrastructure as may be necessary. </w:t>
      </w:r>
    </w:p>
    <w:p w:rsidR="008F6CA6" w:rsidRPr="00626E62" w:rsidRDefault="00013E57" w:rsidP="0022440A">
      <w:pPr>
        <w:spacing w:after="0" w:line="360" w:lineRule="auto"/>
        <w:ind w:left="370" w:right="7"/>
        <w:rPr>
          <w:color w:val="000000" w:themeColor="text1"/>
        </w:rPr>
      </w:pPr>
      <w:r w:rsidRPr="00626E62">
        <w:rPr>
          <w:color w:val="000000" w:themeColor="text1"/>
        </w:rPr>
        <w:t xml:space="preserve">(b) No person shall place or deposit any solid waste at any site, or cause or knowingly allow solid waste to be placed or deposited at any site, or use any vehicle, plant or equipment, for the purpose of placing or depositing solid waste unless the site at which the waste is placed or deposited is so designated by the Assembly for the purpose of solid waste treatment and/or disposal and the person is licensed by the Assembly to place the waste at such designated treatment and/or disposal site. </w:t>
      </w:r>
    </w:p>
    <w:p w:rsidR="005D782A" w:rsidRPr="00626E62" w:rsidRDefault="005D782A" w:rsidP="0022440A">
      <w:pPr>
        <w:spacing w:after="0" w:line="360" w:lineRule="auto"/>
        <w:ind w:left="-5"/>
        <w:jc w:val="left"/>
        <w:rPr>
          <w:b/>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Wastes acceptable for disposal </w:t>
      </w:r>
    </w:p>
    <w:p w:rsidR="008F6CA6" w:rsidRPr="00626E62" w:rsidRDefault="00013E57" w:rsidP="0022440A">
      <w:pPr>
        <w:numPr>
          <w:ilvl w:val="0"/>
          <w:numId w:val="10"/>
        </w:numPr>
        <w:spacing w:after="0" w:line="360" w:lineRule="auto"/>
        <w:ind w:left="360" w:right="7" w:hanging="360"/>
        <w:rPr>
          <w:color w:val="000000" w:themeColor="text1"/>
        </w:rPr>
      </w:pPr>
      <w:r w:rsidRPr="00626E62">
        <w:rPr>
          <w:color w:val="000000" w:themeColor="text1"/>
        </w:rPr>
        <w:t xml:space="preserve">Schedule 3 of these Bye-Laws indicates the type of wastes acceptable at the Assembly’s designated solid waste disposal site. </w:t>
      </w:r>
    </w:p>
    <w:p w:rsidR="005D782A" w:rsidRPr="00626E62" w:rsidRDefault="005D782A" w:rsidP="0022440A">
      <w:pPr>
        <w:spacing w:after="0" w:line="360" w:lineRule="auto"/>
        <w:ind w:left="-5"/>
        <w:jc w:val="left"/>
        <w:rPr>
          <w:b/>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Collection and disposal of hazardous or health care wastes </w:t>
      </w:r>
    </w:p>
    <w:p w:rsidR="008F6CA6" w:rsidRPr="00626E62" w:rsidRDefault="00013E57" w:rsidP="0022440A">
      <w:pPr>
        <w:numPr>
          <w:ilvl w:val="0"/>
          <w:numId w:val="10"/>
        </w:numPr>
        <w:spacing w:after="0" w:line="360" w:lineRule="auto"/>
        <w:ind w:left="360" w:right="7" w:hanging="360"/>
        <w:rPr>
          <w:color w:val="000000" w:themeColor="text1"/>
        </w:rPr>
      </w:pPr>
      <w:r w:rsidRPr="00626E62">
        <w:rPr>
          <w:color w:val="000000" w:themeColor="text1"/>
        </w:rPr>
        <w:t xml:space="preserve">(a) A licensed contractor shall not collect any hazardous or health care waste from any place unless such collection has been approved by the Assembly. </w:t>
      </w:r>
    </w:p>
    <w:p w:rsidR="008F6CA6" w:rsidRPr="00626E62" w:rsidRDefault="00013E57" w:rsidP="0022440A">
      <w:pPr>
        <w:spacing w:after="0" w:line="360" w:lineRule="auto"/>
        <w:ind w:left="370" w:right="7"/>
        <w:rPr>
          <w:color w:val="000000" w:themeColor="text1"/>
        </w:rPr>
      </w:pPr>
      <w:r w:rsidRPr="00626E62">
        <w:rPr>
          <w:b/>
          <w:color w:val="000000" w:themeColor="text1"/>
        </w:rPr>
        <w:t>(</w:t>
      </w:r>
      <w:r w:rsidRPr="00626E62">
        <w:rPr>
          <w:color w:val="000000" w:themeColor="text1"/>
        </w:rPr>
        <w:t>b</w:t>
      </w:r>
      <w:r w:rsidRPr="00626E62">
        <w:rPr>
          <w:b/>
          <w:color w:val="000000" w:themeColor="text1"/>
        </w:rPr>
        <w:t xml:space="preserve">) </w:t>
      </w:r>
      <w:r w:rsidRPr="00626E62">
        <w:rPr>
          <w:color w:val="000000" w:themeColor="text1"/>
        </w:rPr>
        <w:t xml:space="preserve">Assembly shall determine the manner of disposal of all hazardous bio-medical waste </w:t>
      </w:r>
    </w:p>
    <w:p w:rsidR="005B40BF" w:rsidRDefault="005B40BF" w:rsidP="0022440A">
      <w:pPr>
        <w:spacing w:after="0" w:line="360" w:lineRule="auto"/>
        <w:ind w:left="-5"/>
        <w:jc w:val="left"/>
        <w:rPr>
          <w:b/>
          <w:color w:val="000000" w:themeColor="text1"/>
        </w:rPr>
      </w:pPr>
    </w:p>
    <w:p w:rsidR="005B40BF" w:rsidRDefault="005B40BF" w:rsidP="0022440A">
      <w:pPr>
        <w:spacing w:after="0" w:line="360" w:lineRule="auto"/>
        <w:ind w:left="-5"/>
        <w:jc w:val="left"/>
        <w:rPr>
          <w:b/>
          <w:color w:val="000000" w:themeColor="text1"/>
        </w:rPr>
      </w:pPr>
    </w:p>
    <w:p w:rsidR="005B40BF" w:rsidRDefault="005B40BF" w:rsidP="0022440A">
      <w:pPr>
        <w:spacing w:after="0" w:line="360" w:lineRule="auto"/>
        <w:ind w:left="-5"/>
        <w:jc w:val="left"/>
        <w:rPr>
          <w:b/>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lastRenderedPageBreak/>
        <w:t xml:space="preserve">Fees to be charged </w:t>
      </w:r>
    </w:p>
    <w:p w:rsidR="008F6CA6" w:rsidRPr="00626E62" w:rsidRDefault="00013E57" w:rsidP="0022440A">
      <w:pPr>
        <w:numPr>
          <w:ilvl w:val="0"/>
          <w:numId w:val="10"/>
        </w:numPr>
        <w:spacing w:after="0" w:line="360" w:lineRule="auto"/>
        <w:ind w:left="360" w:right="7" w:hanging="360"/>
        <w:rPr>
          <w:color w:val="000000" w:themeColor="text1"/>
        </w:rPr>
      </w:pPr>
      <w:r w:rsidRPr="00626E62">
        <w:rPr>
          <w:color w:val="000000" w:themeColor="text1"/>
        </w:rPr>
        <w:t>(</w:t>
      </w:r>
      <w:r w:rsidR="005D782A" w:rsidRPr="00626E62">
        <w:rPr>
          <w:color w:val="000000" w:themeColor="text1"/>
        </w:rPr>
        <w:t>a</w:t>
      </w:r>
      <w:r w:rsidRPr="00626E62">
        <w:rPr>
          <w:color w:val="000000" w:themeColor="text1"/>
        </w:rPr>
        <w:t xml:space="preserve">) The collection of solid waste is subject to changing of fees as approved by the KroMA in its fee fixing resolution. If the collection is carried out by a franchisee, such fee shall be payable directly to the franchisee. </w:t>
      </w:r>
    </w:p>
    <w:p w:rsidR="008F6CA6" w:rsidRPr="00626E62" w:rsidRDefault="005D782A" w:rsidP="0022440A">
      <w:pPr>
        <w:spacing w:after="0" w:line="360" w:lineRule="auto"/>
        <w:ind w:left="370" w:right="7"/>
        <w:rPr>
          <w:color w:val="000000" w:themeColor="text1"/>
        </w:rPr>
      </w:pPr>
      <w:r w:rsidRPr="00626E62">
        <w:rPr>
          <w:color w:val="000000" w:themeColor="text1"/>
        </w:rPr>
        <w:t>(b</w:t>
      </w:r>
      <w:r w:rsidR="00013E57" w:rsidRPr="00626E62">
        <w:rPr>
          <w:color w:val="000000" w:themeColor="text1"/>
        </w:rPr>
        <w:t xml:space="preserve">) The Assembly may charge tipping fees for the placement of allowable types of solid waste by licenses operators at any designated disposal sites for solid waste as approved by the KroMA in its fee fixing resolution. </w:t>
      </w:r>
    </w:p>
    <w:p w:rsidR="0022440A" w:rsidRDefault="0022440A" w:rsidP="0022440A">
      <w:pPr>
        <w:spacing w:after="0" w:line="360" w:lineRule="auto"/>
        <w:ind w:left="-5"/>
        <w:jc w:val="left"/>
        <w:rPr>
          <w:b/>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Offenses and Penalty </w:t>
      </w:r>
    </w:p>
    <w:p w:rsidR="008F6CA6" w:rsidRPr="00626E62" w:rsidRDefault="00013E57" w:rsidP="0022440A">
      <w:pPr>
        <w:numPr>
          <w:ilvl w:val="0"/>
          <w:numId w:val="10"/>
        </w:numPr>
        <w:spacing w:after="0" w:line="360" w:lineRule="auto"/>
        <w:ind w:left="360" w:right="7" w:hanging="360"/>
        <w:rPr>
          <w:color w:val="000000" w:themeColor="text1"/>
        </w:rPr>
      </w:pPr>
      <w:r w:rsidRPr="00626E62">
        <w:rPr>
          <w:color w:val="000000" w:themeColor="text1"/>
        </w:rPr>
        <w:t xml:space="preserve">Any person who: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Engages in the collection of solid was</w:t>
      </w:r>
      <w:r w:rsidR="004B60F2" w:rsidRPr="00626E62">
        <w:rPr>
          <w:color w:val="000000" w:themeColor="text1"/>
        </w:rPr>
        <w:t xml:space="preserve">te in any area where the KroMA </w:t>
      </w:r>
      <w:r w:rsidRPr="00626E62">
        <w:rPr>
          <w:color w:val="000000" w:themeColor="text1"/>
        </w:rPr>
        <w:t xml:space="preserve">has not given them permission to do so;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Fails to register with the solid waste collection service pr</w:t>
      </w:r>
      <w:r w:rsidR="004B60F2" w:rsidRPr="00626E62">
        <w:rPr>
          <w:color w:val="000000" w:themeColor="text1"/>
        </w:rPr>
        <w:t xml:space="preserve">ovider designated by the KroMA </w:t>
      </w:r>
      <w:r w:rsidRPr="00626E62">
        <w:rPr>
          <w:color w:val="000000" w:themeColor="text1"/>
        </w:rPr>
        <w:t xml:space="preserve">for their area;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 xml:space="preserve">Fails to provide in their premises approved containers for storage of waste; </w:t>
      </w:r>
    </w:p>
    <w:p w:rsidR="008F6CA6" w:rsidRPr="00626E62" w:rsidRDefault="004B60F2" w:rsidP="0022440A">
      <w:pPr>
        <w:numPr>
          <w:ilvl w:val="1"/>
          <w:numId w:val="10"/>
        </w:numPr>
        <w:spacing w:after="0" w:line="360" w:lineRule="auto"/>
        <w:ind w:left="720" w:right="7" w:hanging="360"/>
        <w:rPr>
          <w:color w:val="000000" w:themeColor="text1"/>
        </w:rPr>
      </w:pPr>
      <w:r w:rsidRPr="00626E62">
        <w:rPr>
          <w:color w:val="000000" w:themeColor="text1"/>
        </w:rPr>
        <w:t xml:space="preserve">Refuse to allow the KroMA </w:t>
      </w:r>
      <w:r w:rsidR="00013E57" w:rsidRPr="00626E62">
        <w:rPr>
          <w:color w:val="000000" w:themeColor="text1"/>
        </w:rPr>
        <w:t xml:space="preserve">and </w:t>
      </w:r>
      <w:r w:rsidR="006135AC" w:rsidRPr="00626E62">
        <w:rPr>
          <w:color w:val="000000" w:themeColor="text1"/>
        </w:rPr>
        <w:t>it</w:t>
      </w:r>
      <w:r w:rsidR="00534E6A">
        <w:rPr>
          <w:color w:val="000000" w:themeColor="text1"/>
        </w:rPr>
        <w:t xml:space="preserve">s </w:t>
      </w:r>
      <w:r w:rsidR="00013E57" w:rsidRPr="00626E62">
        <w:rPr>
          <w:color w:val="000000" w:themeColor="text1"/>
        </w:rPr>
        <w:t>authorize</w:t>
      </w:r>
      <w:r w:rsidR="00534E6A">
        <w:rPr>
          <w:color w:val="000000" w:themeColor="text1"/>
        </w:rPr>
        <w:t>d</w:t>
      </w:r>
      <w:r w:rsidR="00013E57" w:rsidRPr="00626E62">
        <w:rPr>
          <w:color w:val="000000" w:themeColor="text1"/>
        </w:rPr>
        <w:t xml:space="preserve"> service providers to collect solid waste from their premises;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 xml:space="preserve">Fails to make their solid waste available for collection on the day, at the time and in the manner specified by the authorized service provider;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 xml:space="preserve">Receives solid waste collection services from an unauthorized service provider;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 xml:space="preserve">Burns or bury solid waste on their premises or open spaces;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 xml:space="preserve">Places or deposit any waste at a site or place unapproved by the KroMA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 xml:space="preserve">Fails to pay any collection or tipping or discharge fees approved by the KroMA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 xml:space="preserve">Places or deposit at any designated disposal site any waste not acceptable at the disposal site, as indicated in schedule 4;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 xml:space="preserve">Collect any hazardous or biomedical waste from any place without prior approval by the KroMA </w:t>
      </w:r>
    </w:p>
    <w:p w:rsidR="008F6CA6" w:rsidRPr="00626E62" w:rsidRDefault="00013E57" w:rsidP="0022440A">
      <w:pPr>
        <w:spacing w:after="0" w:line="360" w:lineRule="auto"/>
        <w:ind w:left="720" w:right="7"/>
        <w:rPr>
          <w:color w:val="000000" w:themeColor="text1"/>
        </w:rPr>
      </w:pPr>
      <w:r w:rsidRPr="00626E62">
        <w:rPr>
          <w:color w:val="000000" w:themeColor="text1"/>
        </w:rPr>
        <w:t xml:space="preserve">; or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 xml:space="preserve">Dump solid waste in an open space, drain, gutter, sewer, open land quarry, river channels, swamps or other places not designated by the KroMA , commits an offence </w:t>
      </w:r>
    </w:p>
    <w:p w:rsidR="005D782A" w:rsidRPr="00626E62" w:rsidRDefault="005D782A" w:rsidP="0022440A">
      <w:pPr>
        <w:spacing w:after="0" w:line="360" w:lineRule="auto"/>
        <w:ind w:left="1080" w:firstLine="0"/>
        <w:jc w:val="left"/>
        <w:rPr>
          <w:color w:val="000000" w:themeColor="text1"/>
        </w:rPr>
      </w:pPr>
    </w:p>
    <w:p w:rsidR="008F6CA6" w:rsidRPr="00626E62" w:rsidRDefault="00013E57" w:rsidP="0022440A">
      <w:pPr>
        <w:numPr>
          <w:ilvl w:val="0"/>
          <w:numId w:val="10"/>
        </w:numPr>
        <w:spacing w:after="0" w:line="360" w:lineRule="auto"/>
        <w:ind w:left="360" w:right="7" w:hanging="360"/>
        <w:rPr>
          <w:color w:val="000000" w:themeColor="text1"/>
        </w:rPr>
      </w:pPr>
      <w:r w:rsidRPr="00626E62">
        <w:rPr>
          <w:b/>
          <w:color w:val="000000" w:themeColor="text1"/>
        </w:rPr>
        <w:t xml:space="preserve">Where an offence under this section is committed by a body of persons;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t xml:space="preserve">Where the of body persons is a corporate body other than the partnership, every member of the governing body of that body shall also be guilty of that offence; and  </w:t>
      </w:r>
    </w:p>
    <w:p w:rsidR="008F6CA6" w:rsidRPr="00626E62" w:rsidRDefault="00013E57" w:rsidP="0022440A">
      <w:pPr>
        <w:numPr>
          <w:ilvl w:val="1"/>
          <w:numId w:val="10"/>
        </w:numPr>
        <w:spacing w:after="0" w:line="360" w:lineRule="auto"/>
        <w:ind w:left="720" w:right="7" w:hanging="360"/>
        <w:rPr>
          <w:color w:val="000000" w:themeColor="text1"/>
        </w:rPr>
      </w:pPr>
      <w:r w:rsidRPr="00626E62">
        <w:rPr>
          <w:color w:val="000000" w:themeColor="text1"/>
        </w:rPr>
        <w:lastRenderedPageBreak/>
        <w:t xml:space="preserve">Where the body of persons is a partnership, every partner shall also be guilty of an offence. </w:t>
      </w:r>
    </w:p>
    <w:p w:rsidR="008F6CA6" w:rsidRPr="00626E62" w:rsidRDefault="00013E57" w:rsidP="0022440A">
      <w:pPr>
        <w:spacing w:after="0" w:line="360" w:lineRule="auto"/>
        <w:ind w:left="-5" w:right="7"/>
        <w:rPr>
          <w:color w:val="000000" w:themeColor="text1"/>
        </w:rPr>
      </w:pPr>
      <w:r w:rsidRPr="00626E62">
        <w:rPr>
          <w:color w:val="000000" w:themeColor="text1"/>
        </w:rPr>
        <w:t xml:space="preserve">Any person who contravenes any of these Bye-laws commits an offence and shall be liable on conviction by a court to a fine of not less than one hundred penalty units and not more than two hundred and fifty penalty units or to a term of imprisonment not less than six months and not more than twelve months or to both the fine and imprisonment. </w:t>
      </w:r>
    </w:p>
    <w:p w:rsidR="0022440A" w:rsidRDefault="0022440A" w:rsidP="0022440A">
      <w:pPr>
        <w:spacing w:after="0" w:line="360" w:lineRule="auto"/>
        <w:ind w:left="-5"/>
        <w:jc w:val="left"/>
        <w:rPr>
          <w:b/>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22440A">
      <w:pPr>
        <w:numPr>
          <w:ilvl w:val="0"/>
          <w:numId w:val="10"/>
        </w:numPr>
        <w:spacing w:after="0" w:line="360" w:lineRule="auto"/>
        <w:ind w:left="360" w:right="7" w:hanging="360"/>
        <w:rPr>
          <w:color w:val="000000" w:themeColor="text1"/>
        </w:rPr>
      </w:pPr>
      <w:r w:rsidRPr="00626E62">
        <w:rPr>
          <w:color w:val="000000" w:themeColor="text1"/>
        </w:rPr>
        <w:t xml:space="preserve">(a) “Biomedical Waste” means solid and liquid waste produced within medical facilities including; general waste similar in character to </w:t>
      </w:r>
      <w:r w:rsidR="000E391F" w:rsidRPr="00626E62">
        <w:rPr>
          <w:color w:val="000000" w:themeColor="text1"/>
        </w:rPr>
        <w:t>household’s</w:t>
      </w:r>
      <w:r w:rsidRPr="00626E62">
        <w:rPr>
          <w:color w:val="000000" w:themeColor="text1"/>
        </w:rPr>
        <w:t xml:space="preserve"> waste, except that they are produced within a medical facility. Infectious disease wastes generated by both in-patients and out-patients which are known or likely to contain pathogenic microorganisms from blood or other body fluids, including sharp needles, blades, slides etc., dressing swabs, syringes etc. pathological waste comprising body parts and tissues arising from amputation surgical operations, autopsy (post-mortem) and child-birth. </w:t>
      </w:r>
    </w:p>
    <w:p w:rsidR="008F6CA6" w:rsidRPr="00626E62" w:rsidRDefault="00013E57" w:rsidP="00467E62">
      <w:pPr>
        <w:spacing w:after="0" w:line="360" w:lineRule="auto"/>
        <w:ind w:left="370" w:right="7"/>
        <w:rPr>
          <w:color w:val="000000" w:themeColor="text1"/>
        </w:rPr>
      </w:pPr>
      <w:r w:rsidRPr="00626E62">
        <w:rPr>
          <w:color w:val="000000" w:themeColor="text1"/>
        </w:rPr>
        <w:t xml:space="preserve">Hazardous wastes comprising pharmaceutical wastes (expired or discarded drugs and their containers), radioactive wastes and laboratory wastes (acids, alkalis, solvents, cultures, specimens, organic, chemical, heavy metal) and incinerator ash and sludge. </w:t>
      </w:r>
    </w:p>
    <w:p w:rsidR="008F6CA6" w:rsidRPr="00626E62" w:rsidRDefault="00013E57" w:rsidP="0022440A">
      <w:pPr>
        <w:spacing w:after="0" w:line="360" w:lineRule="auto"/>
        <w:ind w:left="360" w:right="7" w:firstLine="5"/>
        <w:rPr>
          <w:color w:val="000000" w:themeColor="text1"/>
        </w:rPr>
      </w:pPr>
      <w:r w:rsidRPr="00626E62">
        <w:rPr>
          <w:color w:val="000000" w:themeColor="text1"/>
        </w:rPr>
        <w:t xml:space="preserve">(b) “Occupier "shall, where the building is not in actual occupation, include the owner thereof. </w:t>
      </w:r>
    </w:p>
    <w:p w:rsidR="005D782A" w:rsidRPr="00626E62" w:rsidRDefault="005D782A" w:rsidP="0022440A">
      <w:pPr>
        <w:spacing w:after="0" w:line="360" w:lineRule="auto"/>
        <w:ind w:left="-5"/>
        <w:jc w:val="left"/>
        <w:rPr>
          <w:b/>
          <w:color w:val="000000" w:themeColor="text1"/>
        </w:rPr>
      </w:pPr>
    </w:p>
    <w:p w:rsidR="008F6CA6" w:rsidRPr="00626E62" w:rsidRDefault="00013E57" w:rsidP="0022440A">
      <w:pPr>
        <w:spacing w:after="0" w:line="360" w:lineRule="auto"/>
        <w:ind w:left="-5"/>
        <w:jc w:val="left"/>
        <w:rPr>
          <w:color w:val="000000" w:themeColor="text1"/>
        </w:rPr>
      </w:pPr>
      <w:r w:rsidRPr="00626E62">
        <w:rPr>
          <w:b/>
          <w:color w:val="000000" w:themeColor="text1"/>
        </w:rPr>
        <w:t xml:space="preserve">Application </w:t>
      </w:r>
    </w:p>
    <w:p w:rsidR="004B60F2" w:rsidRPr="00626E62" w:rsidRDefault="00013E57" w:rsidP="0022440A">
      <w:pPr>
        <w:numPr>
          <w:ilvl w:val="0"/>
          <w:numId w:val="11"/>
        </w:numPr>
        <w:spacing w:after="0" w:line="360" w:lineRule="auto"/>
        <w:ind w:left="370" w:right="781" w:hanging="360"/>
        <w:rPr>
          <w:color w:val="000000" w:themeColor="text1"/>
        </w:rPr>
      </w:pPr>
      <w:r w:rsidRPr="00626E62">
        <w:rPr>
          <w:color w:val="000000" w:themeColor="text1"/>
        </w:rPr>
        <w:t xml:space="preserve">These Bye-laws shall apply within the area of authority of the KroMA. </w:t>
      </w:r>
    </w:p>
    <w:p w:rsidR="005D782A" w:rsidRPr="00626E62" w:rsidRDefault="005D782A" w:rsidP="0022440A">
      <w:pPr>
        <w:spacing w:after="0" w:line="360" w:lineRule="auto"/>
        <w:ind w:right="781"/>
        <w:rPr>
          <w:b/>
          <w:color w:val="000000" w:themeColor="text1"/>
        </w:rPr>
      </w:pPr>
    </w:p>
    <w:p w:rsidR="008F6CA6" w:rsidRPr="00626E62" w:rsidRDefault="00013E57" w:rsidP="0022440A">
      <w:pPr>
        <w:spacing w:after="0" w:line="360" w:lineRule="auto"/>
        <w:ind w:right="781"/>
        <w:rPr>
          <w:color w:val="000000" w:themeColor="text1"/>
        </w:rPr>
      </w:pPr>
      <w:r w:rsidRPr="00626E62">
        <w:rPr>
          <w:b/>
          <w:color w:val="000000" w:themeColor="text1"/>
        </w:rPr>
        <w:t xml:space="preserve">Revocation </w:t>
      </w:r>
    </w:p>
    <w:p w:rsidR="008F6CA6" w:rsidRPr="00626E62" w:rsidRDefault="00013E57" w:rsidP="0022440A">
      <w:pPr>
        <w:numPr>
          <w:ilvl w:val="0"/>
          <w:numId w:val="11"/>
        </w:numPr>
        <w:spacing w:after="0" w:line="360" w:lineRule="auto"/>
        <w:ind w:left="370" w:right="781"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4B60F2" w:rsidRPr="00626E62" w:rsidRDefault="004B60F2" w:rsidP="0022440A">
      <w:pPr>
        <w:spacing w:after="0" w:line="360" w:lineRule="auto"/>
        <w:ind w:left="533" w:right="781" w:firstLine="0"/>
        <w:rPr>
          <w:color w:val="000000" w:themeColor="text1"/>
        </w:rPr>
      </w:pPr>
    </w:p>
    <w:p w:rsidR="0022440A" w:rsidRDefault="0022440A" w:rsidP="0022440A">
      <w:pPr>
        <w:spacing w:after="0" w:line="360" w:lineRule="auto"/>
        <w:ind w:left="533" w:right="781" w:firstLine="0"/>
        <w:rPr>
          <w:color w:val="000000" w:themeColor="text1"/>
        </w:rPr>
      </w:pPr>
    </w:p>
    <w:p w:rsidR="00307C09" w:rsidRDefault="00307C09" w:rsidP="0022440A">
      <w:pPr>
        <w:spacing w:after="0" w:line="360" w:lineRule="auto"/>
        <w:ind w:left="533" w:right="781" w:firstLine="0"/>
        <w:rPr>
          <w:color w:val="000000" w:themeColor="text1"/>
        </w:rPr>
      </w:pPr>
    </w:p>
    <w:p w:rsidR="00307C09" w:rsidRDefault="00307C09" w:rsidP="0022440A">
      <w:pPr>
        <w:spacing w:after="0" w:line="360" w:lineRule="auto"/>
        <w:ind w:left="533" w:right="781" w:firstLine="0"/>
        <w:rPr>
          <w:color w:val="000000" w:themeColor="text1"/>
        </w:rPr>
      </w:pPr>
    </w:p>
    <w:p w:rsidR="00307C09" w:rsidRDefault="00307C09" w:rsidP="0022440A">
      <w:pPr>
        <w:spacing w:after="0" w:line="360" w:lineRule="auto"/>
        <w:ind w:left="533" w:right="781" w:firstLine="0"/>
        <w:rPr>
          <w:color w:val="000000" w:themeColor="text1"/>
        </w:rPr>
      </w:pPr>
    </w:p>
    <w:p w:rsidR="00307C09" w:rsidRDefault="00307C09" w:rsidP="0022440A">
      <w:pPr>
        <w:spacing w:after="0" w:line="360" w:lineRule="auto"/>
        <w:ind w:left="533" w:right="781" w:firstLine="0"/>
        <w:rPr>
          <w:color w:val="000000" w:themeColor="text1"/>
        </w:rPr>
      </w:pPr>
    </w:p>
    <w:p w:rsidR="00307C09" w:rsidRDefault="00307C09" w:rsidP="0022440A">
      <w:pPr>
        <w:spacing w:after="0" w:line="360" w:lineRule="auto"/>
        <w:ind w:left="533" w:right="781" w:firstLine="0"/>
        <w:rPr>
          <w:color w:val="000000" w:themeColor="text1"/>
        </w:rPr>
      </w:pPr>
    </w:p>
    <w:p w:rsidR="00307C09" w:rsidRPr="00626E62" w:rsidRDefault="00307C09" w:rsidP="0022440A">
      <w:pPr>
        <w:spacing w:after="0" w:line="360" w:lineRule="auto"/>
        <w:ind w:left="533" w:right="781" w:firstLine="0"/>
        <w:rPr>
          <w:color w:val="000000" w:themeColor="text1"/>
        </w:rPr>
      </w:pPr>
    </w:p>
    <w:p w:rsidR="009F264E" w:rsidRDefault="009F264E" w:rsidP="0022440A">
      <w:pPr>
        <w:spacing w:after="0" w:line="360" w:lineRule="auto"/>
        <w:ind w:left="20" w:right="7"/>
        <w:rPr>
          <w:color w:val="000000" w:themeColor="text1"/>
        </w:rPr>
      </w:pPr>
    </w:p>
    <w:p w:rsidR="009F264E" w:rsidRDefault="009F264E" w:rsidP="0022440A">
      <w:pPr>
        <w:spacing w:after="0" w:line="360" w:lineRule="auto"/>
        <w:ind w:left="20" w:right="7"/>
        <w:rPr>
          <w:color w:val="000000" w:themeColor="text1"/>
        </w:rPr>
      </w:pPr>
    </w:p>
    <w:p w:rsidR="008F6CA6" w:rsidRPr="00626E62" w:rsidRDefault="00013E57" w:rsidP="0022440A">
      <w:pPr>
        <w:spacing w:after="0" w:line="360" w:lineRule="auto"/>
        <w:ind w:left="20" w:right="7"/>
        <w:rPr>
          <w:color w:val="000000" w:themeColor="text1"/>
        </w:rPr>
      </w:pPr>
      <w:r w:rsidRPr="00626E62">
        <w:rPr>
          <w:color w:val="000000" w:themeColor="text1"/>
        </w:rPr>
        <w:t>Made at a meeting of the Krowor Mun</w:t>
      </w:r>
      <w:r w:rsidR="00AC63EB" w:rsidRPr="00626E62">
        <w:rPr>
          <w:color w:val="000000" w:themeColor="text1"/>
        </w:rPr>
        <w:t xml:space="preserve">icipal Assembly held on the </w:t>
      </w:r>
      <w:r w:rsidR="009B4F02">
        <w:rPr>
          <w:color w:val="000000" w:themeColor="text1"/>
        </w:rPr>
        <w:t>Thursday, 31st July</w:t>
      </w:r>
      <w:r w:rsidR="00AC63EB" w:rsidRPr="00626E62">
        <w:rPr>
          <w:color w:val="000000" w:themeColor="text1"/>
        </w:rPr>
        <w:t xml:space="preserve">, </w:t>
      </w:r>
      <w:r w:rsidR="007205F3">
        <w:rPr>
          <w:color w:val="000000" w:themeColor="text1"/>
        </w:rPr>
        <w:t>2025</w:t>
      </w:r>
    </w:p>
    <w:p w:rsidR="008F6CA6" w:rsidRPr="00626E62" w:rsidRDefault="00013E57" w:rsidP="0022440A">
      <w:pPr>
        <w:spacing w:after="0" w:line="360" w:lineRule="auto"/>
        <w:ind w:left="0" w:firstLine="0"/>
        <w:jc w:val="left"/>
        <w:rPr>
          <w:color w:val="000000" w:themeColor="text1"/>
        </w:rPr>
      </w:pPr>
      <w:r w:rsidRPr="00626E62">
        <w:rPr>
          <w:color w:val="000000" w:themeColor="text1"/>
        </w:rPr>
        <w:t xml:space="preserve"> </w:t>
      </w:r>
    </w:p>
    <w:p w:rsidR="008F6CA6" w:rsidRDefault="00013E57">
      <w:pPr>
        <w:spacing w:after="115" w:line="259" w:lineRule="auto"/>
        <w:ind w:left="0" w:firstLine="0"/>
        <w:jc w:val="left"/>
        <w:rPr>
          <w:color w:val="000000" w:themeColor="text1"/>
        </w:rPr>
      </w:pPr>
      <w:r w:rsidRPr="00626E62">
        <w:rPr>
          <w:color w:val="000000" w:themeColor="text1"/>
        </w:rPr>
        <w:t xml:space="preserve"> </w:t>
      </w:r>
    </w:p>
    <w:p w:rsidR="00D65474" w:rsidRPr="00626E62" w:rsidRDefault="00D65474">
      <w:pPr>
        <w:spacing w:after="115" w:line="259" w:lineRule="auto"/>
        <w:ind w:left="0" w:firstLine="0"/>
        <w:jc w:val="left"/>
        <w:rPr>
          <w:color w:val="000000" w:themeColor="text1"/>
        </w:rPr>
      </w:pPr>
    </w:p>
    <w:p w:rsidR="004B60F2" w:rsidRPr="00626E62" w:rsidRDefault="004B60F2" w:rsidP="004B60F2">
      <w:pPr>
        <w:spacing w:after="115" w:line="259" w:lineRule="auto"/>
        <w:ind w:left="720" w:firstLine="0"/>
        <w:jc w:val="left"/>
        <w:rPr>
          <w:color w:val="000000" w:themeColor="text1"/>
        </w:rPr>
      </w:pPr>
    </w:p>
    <w:p w:rsidR="004B60F2" w:rsidRPr="00626E62" w:rsidRDefault="004B60F2" w:rsidP="006151DF">
      <w:pPr>
        <w:spacing w:after="104" w:line="276" w:lineRule="auto"/>
        <w:ind w:right="7"/>
        <w:rPr>
          <w:color w:val="000000" w:themeColor="text1"/>
        </w:rPr>
      </w:pPr>
      <w:r w:rsidRPr="00626E62">
        <w:rPr>
          <w:color w:val="000000" w:themeColor="text1"/>
        </w:rPr>
        <w:t xml:space="preserve">                                                           </w:t>
      </w:r>
      <w:r w:rsidR="00AC63EB" w:rsidRPr="00626E62">
        <w:rPr>
          <w:color w:val="000000" w:themeColor="text1"/>
        </w:rPr>
        <w:t xml:space="preserve">                        </w:t>
      </w:r>
      <w:r w:rsidRPr="00626E62">
        <w:rPr>
          <w:color w:val="000000" w:themeColor="text1"/>
        </w:rPr>
        <w:t xml:space="preserve">   </w:t>
      </w:r>
    </w:p>
    <w:p w:rsidR="00AC63EB" w:rsidRPr="00626E62" w:rsidRDefault="000C2C21" w:rsidP="006151DF">
      <w:pPr>
        <w:spacing w:after="104" w:line="276" w:lineRule="auto"/>
        <w:ind w:right="7"/>
        <w:rPr>
          <w:color w:val="000000" w:themeColor="text1"/>
        </w:rPr>
      </w:pPr>
      <w:r>
        <w:rPr>
          <w:color w:val="000000" w:themeColor="text1"/>
        </w:rPr>
        <w:t>Robert Oko Odiko (Hon)</w:t>
      </w:r>
      <w:r w:rsidR="00AC63EB" w:rsidRPr="00626E62">
        <w:rPr>
          <w:color w:val="000000" w:themeColor="text1"/>
        </w:rPr>
        <w:t xml:space="preserve">                                            </w:t>
      </w:r>
      <w:r w:rsidR="00726FCF">
        <w:rPr>
          <w:color w:val="000000" w:themeColor="text1"/>
        </w:rPr>
        <w:t>Jemima Apedo Kallikrates (Mrs)</w:t>
      </w:r>
    </w:p>
    <w:p w:rsidR="004B60F2" w:rsidRPr="00626E62" w:rsidRDefault="00A53084" w:rsidP="006151DF">
      <w:pPr>
        <w:spacing w:after="104" w:line="276" w:lineRule="auto"/>
        <w:ind w:left="0" w:right="724"/>
        <w:contextualSpacing/>
        <w:jc w:val="left"/>
        <w:rPr>
          <w:color w:val="000000" w:themeColor="text1"/>
        </w:rPr>
      </w:pPr>
      <w:r w:rsidRPr="00626E62">
        <w:rPr>
          <w:i/>
          <w:color w:val="000000" w:themeColor="text1"/>
        </w:rPr>
        <w:t>(</w:t>
      </w:r>
      <w:r w:rsidR="004B60F2" w:rsidRPr="00626E62">
        <w:rPr>
          <w:i/>
          <w:color w:val="000000" w:themeColor="text1"/>
        </w:rPr>
        <w:t>Presiding Member</w:t>
      </w:r>
      <w:r w:rsidRPr="00626E62">
        <w:rPr>
          <w:i/>
          <w:color w:val="000000" w:themeColor="text1"/>
        </w:rPr>
        <w:t>)</w:t>
      </w:r>
      <w:r w:rsidR="004B60F2" w:rsidRPr="00626E62">
        <w:rPr>
          <w:i/>
          <w:color w:val="000000" w:themeColor="text1"/>
        </w:rPr>
        <w:t xml:space="preserve">                                              </w:t>
      </w:r>
      <w:r w:rsidR="00AC63EB" w:rsidRPr="00626E62">
        <w:rPr>
          <w:i/>
          <w:color w:val="000000" w:themeColor="text1"/>
        </w:rPr>
        <w:t xml:space="preserve">  </w:t>
      </w:r>
      <w:r w:rsidR="004B60F2" w:rsidRPr="00626E62">
        <w:rPr>
          <w:i/>
          <w:color w:val="000000" w:themeColor="text1"/>
        </w:rPr>
        <w:t xml:space="preserve"> </w:t>
      </w:r>
      <w:r w:rsidRPr="00626E62">
        <w:rPr>
          <w:i/>
          <w:color w:val="000000" w:themeColor="text1"/>
        </w:rPr>
        <w:t>(</w:t>
      </w:r>
      <w:r w:rsidR="004B60F2" w:rsidRPr="00626E62">
        <w:rPr>
          <w:i/>
          <w:color w:val="000000" w:themeColor="text1"/>
        </w:rPr>
        <w:t xml:space="preserve">Municipal Co-ordinating Director </w:t>
      </w:r>
    </w:p>
    <w:p w:rsidR="004B60F2" w:rsidRPr="00626E62" w:rsidRDefault="004B60F2" w:rsidP="006151DF">
      <w:pPr>
        <w:spacing w:after="102" w:line="276" w:lineRule="auto"/>
        <w:ind w:left="0" w:right="724"/>
        <w:contextualSpacing/>
        <w:jc w:val="left"/>
        <w:rPr>
          <w:color w:val="000000" w:themeColor="text1"/>
        </w:rPr>
      </w:pPr>
      <w:r w:rsidRPr="00626E62">
        <w:rPr>
          <w:i/>
          <w:color w:val="000000" w:themeColor="text1"/>
        </w:rPr>
        <w:t xml:space="preserve">Krowor Municipal Assembly                             </w:t>
      </w:r>
      <w:r w:rsidR="00AC63EB" w:rsidRPr="00626E62">
        <w:rPr>
          <w:i/>
          <w:color w:val="000000" w:themeColor="text1"/>
        </w:rPr>
        <w:t xml:space="preserve">           </w:t>
      </w:r>
      <w:r w:rsidRPr="00626E62">
        <w:rPr>
          <w:i/>
          <w:color w:val="000000" w:themeColor="text1"/>
        </w:rPr>
        <w:t xml:space="preserve"> and Secretary of KroMA</w:t>
      </w:r>
      <w:r w:rsidR="00A53084" w:rsidRPr="00626E62">
        <w:rPr>
          <w:i/>
          <w:color w:val="000000" w:themeColor="text1"/>
        </w:rPr>
        <w:t>)</w:t>
      </w:r>
      <w:r w:rsidRPr="00626E62">
        <w:rPr>
          <w:i/>
          <w:color w:val="000000" w:themeColor="text1"/>
        </w:rPr>
        <w:t xml:space="preserve">  </w:t>
      </w:r>
    </w:p>
    <w:p w:rsidR="004B60F2" w:rsidRPr="00626E62" w:rsidRDefault="004B60F2" w:rsidP="004B60F2">
      <w:pPr>
        <w:spacing w:after="115" w:line="259" w:lineRule="auto"/>
        <w:ind w:left="720" w:firstLine="0"/>
        <w:contextualSpacing/>
        <w:jc w:val="left"/>
        <w:rPr>
          <w:color w:val="000000" w:themeColor="text1"/>
        </w:rPr>
      </w:pPr>
      <w:r w:rsidRPr="00626E62">
        <w:rPr>
          <w:color w:val="000000" w:themeColor="text1"/>
        </w:rPr>
        <w:t xml:space="preserve"> </w:t>
      </w:r>
    </w:p>
    <w:p w:rsidR="004B60F2" w:rsidRPr="00626E62" w:rsidRDefault="004B60F2" w:rsidP="005D782A">
      <w:pPr>
        <w:pStyle w:val="BodyText"/>
        <w:spacing w:line="360" w:lineRule="auto"/>
        <w:ind w:left="0" w:right="26"/>
        <w:jc w:val="both"/>
        <w:rPr>
          <w:color w:val="000000" w:themeColor="text1"/>
        </w:rPr>
      </w:pPr>
      <w:r w:rsidRPr="00626E62">
        <w:rPr>
          <w:color w:val="000000" w:themeColor="text1"/>
        </w:rPr>
        <w:t>Approved by the Regional Co-ordinating Council (RCC) Greater Accra on behalf of the Ministry of Local Government, Decentralization and Rural Development.</w:t>
      </w:r>
    </w:p>
    <w:p w:rsidR="004B60F2" w:rsidRPr="00626E62" w:rsidRDefault="004B60F2" w:rsidP="004B60F2">
      <w:pPr>
        <w:pStyle w:val="BodyText"/>
        <w:ind w:left="0"/>
        <w:rPr>
          <w:color w:val="000000" w:themeColor="text1"/>
          <w:sz w:val="26"/>
        </w:rPr>
      </w:pPr>
    </w:p>
    <w:p w:rsidR="004B60F2" w:rsidRPr="00626E62" w:rsidRDefault="004B60F2" w:rsidP="004B60F2">
      <w:pPr>
        <w:pStyle w:val="BodyText"/>
        <w:ind w:left="0"/>
        <w:rPr>
          <w:color w:val="000000" w:themeColor="text1"/>
          <w:sz w:val="26"/>
        </w:rPr>
      </w:pPr>
    </w:p>
    <w:p w:rsidR="004B60F2" w:rsidRPr="00626E62" w:rsidRDefault="004B60F2" w:rsidP="004B60F2">
      <w:pPr>
        <w:pStyle w:val="BodyText"/>
        <w:ind w:left="0"/>
        <w:rPr>
          <w:color w:val="000000" w:themeColor="text1"/>
          <w:sz w:val="26"/>
        </w:rPr>
      </w:pPr>
    </w:p>
    <w:p w:rsidR="004B60F2" w:rsidRPr="00626E62" w:rsidRDefault="004B60F2" w:rsidP="004B60F2">
      <w:pPr>
        <w:pStyle w:val="BodyText"/>
        <w:spacing w:before="162"/>
        <w:ind w:left="0"/>
        <w:rPr>
          <w:color w:val="000000" w:themeColor="text1"/>
        </w:rPr>
      </w:pPr>
      <w:r w:rsidRPr="00626E62">
        <w:rPr>
          <w:color w:val="000000" w:themeColor="text1"/>
        </w:rPr>
        <w:t xml:space="preserve">  </w:t>
      </w:r>
    </w:p>
    <w:p w:rsidR="004B60F2" w:rsidRPr="00626E62" w:rsidRDefault="004B60F2" w:rsidP="004B60F2">
      <w:pPr>
        <w:pStyle w:val="BodyText"/>
        <w:spacing w:before="162"/>
        <w:ind w:left="0"/>
        <w:rPr>
          <w:color w:val="000000" w:themeColor="text1"/>
        </w:rPr>
      </w:pPr>
      <w:r w:rsidRPr="00626E62">
        <w:rPr>
          <w:color w:val="000000" w:themeColor="text1"/>
        </w:rPr>
        <w:t xml:space="preserve">  </w:t>
      </w:r>
      <w:r w:rsidR="00DE18B9">
        <w:rPr>
          <w:color w:val="000000" w:themeColor="text1"/>
        </w:rPr>
        <w:t>Lilian Baeka (Mrs)</w:t>
      </w:r>
    </w:p>
    <w:p w:rsidR="004B60F2" w:rsidRPr="00626E62" w:rsidRDefault="004B60F2" w:rsidP="004B60F2">
      <w:pPr>
        <w:spacing w:before="136"/>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4B60F2" w:rsidRPr="00626E62" w:rsidRDefault="004B60F2" w:rsidP="004B60F2">
      <w:pPr>
        <w:rPr>
          <w:b/>
          <w:color w:val="000000" w:themeColor="text1"/>
          <w:sz w:val="32"/>
          <w:u w:val="thick"/>
        </w:rPr>
      </w:pPr>
    </w:p>
    <w:p w:rsidR="005D782A" w:rsidRPr="00626E62" w:rsidRDefault="005D782A">
      <w:pPr>
        <w:spacing w:after="160" w:line="259" w:lineRule="auto"/>
        <w:ind w:left="0" w:firstLine="0"/>
        <w:jc w:val="left"/>
        <w:rPr>
          <w:color w:val="000000" w:themeColor="text1"/>
        </w:rPr>
      </w:pPr>
      <w:r w:rsidRPr="00626E62">
        <w:rPr>
          <w:color w:val="000000" w:themeColor="text1"/>
        </w:rPr>
        <w:br w:type="page"/>
      </w:r>
    </w:p>
    <w:p w:rsidR="005D782A" w:rsidRPr="00626E62" w:rsidRDefault="005D782A" w:rsidP="006151DF">
      <w:pPr>
        <w:pStyle w:val="Heading1"/>
        <w:spacing w:after="0" w:line="240" w:lineRule="auto"/>
        <w:ind w:left="98" w:right="93"/>
        <w:rPr>
          <w:color w:val="000000" w:themeColor="text1"/>
          <w:lang w:val="en-GB"/>
        </w:rPr>
      </w:pPr>
      <w:bookmarkStart w:id="6" w:name="_Toc205382254"/>
      <w:r w:rsidRPr="00626E62">
        <w:rPr>
          <w:color w:val="000000" w:themeColor="text1"/>
          <w:lang w:val="en-GB"/>
        </w:rPr>
        <w:lastRenderedPageBreak/>
        <w:t xml:space="preserve">SECTION FOUR </w:t>
      </w:r>
      <w:r w:rsidR="00164D45">
        <w:rPr>
          <w:color w:val="000000" w:themeColor="text1"/>
          <w:lang w:val="en-GB"/>
        </w:rPr>
        <w:t>(4)</w:t>
      </w:r>
      <w:bookmarkEnd w:id="6"/>
    </w:p>
    <w:p w:rsidR="005D782A" w:rsidRPr="00626E62" w:rsidRDefault="005D782A" w:rsidP="006151DF">
      <w:pPr>
        <w:spacing w:line="240" w:lineRule="auto"/>
        <w:rPr>
          <w:color w:val="000000" w:themeColor="text1"/>
        </w:rPr>
      </w:pPr>
    </w:p>
    <w:p w:rsidR="008F6CA6" w:rsidRPr="00626E62" w:rsidRDefault="00013E57" w:rsidP="006151DF">
      <w:pPr>
        <w:pStyle w:val="Heading1"/>
        <w:spacing w:after="0" w:line="240" w:lineRule="auto"/>
        <w:ind w:left="98" w:right="93"/>
        <w:rPr>
          <w:color w:val="000000" w:themeColor="text1"/>
          <w:lang w:val="en-GB"/>
        </w:rPr>
      </w:pPr>
      <w:bookmarkStart w:id="7" w:name="_Toc205382255"/>
      <w:r w:rsidRPr="00626E62">
        <w:rPr>
          <w:color w:val="000000" w:themeColor="text1"/>
          <w:lang w:val="en-GB"/>
        </w:rPr>
        <w:t>Krowor Municipal Assembly (Liquid Waste Collect</w:t>
      </w:r>
      <w:r w:rsidR="00DD386E" w:rsidRPr="00626E62">
        <w:rPr>
          <w:color w:val="000000" w:themeColor="text1"/>
          <w:lang w:val="en-GB"/>
        </w:rPr>
        <w:t>ion and Disposal) Bye-</w:t>
      </w:r>
      <w:r w:rsidR="005D782A" w:rsidRPr="00626E62">
        <w:rPr>
          <w:color w:val="000000" w:themeColor="text1"/>
          <w:lang w:val="en-GB"/>
        </w:rPr>
        <w:t>Laws</w:t>
      </w:r>
      <w:r w:rsidR="00DD386E" w:rsidRPr="00626E62">
        <w:rPr>
          <w:color w:val="000000" w:themeColor="text1"/>
          <w:lang w:val="en-GB"/>
        </w:rPr>
        <w:t xml:space="preserve">, </w:t>
      </w:r>
      <w:r w:rsidR="007205F3">
        <w:rPr>
          <w:color w:val="000000" w:themeColor="text1"/>
          <w:lang w:val="en-GB"/>
        </w:rPr>
        <w:t>2025</w:t>
      </w:r>
      <w:bookmarkEnd w:id="7"/>
      <w:r w:rsidRPr="00626E62">
        <w:rPr>
          <w:color w:val="000000" w:themeColor="text1"/>
          <w:lang w:val="en-GB"/>
        </w:rPr>
        <w:t xml:space="preserve"> </w:t>
      </w:r>
    </w:p>
    <w:p w:rsidR="008F6CA6" w:rsidRPr="00626E62" w:rsidRDefault="00013E57">
      <w:pPr>
        <w:spacing w:after="112" w:line="259" w:lineRule="auto"/>
        <w:ind w:left="0" w:firstLine="0"/>
        <w:jc w:val="left"/>
        <w:rPr>
          <w:color w:val="000000" w:themeColor="text1"/>
        </w:rPr>
      </w:pPr>
      <w:r w:rsidRPr="00626E62">
        <w:rPr>
          <w:color w:val="000000" w:themeColor="text1"/>
        </w:rPr>
        <w:t xml:space="preserve"> </w:t>
      </w:r>
    </w:p>
    <w:p w:rsidR="008F6CA6" w:rsidRPr="00626E62" w:rsidRDefault="00013E57" w:rsidP="00D65474">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5D782A" w:rsidRPr="00626E62" w:rsidRDefault="005D782A" w:rsidP="00D65474">
      <w:pPr>
        <w:spacing w:after="0" w:line="360" w:lineRule="auto"/>
        <w:ind w:left="-5"/>
        <w:jc w:val="left"/>
        <w:rPr>
          <w:b/>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Title </w:t>
      </w:r>
    </w:p>
    <w:p w:rsidR="008F6CA6" w:rsidRPr="00626E62" w:rsidRDefault="0061569E" w:rsidP="00930B0C">
      <w:pPr>
        <w:pStyle w:val="ListParagraph"/>
        <w:numPr>
          <w:ilvl w:val="0"/>
          <w:numId w:val="177"/>
        </w:numPr>
        <w:spacing w:after="0" w:line="360" w:lineRule="auto"/>
        <w:ind w:left="360"/>
        <w:jc w:val="left"/>
        <w:rPr>
          <w:rFonts w:eastAsia="Calibri"/>
          <w:color w:val="000000" w:themeColor="text1"/>
        </w:rPr>
      </w:pPr>
      <w:r w:rsidRPr="00626E62">
        <w:rPr>
          <w:rFonts w:eastAsia="Calibri"/>
          <w:color w:val="000000" w:themeColor="text1"/>
        </w:rPr>
        <w:t>These</w:t>
      </w:r>
      <w:r w:rsidR="00013E57" w:rsidRPr="00626E62">
        <w:rPr>
          <w:rFonts w:eastAsia="Calibri"/>
          <w:color w:val="000000" w:themeColor="text1"/>
        </w:rPr>
        <w:t xml:space="preserve"> Bye-law</w:t>
      </w:r>
      <w:r w:rsidRPr="00626E62">
        <w:rPr>
          <w:rFonts w:eastAsia="Calibri"/>
          <w:color w:val="000000" w:themeColor="text1"/>
        </w:rPr>
        <w:t>s</w:t>
      </w:r>
      <w:r w:rsidR="00013E57" w:rsidRPr="00626E62">
        <w:rPr>
          <w:rFonts w:eastAsia="Calibri"/>
          <w:color w:val="000000" w:themeColor="text1"/>
        </w:rPr>
        <w:t xml:space="preserve"> may be cited as Krowor Municipal Assembly (Liqui</w:t>
      </w:r>
      <w:r w:rsidRPr="00626E62">
        <w:rPr>
          <w:rFonts w:eastAsia="Calibri"/>
          <w:color w:val="000000" w:themeColor="text1"/>
        </w:rPr>
        <w:t>d Waste Collection and Disposal</w:t>
      </w:r>
      <w:r w:rsidR="00034F13" w:rsidRPr="00626E62">
        <w:rPr>
          <w:rFonts w:eastAsia="Calibri"/>
          <w:color w:val="000000" w:themeColor="text1"/>
        </w:rPr>
        <w:t xml:space="preserve">) Bye-Laws, </w:t>
      </w:r>
      <w:r w:rsidR="007205F3">
        <w:rPr>
          <w:rFonts w:eastAsia="Calibri"/>
          <w:color w:val="000000" w:themeColor="text1"/>
        </w:rPr>
        <w:t>2025</w:t>
      </w:r>
    </w:p>
    <w:p w:rsidR="0061569E" w:rsidRPr="00626E62" w:rsidRDefault="0061569E" w:rsidP="00D65474">
      <w:pPr>
        <w:spacing w:after="0" w:line="360" w:lineRule="auto"/>
        <w:ind w:left="715"/>
        <w:jc w:val="left"/>
        <w:rPr>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Liquid Waste Collection and Disposal </w:t>
      </w: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Liquid wastes to be made available </w:t>
      </w:r>
    </w:p>
    <w:p w:rsidR="008F6CA6" w:rsidRPr="00626E62" w:rsidRDefault="00013E57" w:rsidP="00930B0C">
      <w:pPr>
        <w:numPr>
          <w:ilvl w:val="0"/>
          <w:numId w:val="177"/>
        </w:numPr>
        <w:spacing w:after="0" w:line="360" w:lineRule="auto"/>
        <w:ind w:left="360" w:right="7"/>
        <w:rPr>
          <w:color w:val="000000" w:themeColor="text1"/>
        </w:rPr>
      </w:pPr>
      <w:r w:rsidRPr="00626E62">
        <w:rPr>
          <w:color w:val="000000" w:themeColor="text1"/>
        </w:rPr>
        <w:t xml:space="preserve">(a) The occupier of any premises shall discharge or make all liquid wastes available to the Assembly or its authorised service providers for collection in the manner prescribed by the Assembly. </w:t>
      </w:r>
    </w:p>
    <w:p w:rsidR="008F6CA6" w:rsidRPr="00626E62" w:rsidRDefault="00013E57" w:rsidP="00D65474">
      <w:pPr>
        <w:numPr>
          <w:ilvl w:val="1"/>
          <w:numId w:val="12"/>
        </w:numPr>
        <w:spacing w:after="0" w:line="360" w:lineRule="auto"/>
        <w:ind w:left="360" w:right="7" w:hanging="5"/>
        <w:rPr>
          <w:color w:val="000000" w:themeColor="text1"/>
        </w:rPr>
      </w:pPr>
      <w:r w:rsidRPr="00626E62">
        <w:rPr>
          <w:color w:val="000000" w:themeColor="text1"/>
        </w:rPr>
        <w:t xml:space="preserve">Liquid wastes thus discharged or made available shall remain at all times the property of the Assembly. </w:t>
      </w:r>
    </w:p>
    <w:p w:rsidR="005D782A" w:rsidRPr="00626E62" w:rsidRDefault="005D782A" w:rsidP="00D65474">
      <w:pPr>
        <w:spacing w:after="0" w:line="360" w:lineRule="auto"/>
        <w:ind w:left="-5"/>
        <w:jc w:val="left"/>
        <w:rPr>
          <w:b/>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Liquid waste disposal </w:t>
      </w:r>
    </w:p>
    <w:p w:rsidR="008F6CA6" w:rsidRPr="00626E62" w:rsidRDefault="00013E57" w:rsidP="00930B0C">
      <w:pPr>
        <w:numPr>
          <w:ilvl w:val="0"/>
          <w:numId w:val="177"/>
        </w:numPr>
        <w:spacing w:after="0" w:line="360" w:lineRule="auto"/>
        <w:ind w:left="360" w:right="7"/>
        <w:rPr>
          <w:color w:val="000000" w:themeColor="text1"/>
        </w:rPr>
      </w:pPr>
      <w:r w:rsidRPr="00626E62">
        <w:rPr>
          <w:color w:val="000000" w:themeColor="text1"/>
        </w:rPr>
        <w:t>(a) Liquid wastes discharged or made available by occupiers of premis</w:t>
      </w:r>
      <w:r w:rsidR="0061569E" w:rsidRPr="00626E62">
        <w:rPr>
          <w:color w:val="000000" w:themeColor="text1"/>
        </w:rPr>
        <w:t xml:space="preserve">es shall be collected, treated </w:t>
      </w:r>
      <w:r w:rsidRPr="00626E62">
        <w:rPr>
          <w:color w:val="000000" w:themeColor="text1"/>
        </w:rPr>
        <w:t xml:space="preserve">and disposed of only by the Assembly or its authorised service providers. </w:t>
      </w:r>
    </w:p>
    <w:p w:rsidR="008F6CA6" w:rsidRPr="00626E62" w:rsidRDefault="00013E57" w:rsidP="00930B0C">
      <w:pPr>
        <w:numPr>
          <w:ilvl w:val="0"/>
          <w:numId w:val="178"/>
        </w:numPr>
        <w:spacing w:after="0" w:line="360" w:lineRule="auto"/>
        <w:ind w:left="360" w:right="7"/>
        <w:rPr>
          <w:color w:val="000000" w:themeColor="text1"/>
        </w:rPr>
      </w:pPr>
      <w:r w:rsidRPr="00626E62">
        <w:rPr>
          <w:color w:val="000000" w:themeColor="text1"/>
        </w:rPr>
        <w:t xml:space="preserve">The discharge of liquid waste at a treatment and/or disposal plant shall attract a charge which may be included in any charge payable for the removal of the waste or charged separately by the Assembly at the plant site or by other arrangements specified by the Assembly. </w:t>
      </w:r>
    </w:p>
    <w:p w:rsidR="008F6CA6" w:rsidRPr="00626E62" w:rsidRDefault="00013E57" w:rsidP="00930B0C">
      <w:pPr>
        <w:numPr>
          <w:ilvl w:val="0"/>
          <w:numId w:val="178"/>
        </w:numPr>
        <w:spacing w:after="0" w:line="360" w:lineRule="auto"/>
        <w:ind w:left="360" w:right="7"/>
        <w:rPr>
          <w:color w:val="000000" w:themeColor="text1"/>
        </w:rPr>
      </w:pPr>
      <w:r w:rsidRPr="00626E62">
        <w:rPr>
          <w:color w:val="000000" w:themeColor="text1"/>
        </w:rPr>
        <w:t xml:space="preserve">No person shall discharge any liquid waste at any site, or cause or knowingly allow such waste to be discharged at any site, or use any vehicle, plant or equipment, for the purpose of discharging, placing, depositing such waste unless the site at which the waste is discharged is so designated by the Assembly for the purpose of liquid waste treatment and/or disposal and the person is licensed by the Assembly to discharge the waste at such designated treatment and/or disposal site. </w:t>
      </w:r>
    </w:p>
    <w:p w:rsidR="006151DF" w:rsidRPr="00626E62" w:rsidRDefault="006151DF" w:rsidP="001C71B2">
      <w:pPr>
        <w:spacing w:after="0" w:line="360" w:lineRule="auto"/>
        <w:ind w:left="0" w:firstLine="0"/>
        <w:jc w:val="left"/>
        <w:rPr>
          <w:b/>
          <w:color w:val="000000" w:themeColor="text1"/>
        </w:rPr>
      </w:pPr>
    </w:p>
    <w:p w:rsidR="001C71B2" w:rsidRDefault="001C71B2" w:rsidP="00D65474">
      <w:pPr>
        <w:spacing w:after="0" w:line="360" w:lineRule="auto"/>
        <w:ind w:left="-5"/>
        <w:jc w:val="left"/>
        <w:rPr>
          <w:b/>
          <w:color w:val="000000" w:themeColor="text1"/>
        </w:rPr>
      </w:pPr>
    </w:p>
    <w:p w:rsidR="001C71B2" w:rsidRDefault="001C71B2" w:rsidP="00D65474">
      <w:pPr>
        <w:spacing w:after="0" w:line="360" w:lineRule="auto"/>
        <w:ind w:left="-5"/>
        <w:jc w:val="left"/>
        <w:rPr>
          <w:b/>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lastRenderedPageBreak/>
        <w:t xml:space="preserve">Defecating at unauthorized place </w:t>
      </w:r>
    </w:p>
    <w:p w:rsidR="008F6CA6" w:rsidRPr="00626E62" w:rsidRDefault="00013E57" w:rsidP="00930B0C">
      <w:pPr>
        <w:numPr>
          <w:ilvl w:val="0"/>
          <w:numId w:val="177"/>
        </w:numPr>
        <w:spacing w:after="0" w:line="360" w:lineRule="auto"/>
        <w:ind w:left="360" w:right="7"/>
        <w:rPr>
          <w:color w:val="000000" w:themeColor="text1"/>
        </w:rPr>
      </w:pPr>
      <w:r w:rsidRPr="00626E62">
        <w:rPr>
          <w:color w:val="000000" w:themeColor="text1"/>
        </w:rPr>
        <w:t xml:space="preserve">(a) No person shall not defecate at the bank of a Sea, river and water sources or other similar areas </w:t>
      </w:r>
    </w:p>
    <w:p w:rsidR="008F6CA6" w:rsidRPr="00626E62" w:rsidRDefault="00013E57" w:rsidP="00930B0C">
      <w:pPr>
        <w:numPr>
          <w:ilvl w:val="0"/>
          <w:numId w:val="179"/>
        </w:numPr>
        <w:spacing w:after="0" w:line="360" w:lineRule="auto"/>
        <w:ind w:left="360" w:right="7"/>
        <w:rPr>
          <w:color w:val="000000" w:themeColor="text1"/>
        </w:rPr>
      </w:pPr>
      <w:r w:rsidRPr="00626E62">
        <w:rPr>
          <w:color w:val="000000" w:themeColor="text1"/>
        </w:rPr>
        <w:t xml:space="preserve">No person shall defecate at a place not designated for that purpose.  </w:t>
      </w:r>
    </w:p>
    <w:p w:rsidR="0061569E" w:rsidRPr="00626E62" w:rsidRDefault="0061569E" w:rsidP="00D65474">
      <w:pPr>
        <w:spacing w:after="0" w:line="360" w:lineRule="auto"/>
        <w:ind w:left="0" w:firstLine="0"/>
        <w:jc w:val="left"/>
        <w:rPr>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Pan latrines and Pit latrines. </w:t>
      </w:r>
    </w:p>
    <w:p w:rsidR="008F6CA6" w:rsidRPr="00626E62" w:rsidRDefault="00013E57" w:rsidP="00930B0C">
      <w:pPr>
        <w:numPr>
          <w:ilvl w:val="0"/>
          <w:numId w:val="177"/>
        </w:numPr>
        <w:spacing w:after="0" w:line="360" w:lineRule="auto"/>
        <w:ind w:left="360" w:right="7"/>
        <w:rPr>
          <w:color w:val="000000" w:themeColor="text1"/>
        </w:rPr>
      </w:pPr>
      <w:r w:rsidRPr="00626E62">
        <w:rPr>
          <w:color w:val="000000" w:themeColor="text1"/>
        </w:rPr>
        <w:t xml:space="preserve">(a) The construction or installation of pan (or bucket), improved pit and pit latrines are hereby declared banned throughout the area of authority of the Assembly. </w:t>
      </w:r>
    </w:p>
    <w:p w:rsidR="008F6CA6" w:rsidRPr="00626E62" w:rsidRDefault="00013E57" w:rsidP="00930B0C">
      <w:pPr>
        <w:numPr>
          <w:ilvl w:val="0"/>
          <w:numId w:val="180"/>
        </w:numPr>
        <w:spacing w:after="0" w:line="360" w:lineRule="auto"/>
        <w:ind w:left="360" w:right="7"/>
        <w:rPr>
          <w:color w:val="000000" w:themeColor="text1"/>
        </w:rPr>
      </w:pPr>
      <w:r w:rsidRPr="00626E62">
        <w:rPr>
          <w:color w:val="000000" w:themeColor="text1"/>
        </w:rPr>
        <w:t xml:space="preserve">The use of pan (or bucket), improved pit and pit latrines are hereby declared banned throughout the area of authority of the Assembly. </w:t>
      </w:r>
    </w:p>
    <w:p w:rsidR="008F6CA6" w:rsidRPr="00626E62" w:rsidRDefault="00013E57" w:rsidP="00930B0C">
      <w:pPr>
        <w:numPr>
          <w:ilvl w:val="0"/>
          <w:numId w:val="180"/>
        </w:numPr>
        <w:spacing w:after="0" w:line="360" w:lineRule="auto"/>
        <w:ind w:left="360" w:right="7"/>
        <w:rPr>
          <w:color w:val="000000" w:themeColor="text1"/>
        </w:rPr>
      </w:pPr>
      <w:r w:rsidRPr="00626E62">
        <w:rPr>
          <w:color w:val="000000" w:themeColor="text1"/>
        </w:rPr>
        <w:t>The occupier of any premises where a pan, improved pit/ pit latrine</w:t>
      </w:r>
      <w:r w:rsidR="005D782A" w:rsidRPr="00626E62">
        <w:rPr>
          <w:color w:val="000000" w:themeColor="text1"/>
        </w:rPr>
        <w:t xml:space="preserve">s continues to be used after </w:t>
      </w:r>
      <w:r w:rsidRPr="00626E62">
        <w:rPr>
          <w:color w:val="000000" w:themeColor="text1"/>
        </w:rPr>
        <w:t xml:space="preserve">these Bye-Laws come into effect shall inform the Assembly of the existence of such facility at most 30 days after the passage of this Bye-laws else commit an offence.  </w:t>
      </w:r>
    </w:p>
    <w:p w:rsidR="005D782A" w:rsidRPr="00626E62" w:rsidRDefault="005D782A" w:rsidP="00D65474">
      <w:pPr>
        <w:spacing w:after="0" w:line="360" w:lineRule="auto"/>
        <w:ind w:left="-5"/>
        <w:jc w:val="left"/>
        <w:rPr>
          <w:b/>
          <w:color w:val="000000" w:themeColor="text1"/>
        </w:rPr>
      </w:pP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Approved Households sanitation facility </w:t>
      </w:r>
    </w:p>
    <w:p w:rsidR="008F6CA6" w:rsidRPr="00626E62" w:rsidRDefault="00013E57" w:rsidP="00930B0C">
      <w:pPr>
        <w:numPr>
          <w:ilvl w:val="0"/>
          <w:numId w:val="177"/>
        </w:numPr>
        <w:spacing w:after="0" w:line="360" w:lineRule="auto"/>
        <w:ind w:left="360" w:right="7"/>
        <w:rPr>
          <w:color w:val="000000" w:themeColor="text1"/>
        </w:rPr>
      </w:pPr>
      <w:r w:rsidRPr="00626E62">
        <w:rPr>
          <w:color w:val="000000" w:themeColor="text1"/>
        </w:rPr>
        <w:t xml:space="preserve">(a) Any Owner or occupier of any premises shall use a household sanitation facility approved KroMA for use within the area of authority of the KroMA. </w:t>
      </w:r>
    </w:p>
    <w:p w:rsidR="005D782A" w:rsidRPr="00626E62" w:rsidRDefault="00013E57" w:rsidP="00930B0C">
      <w:pPr>
        <w:numPr>
          <w:ilvl w:val="0"/>
          <w:numId w:val="181"/>
        </w:numPr>
        <w:spacing w:after="0" w:line="360" w:lineRule="auto"/>
        <w:ind w:left="360" w:right="7"/>
        <w:rPr>
          <w:color w:val="000000" w:themeColor="text1"/>
        </w:rPr>
      </w:pPr>
      <w:r w:rsidRPr="00626E62">
        <w:rPr>
          <w:color w:val="000000" w:themeColor="text1"/>
        </w:rPr>
        <w:t xml:space="preserve">KroMA  shall be the sole authority acting with the support of other relevant government agencies, to approve the technology of any sanitation facility for use in the area of authority of the KroMA  </w:t>
      </w:r>
    </w:p>
    <w:p w:rsidR="005D782A" w:rsidRPr="00626E62" w:rsidRDefault="005D782A" w:rsidP="00D65474">
      <w:pPr>
        <w:spacing w:after="0" w:line="360" w:lineRule="auto"/>
        <w:ind w:left="0" w:right="7" w:firstLine="0"/>
        <w:rPr>
          <w:color w:val="000000" w:themeColor="text1"/>
        </w:rPr>
      </w:pPr>
    </w:p>
    <w:p w:rsidR="008F6CA6" w:rsidRPr="00626E62" w:rsidRDefault="00013E57" w:rsidP="00D65474">
      <w:pPr>
        <w:spacing w:after="0" w:line="360" w:lineRule="auto"/>
        <w:ind w:left="0" w:right="7" w:firstLine="0"/>
        <w:rPr>
          <w:color w:val="000000" w:themeColor="text1"/>
        </w:rPr>
      </w:pPr>
      <w:r w:rsidRPr="00626E62">
        <w:rPr>
          <w:b/>
          <w:color w:val="000000" w:themeColor="text1"/>
        </w:rPr>
        <w:t xml:space="preserve">Offences and Penalty </w:t>
      </w:r>
    </w:p>
    <w:p w:rsidR="008F6CA6" w:rsidRPr="00626E62" w:rsidRDefault="00013E57" w:rsidP="00930B0C">
      <w:pPr>
        <w:numPr>
          <w:ilvl w:val="0"/>
          <w:numId w:val="177"/>
        </w:numPr>
        <w:spacing w:after="0" w:line="360" w:lineRule="auto"/>
        <w:ind w:left="360" w:right="7"/>
        <w:rPr>
          <w:color w:val="000000" w:themeColor="text1"/>
        </w:rPr>
      </w:pPr>
      <w:r w:rsidRPr="00626E62">
        <w:rPr>
          <w:color w:val="000000" w:themeColor="text1"/>
        </w:rPr>
        <w:t xml:space="preserve">Any person who: </w:t>
      </w:r>
    </w:p>
    <w:p w:rsidR="008F6CA6" w:rsidRPr="00626E62" w:rsidRDefault="00013E57" w:rsidP="00D65474">
      <w:pPr>
        <w:numPr>
          <w:ilvl w:val="1"/>
          <w:numId w:val="13"/>
        </w:numPr>
        <w:spacing w:after="0" w:line="360" w:lineRule="auto"/>
        <w:ind w:left="720" w:right="7" w:hanging="360"/>
        <w:rPr>
          <w:color w:val="000000" w:themeColor="text1"/>
        </w:rPr>
      </w:pPr>
      <w:r w:rsidRPr="00626E62">
        <w:rPr>
          <w:color w:val="000000" w:themeColor="text1"/>
        </w:rPr>
        <w:t xml:space="preserve">Fails to inform the Assembly of the use of a pan latrine in any premises; </w:t>
      </w:r>
    </w:p>
    <w:p w:rsidR="008F6CA6" w:rsidRPr="00626E62" w:rsidRDefault="00013E57" w:rsidP="00D65474">
      <w:pPr>
        <w:numPr>
          <w:ilvl w:val="1"/>
          <w:numId w:val="13"/>
        </w:numPr>
        <w:spacing w:after="0" w:line="360" w:lineRule="auto"/>
        <w:ind w:left="720" w:right="7" w:hanging="360"/>
        <w:rPr>
          <w:color w:val="000000" w:themeColor="text1"/>
        </w:rPr>
      </w:pPr>
      <w:r w:rsidRPr="00626E62">
        <w:rPr>
          <w:color w:val="000000" w:themeColor="text1"/>
        </w:rPr>
        <w:t xml:space="preserve">Fails to provide a standard container for liquid waste as prescribed by the Assembly; </w:t>
      </w:r>
    </w:p>
    <w:p w:rsidR="008F6CA6" w:rsidRPr="00626E62" w:rsidRDefault="00013E57" w:rsidP="00D65474">
      <w:pPr>
        <w:numPr>
          <w:ilvl w:val="1"/>
          <w:numId w:val="13"/>
        </w:numPr>
        <w:spacing w:after="0" w:line="360" w:lineRule="auto"/>
        <w:ind w:left="720" w:right="7" w:hanging="360"/>
        <w:rPr>
          <w:color w:val="000000" w:themeColor="text1"/>
        </w:rPr>
      </w:pPr>
      <w:r w:rsidRPr="00626E62">
        <w:rPr>
          <w:color w:val="000000" w:themeColor="text1"/>
        </w:rPr>
        <w:t xml:space="preserve">Receives services from unauthorised person; </w:t>
      </w:r>
    </w:p>
    <w:p w:rsidR="008F6CA6" w:rsidRPr="00626E62" w:rsidRDefault="00013E57" w:rsidP="00D65474">
      <w:pPr>
        <w:numPr>
          <w:ilvl w:val="1"/>
          <w:numId w:val="13"/>
        </w:numPr>
        <w:spacing w:after="0" w:line="360" w:lineRule="auto"/>
        <w:ind w:left="720" w:right="7" w:hanging="360"/>
        <w:rPr>
          <w:color w:val="000000" w:themeColor="text1"/>
        </w:rPr>
      </w:pPr>
      <w:r w:rsidRPr="00626E62">
        <w:rPr>
          <w:color w:val="000000" w:themeColor="text1"/>
        </w:rPr>
        <w:t xml:space="preserve">Refuses to allow the KroMA  or its authorised service providers to collect liquid waste from their premises; </w:t>
      </w:r>
    </w:p>
    <w:p w:rsidR="008F6CA6" w:rsidRPr="00626E62" w:rsidRDefault="00013E57" w:rsidP="00D65474">
      <w:pPr>
        <w:numPr>
          <w:ilvl w:val="1"/>
          <w:numId w:val="13"/>
        </w:numPr>
        <w:spacing w:after="0" w:line="360" w:lineRule="auto"/>
        <w:ind w:left="720" w:right="7" w:hanging="360"/>
        <w:rPr>
          <w:color w:val="000000" w:themeColor="text1"/>
        </w:rPr>
      </w:pPr>
      <w:r w:rsidRPr="00626E62">
        <w:rPr>
          <w:color w:val="000000" w:themeColor="text1"/>
        </w:rPr>
        <w:t xml:space="preserve">Indiscriminately dump liquid waste in open spaces, drains, gutters, behind walls or spaces or any spaces not designated for that purpose </w:t>
      </w:r>
    </w:p>
    <w:p w:rsidR="008F6CA6" w:rsidRPr="00626E62" w:rsidRDefault="00013E57" w:rsidP="00D65474">
      <w:pPr>
        <w:numPr>
          <w:ilvl w:val="1"/>
          <w:numId w:val="13"/>
        </w:numPr>
        <w:spacing w:after="0" w:line="360" w:lineRule="auto"/>
        <w:ind w:left="720" w:right="7" w:hanging="360"/>
        <w:rPr>
          <w:color w:val="000000" w:themeColor="text1"/>
        </w:rPr>
      </w:pPr>
      <w:r w:rsidRPr="00626E62">
        <w:rPr>
          <w:color w:val="000000" w:themeColor="text1"/>
        </w:rPr>
        <w:t xml:space="preserve">Indiscriminately urinates or defecates in any unauthorized place  </w:t>
      </w:r>
    </w:p>
    <w:p w:rsidR="008F6CA6" w:rsidRPr="00626E62" w:rsidRDefault="00013E57" w:rsidP="00D65474">
      <w:pPr>
        <w:numPr>
          <w:ilvl w:val="1"/>
          <w:numId w:val="13"/>
        </w:numPr>
        <w:spacing w:after="0" w:line="360" w:lineRule="auto"/>
        <w:ind w:left="720" w:right="7" w:hanging="360"/>
        <w:rPr>
          <w:color w:val="000000" w:themeColor="text1"/>
        </w:rPr>
      </w:pPr>
      <w:r w:rsidRPr="00626E62">
        <w:rPr>
          <w:color w:val="000000" w:themeColor="text1"/>
        </w:rPr>
        <w:t xml:space="preserve">Fails to provide an approved toilet or sanitation facility on the premises which they occupy </w:t>
      </w:r>
    </w:p>
    <w:p w:rsidR="008F6CA6" w:rsidRPr="00626E62" w:rsidRDefault="00013E57" w:rsidP="00D65474">
      <w:pPr>
        <w:numPr>
          <w:ilvl w:val="1"/>
          <w:numId w:val="13"/>
        </w:numPr>
        <w:spacing w:after="0" w:line="360" w:lineRule="auto"/>
        <w:ind w:left="720" w:right="7" w:hanging="360"/>
        <w:rPr>
          <w:color w:val="000000" w:themeColor="text1"/>
        </w:rPr>
      </w:pPr>
      <w:r w:rsidRPr="00626E62">
        <w:rPr>
          <w:color w:val="000000" w:themeColor="text1"/>
        </w:rPr>
        <w:t xml:space="preserve">Uses a sanitation facility not approved by the Assembly </w:t>
      </w:r>
    </w:p>
    <w:p w:rsidR="008F6CA6" w:rsidRPr="00626E62" w:rsidRDefault="00013E57" w:rsidP="00D65474">
      <w:pPr>
        <w:numPr>
          <w:ilvl w:val="1"/>
          <w:numId w:val="13"/>
        </w:numPr>
        <w:spacing w:after="0" w:line="360" w:lineRule="auto"/>
        <w:ind w:left="720" w:right="7" w:hanging="360"/>
        <w:rPr>
          <w:color w:val="000000" w:themeColor="text1"/>
        </w:rPr>
      </w:pPr>
      <w:r w:rsidRPr="00626E62">
        <w:rPr>
          <w:color w:val="000000" w:themeColor="text1"/>
        </w:rPr>
        <w:lastRenderedPageBreak/>
        <w:t xml:space="preserve">Connects to the sewerage network without prior approval and payment or the connection fees; </w:t>
      </w:r>
    </w:p>
    <w:p w:rsidR="008F6CA6" w:rsidRPr="00626E62" w:rsidRDefault="00013E57" w:rsidP="00D65474">
      <w:pPr>
        <w:numPr>
          <w:ilvl w:val="1"/>
          <w:numId w:val="13"/>
        </w:numPr>
        <w:spacing w:after="0" w:line="360" w:lineRule="auto"/>
        <w:ind w:left="720" w:right="7" w:hanging="360"/>
        <w:rPr>
          <w:color w:val="000000" w:themeColor="text1"/>
        </w:rPr>
      </w:pPr>
      <w:r w:rsidRPr="00626E62">
        <w:rPr>
          <w:color w:val="000000" w:themeColor="text1"/>
        </w:rPr>
        <w:t xml:space="preserve">Fails to connect sanitation facility to the sewerage network where this is technical feasible; </w:t>
      </w:r>
    </w:p>
    <w:p w:rsidR="008F6CA6" w:rsidRPr="00626E62" w:rsidRDefault="00013E57" w:rsidP="00D65474">
      <w:pPr>
        <w:numPr>
          <w:ilvl w:val="1"/>
          <w:numId w:val="13"/>
        </w:numPr>
        <w:spacing w:after="0" w:line="360" w:lineRule="auto"/>
        <w:ind w:left="720" w:right="7" w:hanging="360"/>
        <w:rPr>
          <w:color w:val="000000" w:themeColor="text1"/>
        </w:rPr>
      </w:pPr>
      <w:r w:rsidRPr="00626E62">
        <w:rPr>
          <w:color w:val="000000" w:themeColor="text1"/>
        </w:rPr>
        <w:t xml:space="preserve">Fails to pay fees imposed commits as offense </w:t>
      </w:r>
    </w:p>
    <w:p w:rsidR="005D782A" w:rsidRPr="00626E62" w:rsidRDefault="005D782A" w:rsidP="00D65474">
      <w:pPr>
        <w:spacing w:after="0" w:line="360" w:lineRule="auto"/>
        <w:jc w:val="left"/>
        <w:rPr>
          <w:b/>
          <w:color w:val="000000" w:themeColor="text1"/>
        </w:rPr>
      </w:pPr>
    </w:p>
    <w:p w:rsidR="008F6CA6" w:rsidRPr="00626E62" w:rsidRDefault="00013E57" w:rsidP="00D65474">
      <w:pPr>
        <w:spacing w:after="0" w:line="360" w:lineRule="auto"/>
        <w:jc w:val="left"/>
        <w:rPr>
          <w:color w:val="000000" w:themeColor="text1"/>
        </w:rPr>
      </w:pPr>
      <w:r w:rsidRPr="00626E62">
        <w:rPr>
          <w:b/>
          <w:color w:val="000000" w:themeColor="text1"/>
        </w:rPr>
        <w:t xml:space="preserve">Where an offence under this section is committed by a body of persons; </w:t>
      </w:r>
    </w:p>
    <w:p w:rsidR="008F6CA6" w:rsidRPr="00626E62" w:rsidRDefault="005D782A" w:rsidP="00930B0C">
      <w:pPr>
        <w:pStyle w:val="ListParagraph"/>
        <w:numPr>
          <w:ilvl w:val="0"/>
          <w:numId w:val="182"/>
        </w:numPr>
        <w:spacing w:after="0" w:line="360" w:lineRule="auto"/>
        <w:ind w:left="360" w:right="7" w:hanging="360"/>
        <w:rPr>
          <w:color w:val="000000" w:themeColor="text1"/>
        </w:rPr>
      </w:pPr>
      <w:r w:rsidRPr="00626E62">
        <w:rPr>
          <w:color w:val="000000" w:themeColor="text1"/>
        </w:rPr>
        <w:t xml:space="preserve">(a) </w:t>
      </w:r>
      <w:r w:rsidR="00013E57" w:rsidRPr="00626E62">
        <w:rPr>
          <w:color w:val="000000" w:themeColor="text1"/>
        </w:rPr>
        <w:t xml:space="preserve">Where the body of persons is a corporate body other than the partnership, every member of the governing body of that body shall also be guilty of that offence; and  </w:t>
      </w:r>
    </w:p>
    <w:p w:rsidR="008F6CA6" w:rsidRPr="00626E62" w:rsidRDefault="00013E57" w:rsidP="00930B0C">
      <w:pPr>
        <w:numPr>
          <w:ilvl w:val="0"/>
          <w:numId w:val="183"/>
        </w:numPr>
        <w:spacing w:after="0" w:line="360" w:lineRule="auto"/>
        <w:ind w:left="360" w:right="7"/>
        <w:rPr>
          <w:color w:val="000000" w:themeColor="text1"/>
        </w:rPr>
      </w:pPr>
      <w:r w:rsidRPr="00626E62">
        <w:rPr>
          <w:color w:val="000000" w:themeColor="text1"/>
        </w:rPr>
        <w:t xml:space="preserve">Where the body of persons is a partnership, every partner shall also be guilty of an offence. </w:t>
      </w:r>
    </w:p>
    <w:p w:rsidR="008F6CA6" w:rsidRPr="00626E62" w:rsidRDefault="00013E57" w:rsidP="00D65474">
      <w:pPr>
        <w:spacing w:after="0" w:line="360" w:lineRule="auto"/>
        <w:ind w:left="-5" w:right="7"/>
        <w:rPr>
          <w:color w:val="000000" w:themeColor="text1"/>
        </w:rPr>
      </w:pPr>
      <w:r w:rsidRPr="00626E62">
        <w:rPr>
          <w:color w:val="000000" w:themeColor="text1"/>
        </w:rPr>
        <w:t xml:space="preserve">Any person who contravenes any of these Bye-laws commits an offence and shall be liable on conviction by a court to a fine of not less than one hundred penalty units and not more than two hundred and fifty penalty units or a term of imprisonment of not less than six months and not more than twelve months or to both the fine and imprisonment. </w:t>
      </w:r>
    </w:p>
    <w:p w:rsidR="008F6CA6" w:rsidRPr="00626E62" w:rsidRDefault="005D782A" w:rsidP="00D65474">
      <w:pPr>
        <w:spacing w:after="0" w:line="360" w:lineRule="auto"/>
        <w:ind w:left="-5"/>
        <w:jc w:val="left"/>
        <w:rPr>
          <w:color w:val="000000" w:themeColor="text1"/>
        </w:rPr>
      </w:pPr>
      <w:r w:rsidRPr="00626E62">
        <w:rPr>
          <w:b/>
          <w:color w:val="000000" w:themeColor="text1"/>
        </w:rPr>
        <w:t xml:space="preserve">Interpretation </w:t>
      </w:r>
    </w:p>
    <w:p w:rsidR="005D782A" w:rsidRPr="001C71B2" w:rsidRDefault="00013E57" w:rsidP="001C71B2">
      <w:pPr>
        <w:numPr>
          <w:ilvl w:val="0"/>
          <w:numId w:val="14"/>
        </w:numPr>
        <w:spacing w:after="0" w:line="360" w:lineRule="auto"/>
        <w:ind w:left="360" w:right="7" w:hanging="360"/>
        <w:rPr>
          <w:color w:val="000000" w:themeColor="text1"/>
        </w:rPr>
      </w:pPr>
      <w:r w:rsidRPr="00626E62">
        <w:rPr>
          <w:color w:val="000000" w:themeColor="text1"/>
        </w:rPr>
        <w:t xml:space="preserve">“Liquid Waste” means human excreta (night soil and sewage) liquid effluent and sludge from septic tanks, animal manure, industrial sewage and domestic or commercial waste water. </w:t>
      </w:r>
    </w:p>
    <w:p w:rsidR="008F6CA6" w:rsidRPr="00626E62" w:rsidRDefault="00013E57" w:rsidP="00D65474">
      <w:pPr>
        <w:spacing w:after="0" w:line="360" w:lineRule="auto"/>
        <w:ind w:left="-5"/>
        <w:jc w:val="left"/>
        <w:rPr>
          <w:color w:val="000000" w:themeColor="text1"/>
        </w:rPr>
      </w:pPr>
      <w:r w:rsidRPr="00626E62">
        <w:rPr>
          <w:b/>
          <w:color w:val="000000" w:themeColor="text1"/>
        </w:rPr>
        <w:t xml:space="preserve">Application </w:t>
      </w:r>
    </w:p>
    <w:p w:rsidR="005D782A" w:rsidRPr="00626E62" w:rsidRDefault="00013E57" w:rsidP="00D65474">
      <w:pPr>
        <w:numPr>
          <w:ilvl w:val="0"/>
          <w:numId w:val="14"/>
        </w:numPr>
        <w:tabs>
          <w:tab w:val="left" w:pos="360"/>
        </w:tabs>
        <w:spacing w:after="0" w:line="360" w:lineRule="auto"/>
        <w:ind w:left="720" w:right="7" w:hanging="720"/>
        <w:rPr>
          <w:color w:val="000000" w:themeColor="text1"/>
        </w:rPr>
      </w:pPr>
      <w:r w:rsidRPr="00626E62">
        <w:rPr>
          <w:color w:val="000000" w:themeColor="text1"/>
        </w:rPr>
        <w:t xml:space="preserve">These Bye-laws shall apply within the area of authority of the KroMA. </w:t>
      </w:r>
    </w:p>
    <w:p w:rsidR="005D782A" w:rsidRPr="00626E62" w:rsidRDefault="005D782A" w:rsidP="00D65474">
      <w:pPr>
        <w:tabs>
          <w:tab w:val="left" w:pos="360"/>
        </w:tabs>
        <w:spacing w:after="0" w:line="360" w:lineRule="auto"/>
        <w:ind w:left="0" w:right="7" w:firstLine="0"/>
        <w:rPr>
          <w:color w:val="000000" w:themeColor="text1"/>
        </w:rPr>
      </w:pPr>
    </w:p>
    <w:p w:rsidR="008F6CA6" w:rsidRPr="00626E62" w:rsidRDefault="00013E57" w:rsidP="00D65474">
      <w:pPr>
        <w:tabs>
          <w:tab w:val="left" w:pos="360"/>
        </w:tabs>
        <w:spacing w:after="0" w:line="360" w:lineRule="auto"/>
        <w:ind w:left="0" w:right="7" w:firstLine="0"/>
        <w:rPr>
          <w:color w:val="000000" w:themeColor="text1"/>
        </w:rPr>
      </w:pPr>
      <w:r w:rsidRPr="00626E62">
        <w:rPr>
          <w:b/>
          <w:color w:val="000000" w:themeColor="text1"/>
        </w:rPr>
        <w:t xml:space="preserve">Revocation </w:t>
      </w:r>
    </w:p>
    <w:p w:rsidR="008F6CA6" w:rsidRPr="00626E62" w:rsidRDefault="00013E57" w:rsidP="00D65474">
      <w:pPr>
        <w:numPr>
          <w:ilvl w:val="0"/>
          <w:numId w:val="14"/>
        </w:numPr>
        <w:tabs>
          <w:tab w:val="left" w:pos="360"/>
        </w:tabs>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5D782A" w:rsidRPr="00626E62" w:rsidRDefault="00013E57" w:rsidP="00D65474">
      <w:pPr>
        <w:spacing w:after="0" w:line="360" w:lineRule="auto"/>
        <w:ind w:left="1080" w:firstLine="0"/>
        <w:jc w:val="left"/>
        <w:rPr>
          <w:color w:val="000000" w:themeColor="text1"/>
        </w:rPr>
      </w:pPr>
      <w:r w:rsidRPr="00626E62">
        <w:rPr>
          <w:color w:val="000000" w:themeColor="text1"/>
        </w:rPr>
        <w:t xml:space="preserve"> </w:t>
      </w:r>
    </w:p>
    <w:p w:rsidR="005A4754" w:rsidRDefault="005A4754" w:rsidP="00D65474">
      <w:pPr>
        <w:spacing w:after="0" w:line="360" w:lineRule="auto"/>
        <w:ind w:right="7"/>
        <w:rPr>
          <w:color w:val="000000" w:themeColor="text1"/>
        </w:rPr>
      </w:pPr>
    </w:p>
    <w:p w:rsidR="005A4754" w:rsidRDefault="005A4754" w:rsidP="00D65474">
      <w:pPr>
        <w:spacing w:after="0" w:line="360" w:lineRule="auto"/>
        <w:ind w:right="7"/>
        <w:rPr>
          <w:color w:val="000000" w:themeColor="text1"/>
        </w:rPr>
      </w:pPr>
    </w:p>
    <w:p w:rsidR="005A4754" w:rsidRDefault="005A4754" w:rsidP="00D65474">
      <w:pPr>
        <w:spacing w:after="0" w:line="360" w:lineRule="auto"/>
        <w:ind w:right="7"/>
        <w:rPr>
          <w:color w:val="000000" w:themeColor="text1"/>
        </w:rPr>
      </w:pPr>
    </w:p>
    <w:p w:rsidR="005A4754" w:rsidRDefault="005A4754" w:rsidP="00D65474">
      <w:pPr>
        <w:spacing w:after="0" w:line="360" w:lineRule="auto"/>
        <w:ind w:right="7"/>
        <w:rPr>
          <w:color w:val="000000" w:themeColor="text1"/>
        </w:rPr>
      </w:pPr>
    </w:p>
    <w:p w:rsidR="005A4754" w:rsidRDefault="005A4754" w:rsidP="00D65474">
      <w:pPr>
        <w:spacing w:after="0" w:line="360" w:lineRule="auto"/>
        <w:ind w:right="7"/>
        <w:rPr>
          <w:color w:val="000000" w:themeColor="text1"/>
        </w:rPr>
      </w:pPr>
    </w:p>
    <w:p w:rsidR="005A4754" w:rsidRDefault="005A4754" w:rsidP="00D65474">
      <w:pPr>
        <w:spacing w:after="0" w:line="360" w:lineRule="auto"/>
        <w:ind w:right="7"/>
        <w:rPr>
          <w:color w:val="000000" w:themeColor="text1"/>
        </w:rPr>
      </w:pPr>
    </w:p>
    <w:p w:rsidR="005A4754" w:rsidRDefault="005A4754" w:rsidP="00D65474">
      <w:pPr>
        <w:spacing w:after="0" w:line="360" w:lineRule="auto"/>
        <w:ind w:right="7"/>
        <w:rPr>
          <w:color w:val="000000" w:themeColor="text1"/>
        </w:rPr>
      </w:pPr>
    </w:p>
    <w:p w:rsidR="005A4754" w:rsidRDefault="005A4754" w:rsidP="00D65474">
      <w:pPr>
        <w:spacing w:after="0" w:line="360" w:lineRule="auto"/>
        <w:ind w:right="7"/>
        <w:rPr>
          <w:color w:val="000000" w:themeColor="text1"/>
        </w:rPr>
      </w:pPr>
    </w:p>
    <w:p w:rsidR="005A4754" w:rsidRDefault="005A4754" w:rsidP="00D65474">
      <w:pPr>
        <w:spacing w:after="0" w:line="360" w:lineRule="auto"/>
        <w:ind w:right="7"/>
        <w:rPr>
          <w:color w:val="000000" w:themeColor="text1"/>
        </w:rPr>
      </w:pPr>
    </w:p>
    <w:p w:rsidR="005A4754" w:rsidRDefault="005A4754" w:rsidP="00D65474">
      <w:pPr>
        <w:spacing w:after="0" w:line="360" w:lineRule="auto"/>
        <w:ind w:right="7"/>
        <w:rPr>
          <w:color w:val="000000" w:themeColor="text1"/>
        </w:rPr>
      </w:pPr>
    </w:p>
    <w:p w:rsidR="005A4754" w:rsidRDefault="005A4754" w:rsidP="00D65474">
      <w:pPr>
        <w:spacing w:after="0" w:line="360" w:lineRule="auto"/>
        <w:ind w:right="7"/>
        <w:rPr>
          <w:color w:val="000000" w:themeColor="text1"/>
        </w:rPr>
      </w:pPr>
    </w:p>
    <w:p w:rsidR="008F6CA6" w:rsidRPr="00626E62" w:rsidRDefault="00013E57" w:rsidP="00D65474">
      <w:pPr>
        <w:spacing w:after="0" w:line="360" w:lineRule="auto"/>
        <w:ind w:right="7"/>
        <w:rPr>
          <w:color w:val="000000" w:themeColor="text1"/>
        </w:rPr>
      </w:pPr>
      <w:r w:rsidRPr="00626E62">
        <w:rPr>
          <w:color w:val="000000" w:themeColor="text1"/>
        </w:rPr>
        <w:t>Made at a meeting of the Krowor Municipal As</w:t>
      </w:r>
      <w:r w:rsidR="00577C47" w:rsidRPr="00626E62">
        <w:rPr>
          <w:color w:val="000000" w:themeColor="text1"/>
        </w:rPr>
        <w:t xml:space="preserve">sembly held on the </w:t>
      </w:r>
      <w:r w:rsidR="009B4F02">
        <w:rPr>
          <w:color w:val="000000" w:themeColor="text1"/>
        </w:rPr>
        <w:t>Thursday, 31st July</w:t>
      </w:r>
      <w:r w:rsidR="00577C47" w:rsidRPr="00626E62">
        <w:rPr>
          <w:color w:val="000000" w:themeColor="text1"/>
        </w:rPr>
        <w:t>,</w:t>
      </w:r>
      <w:r w:rsidR="00723F16" w:rsidRPr="00626E62">
        <w:rPr>
          <w:color w:val="000000" w:themeColor="text1"/>
        </w:rPr>
        <w:t xml:space="preserve"> </w:t>
      </w:r>
      <w:r w:rsidR="007205F3">
        <w:rPr>
          <w:color w:val="000000" w:themeColor="text1"/>
        </w:rPr>
        <w:t>2025</w:t>
      </w:r>
    </w:p>
    <w:p w:rsidR="006151DF" w:rsidRPr="00626E62" w:rsidRDefault="00013E57" w:rsidP="001C71B2">
      <w:pPr>
        <w:spacing w:after="0" w:line="360" w:lineRule="auto"/>
        <w:ind w:left="720" w:firstLine="0"/>
        <w:jc w:val="left"/>
        <w:rPr>
          <w:color w:val="000000" w:themeColor="text1"/>
        </w:rPr>
      </w:pPr>
      <w:r w:rsidRPr="00626E62">
        <w:rPr>
          <w:color w:val="000000" w:themeColor="text1"/>
        </w:rPr>
        <w:t xml:space="preserve"> </w:t>
      </w:r>
      <w:r w:rsidR="006151DF" w:rsidRPr="00626E62">
        <w:rPr>
          <w:color w:val="000000" w:themeColor="text1"/>
        </w:rPr>
        <w:t xml:space="preserve">                                                            </w:t>
      </w:r>
    </w:p>
    <w:p w:rsidR="005A4754" w:rsidRDefault="005A4754" w:rsidP="006151DF">
      <w:pPr>
        <w:spacing w:after="104" w:line="276" w:lineRule="auto"/>
        <w:ind w:right="7"/>
        <w:rPr>
          <w:color w:val="000000" w:themeColor="text1"/>
        </w:rPr>
      </w:pPr>
    </w:p>
    <w:p w:rsidR="005A4754" w:rsidRDefault="005A4754" w:rsidP="006151DF">
      <w:pPr>
        <w:spacing w:after="104" w:line="276" w:lineRule="auto"/>
        <w:ind w:right="7"/>
        <w:rPr>
          <w:color w:val="000000" w:themeColor="text1"/>
        </w:rPr>
      </w:pPr>
    </w:p>
    <w:p w:rsidR="006151DF" w:rsidRPr="00626E62" w:rsidRDefault="000C2C21" w:rsidP="006151DF">
      <w:pPr>
        <w:spacing w:after="104" w:line="276" w:lineRule="auto"/>
        <w:ind w:right="7"/>
        <w:rPr>
          <w:color w:val="000000" w:themeColor="text1"/>
        </w:rPr>
      </w:pPr>
      <w:r>
        <w:rPr>
          <w:color w:val="000000" w:themeColor="text1"/>
        </w:rPr>
        <w:t>Robert Oko Odiko (Hon)</w:t>
      </w:r>
      <w:r w:rsidR="006151DF" w:rsidRPr="00626E62">
        <w:rPr>
          <w:color w:val="000000" w:themeColor="text1"/>
        </w:rPr>
        <w:t xml:space="preserve">                                            </w:t>
      </w:r>
      <w:r w:rsidR="00726FCF">
        <w:rPr>
          <w:color w:val="000000" w:themeColor="text1"/>
        </w:rPr>
        <w:t>Jemima Apedo Kallikrates (Mrs)</w:t>
      </w:r>
    </w:p>
    <w:p w:rsidR="006151DF" w:rsidRPr="00626E62" w:rsidRDefault="006151DF" w:rsidP="006151DF">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61569E" w:rsidRPr="00626E62" w:rsidRDefault="006151DF" w:rsidP="001C71B2">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5A4754" w:rsidRDefault="005A4754" w:rsidP="001C71B2">
      <w:pPr>
        <w:pStyle w:val="BodyText"/>
        <w:spacing w:line="360" w:lineRule="auto"/>
        <w:ind w:left="10" w:right="215"/>
        <w:jc w:val="both"/>
        <w:rPr>
          <w:color w:val="000000" w:themeColor="text1"/>
        </w:rPr>
      </w:pPr>
    </w:p>
    <w:p w:rsidR="005A4754" w:rsidRDefault="005A4754" w:rsidP="001C71B2">
      <w:pPr>
        <w:pStyle w:val="BodyText"/>
        <w:spacing w:line="360" w:lineRule="auto"/>
        <w:ind w:left="10" w:right="215"/>
        <w:jc w:val="both"/>
        <w:rPr>
          <w:color w:val="000000" w:themeColor="text1"/>
        </w:rPr>
      </w:pPr>
    </w:p>
    <w:p w:rsidR="0061569E" w:rsidRPr="00626E62" w:rsidRDefault="0061569E" w:rsidP="001C71B2">
      <w:pPr>
        <w:pStyle w:val="BodyText"/>
        <w:spacing w:line="360" w:lineRule="auto"/>
        <w:ind w:left="10" w:right="215"/>
        <w:jc w:val="both"/>
        <w:rPr>
          <w:color w:val="000000" w:themeColor="text1"/>
        </w:rPr>
      </w:pPr>
      <w:r w:rsidRPr="00626E62">
        <w:rPr>
          <w:color w:val="000000" w:themeColor="text1"/>
        </w:rPr>
        <w:t>Approved by the Regional Co-ordinating Council (RCC) Greater Accra on behalf of the Ministry of Local Government, Decentralization and Rural Development.</w:t>
      </w:r>
    </w:p>
    <w:p w:rsidR="005A4754" w:rsidRDefault="005A4754" w:rsidP="0061569E">
      <w:pPr>
        <w:pStyle w:val="BodyText"/>
        <w:spacing w:before="162"/>
        <w:ind w:left="0"/>
        <w:rPr>
          <w:color w:val="000000" w:themeColor="text1"/>
        </w:rPr>
      </w:pPr>
    </w:p>
    <w:p w:rsidR="005A4754" w:rsidRDefault="005A4754" w:rsidP="0061569E">
      <w:pPr>
        <w:pStyle w:val="BodyText"/>
        <w:spacing w:before="162"/>
        <w:ind w:left="0"/>
        <w:rPr>
          <w:color w:val="000000" w:themeColor="text1"/>
        </w:rPr>
      </w:pPr>
    </w:p>
    <w:p w:rsidR="0061569E" w:rsidRPr="00626E62" w:rsidRDefault="0061569E" w:rsidP="0061569E">
      <w:pPr>
        <w:pStyle w:val="BodyText"/>
        <w:spacing w:before="162"/>
        <w:ind w:left="0"/>
        <w:rPr>
          <w:color w:val="000000" w:themeColor="text1"/>
        </w:rPr>
      </w:pPr>
      <w:r w:rsidRPr="00626E62">
        <w:rPr>
          <w:color w:val="000000" w:themeColor="text1"/>
        </w:rPr>
        <w:t xml:space="preserve">  </w:t>
      </w:r>
      <w:r w:rsidR="00DE18B9">
        <w:rPr>
          <w:color w:val="000000" w:themeColor="text1"/>
        </w:rPr>
        <w:t>Lilian Baeka (Mrs)</w:t>
      </w:r>
    </w:p>
    <w:p w:rsidR="005D782A" w:rsidRPr="00626E62" w:rsidRDefault="0061569E" w:rsidP="001C71B2">
      <w:pPr>
        <w:spacing w:before="136"/>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5A4754" w:rsidRDefault="005A4754" w:rsidP="006151DF">
      <w:pPr>
        <w:pStyle w:val="Heading1"/>
        <w:spacing w:after="0" w:line="240" w:lineRule="auto"/>
        <w:ind w:left="98" w:right="92"/>
        <w:rPr>
          <w:color w:val="000000" w:themeColor="text1"/>
          <w:lang w:val="en-GB"/>
        </w:rPr>
      </w:pPr>
    </w:p>
    <w:p w:rsidR="005A4754" w:rsidRDefault="005A4754" w:rsidP="006151DF">
      <w:pPr>
        <w:pStyle w:val="Heading1"/>
        <w:spacing w:after="0" w:line="240" w:lineRule="auto"/>
        <w:ind w:left="98" w:right="92"/>
        <w:rPr>
          <w:color w:val="000000" w:themeColor="text1"/>
          <w:lang w:val="en-GB"/>
        </w:rPr>
      </w:pPr>
    </w:p>
    <w:p w:rsidR="005A4754" w:rsidRDefault="005A4754" w:rsidP="006151DF">
      <w:pPr>
        <w:pStyle w:val="Heading1"/>
        <w:spacing w:after="0" w:line="240" w:lineRule="auto"/>
        <w:ind w:left="98" w:right="92"/>
        <w:rPr>
          <w:color w:val="000000" w:themeColor="text1"/>
          <w:lang w:val="en-GB"/>
        </w:rPr>
      </w:pPr>
    </w:p>
    <w:p w:rsidR="005A4754" w:rsidRDefault="005A4754" w:rsidP="006151DF">
      <w:pPr>
        <w:pStyle w:val="Heading1"/>
        <w:spacing w:after="0" w:line="240" w:lineRule="auto"/>
        <w:ind w:left="98" w:right="92"/>
        <w:rPr>
          <w:color w:val="000000" w:themeColor="text1"/>
          <w:lang w:val="en-GB"/>
        </w:rPr>
      </w:pPr>
    </w:p>
    <w:p w:rsidR="005A4754" w:rsidRDefault="005A4754" w:rsidP="006151DF">
      <w:pPr>
        <w:pStyle w:val="Heading1"/>
        <w:spacing w:after="0" w:line="240" w:lineRule="auto"/>
        <w:ind w:left="98" w:right="92"/>
        <w:rPr>
          <w:color w:val="000000" w:themeColor="text1"/>
          <w:lang w:val="en-GB"/>
        </w:rPr>
      </w:pPr>
    </w:p>
    <w:p w:rsidR="005A4754" w:rsidRDefault="005A4754"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62349A" w:rsidRDefault="0062349A" w:rsidP="0062349A"/>
    <w:p w:rsidR="0062349A" w:rsidRDefault="0062349A" w:rsidP="0062349A"/>
    <w:p w:rsidR="0062349A" w:rsidRPr="0062349A" w:rsidRDefault="0062349A" w:rsidP="0062349A"/>
    <w:p w:rsidR="0062349A" w:rsidRDefault="0062349A" w:rsidP="006151DF">
      <w:pPr>
        <w:pStyle w:val="Heading1"/>
        <w:spacing w:after="0" w:line="240" w:lineRule="auto"/>
        <w:ind w:left="98" w:right="92"/>
        <w:rPr>
          <w:color w:val="000000" w:themeColor="text1"/>
          <w:lang w:val="en-GB"/>
        </w:rPr>
      </w:pPr>
    </w:p>
    <w:p w:rsidR="0062349A" w:rsidRDefault="0062349A" w:rsidP="006151DF">
      <w:pPr>
        <w:pStyle w:val="Heading1"/>
        <w:spacing w:after="0" w:line="240" w:lineRule="auto"/>
        <w:ind w:left="98" w:right="92"/>
        <w:rPr>
          <w:color w:val="000000" w:themeColor="text1"/>
          <w:lang w:val="en-GB"/>
        </w:rPr>
      </w:pPr>
    </w:p>
    <w:p w:rsidR="005D782A" w:rsidRDefault="005D782A" w:rsidP="006151DF">
      <w:pPr>
        <w:pStyle w:val="Heading1"/>
        <w:spacing w:after="0" w:line="240" w:lineRule="auto"/>
        <w:ind w:left="98" w:right="92"/>
        <w:rPr>
          <w:color w:val="000000" w:themeColor="text1"/>
          <w:lang w:val="en-GB"/>
        </w:rPr>
      </w:pPr>
      <w:bookmarkStart w:id="8" w:name="_Toc205382256"/>
      <w:r w:rsidRPr="00626E62">
        <w:rPr>
          <w:color w:val="000000" w:themeColor="text1"/>
          <w:lang w:val="en-GB"/>
        </w:rPr>
        <w:t xml:space="preserve">SECTION FIVE </w:t>
      </w:r>
      <w:r w:rsidR="00060BC7">
        <w:rPr>
          <w:color w:val="000000" w:themeColor="text1"/>
          <w:lang w:val="en-GB"/>
        </w:rPr>
        <w:t>(5)</w:t>
      </w:r>
      <w:bookmarkEnd w:id="8"/>
    </w:p>
    <w:p w:rsidR="00D65474" w:rsidRPr="00D65474" w:rsidRDefault="00D65474" w:rsidP="006151DF">
      <w:pPr>
        <w:spacing w:line="240" w:lineRule="auto"/>
      </w:pPr>
    </w:p>
    <w:p w:rsidR="008F6CA6" w:rsidRDefault="00013E57" w:rsidP="006151DF">
      <w:pPr>
        <w:pStyle w:val="Heading1"/>
        <w:spacing w:after="0" w:line="240" w:lineRule="auto"/>
        <w:ind w:left="0" w:right="26"/>
        <w:rPr>
          <w:color w:val="000000" w:themeColor="text1"/>
          <w:lang w:val="en-GB"/>
        </w:rPr>
      </w:pPr>
      <w:bookmarkStart w:id="9" w:name="_Toc205382257"/>
      <w:r w:rsidRPr="00626E62">
        <w:rPr>
          <w:color w:val="000000" w:themeColor="text1"/>
          <w:lang w:val="en-GB"/>
        </w:rPr>
        <w:t>Krowor Municipal Assembly (Sullage and Stor</w:t>
      </w:r>
      <w:r w:rsidR="00034F13" w:rsidRPr="00626E62">
        <w:rPr>
          <w:color w:val="000000" w:themeColor="text1"/>
          <w:lang w:val="en-GB"/>
        </w:rPr>
        <w:t>m Water Drainage) Bye-</w:t>
      </w:r>
      <w:r w:rsidR="005D782A" w:rsidRPr="00626E62">
        <w:rPr>
          <w:color w:val="000000" w:themeColor="text1"/>
          <w:lang w:val="en-GB"/>
        </w:rPr>
        <w:t>Laws</w:t>
      </w:r>
      <w:r w:rsidR="00034F13" w:rsidRPr="00626E62">
        <w:rPr>
          <w:color w:val="000000" w:themeColor="text1"/>
          <w:lang w:val="en-GB"/>
        </w:rPr>
        <w:t xml:space="preserve">, </w:t>
      </w:r>
      <w:r w:rsidR="007205F3">
        <w:rPr>
          <w:color w:val="000000" w:themeColor="text1"/>
          <w:lang w:val="en-GB"/>
        </w:rPr>
        <w:t>2025</w:t>
      </w:r>
      <w:bookmarkEnd w:id="9"/>
    </w:p>
    <w:p w:rsidR="00AF6D32" w:rsidRPr="00AF6D32" w:rsidRDefault="00AF6D32" w:rsidP="006151DF">
      <w:pPr>
        <w:spacing w:line="240" w:lineRule="auto"/>
      </w:pPr>
    </w:p>
    <w:p w:rsidR="008F6CA6" w:rsidRPr="00626E62" w:rsidRDefault="00013E57" w:rsidP="00AF6D32">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5D782A" w:rsidRPr="00626E62" w:rsidRDefault="005D782A" w:rsidP="00AF6D32">
      <w:pPr>
        <w:spacing w:after="0" w:line="360" w:lineRule="auto"/>
        <w:ind w:left="-5"/>
        <w:jc w:val="left"/>
        <w:rPr>
          <w:b/>
          <w:color w:val="000000" w:themeColor="text1"/>
        </w:rPr>
      </w:pPr>
    </w:p>
    <w:p w:rsidR="008F6CA6" w:rsidRPr="00626E62" w:rsidRDefault="00013E57" w:rsidP="00AF6D32">
      <w:pPr>
        <w:spacing w:after="0" w:line="360" w:lineRule="auto"/>
        <w:ind w:left="-5"/>
        <w:jc w:val="left"/>
        <w:rPr>
          <w:color w:val="000000" w:themeColor="text1"/>
        </w:rPr>
      </w:pPr>
      <w:r w:rsidRPr="00626E62">
        <w:rPr>
          <w:b/>
          <w:color w:val="000000" w:themeColor="text1"/>
        </w:rPr>
        <w:t xml:space="preserve">Title </w:t>
      </w:r>
    </w:p>
    <w:p w:rsidR="008F6CA6" w:rsidRPr="00626E62" w:rsidRDefault="0061569E" w:rsidP="00AF6D32">
      <w:pPr>
        <w:numPr>
          <w:ilvl w:val="0"/>
          <w:numId w:val="15"/>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(Sullage and Storm Water Drain</w:t>
      </w:r>
      <w:r w:rsidR="005D782A" w:rsidRPr="00626E62">
        <w:rPr>
          <w:color w:val="000000" w:themeColor="text1"/>
        </w:rPr>
        <w:t xml:space="preserve">age) </w:t>
      </w:r>
      <w:r w:rsidR="00034F13" w:rsidRPr="00626E62">
        <w:rPr>
          <w:color w:val="000000" w:themeColor="text1"/>
        </w:rPr>
        <w:t xml:space="preserve">Bye-Laws, </w:t>
      </w:r>
      <w:r w:rsidR="007205F3">
        <w:rPr>
          <w:color w:val="000000" w:themeColor="text1"/>
        </w:rPr>
        <w:t>2025</w:t>
      </w:r>
      <w:r w:rsidR="00013E57" w:rsidRPr="00626E62">
        <w:rPr>
          <w:color w:val="000000" w:themeColor="text1"/>
        </w:rPr>
        <w:t xml:space="preserve"> </w:t>
      </w:r>
    </w:p>
    <w:p w:rsidR="005D782A" w:rsidRPr="00626E62" w:rsidRDefault="005D782A" w:rsidP="00AF6D32">
      <w:pPr>
        <w:spacing w:after="0" w:line="360" w:lineRule="auto"/>
        <w:ind w:left="-5"/>
        <w:jc w:val="left"/>
        <w:rPr>
          <w:b/>
          <w:color w:val="000000" w:themeColor="text1"/>
        </w:rPr>
      </w:pPr>
    </w:p>
    <w:p w:rsidR="008F6CA6" w:rsidRPr="00626E62" w:rsidRDefault="00013E57" w:rsidP="00AF6D32">
      <w:pPr>
        <w:spacing w:after="0" w:line="360" w:lineRule="auto"/>
        <w:ind w:left="-5"/>
        <w:jc w:val="left"/>
        <w:rPr>
          <w:color w:val="000000" w:themeColor="text1"/>
        </w:rPr>
      </w:pPr>
      <w:r w:rsidRPr="00626E62">
        <w:rPr>
          <w:b/>
          <w:color w:val="000000" w:themeColor="text1"/>
        </w:rPr>
        <w:t xml:space="preserve">Connections and usage of drains </w:t>
      </w:r>
    </w:p>
    <w:p w:rsidR="005D782A" w:rsidRPr="00626E62" w:rsidRDefault="00013E57" w:rsidP="00AF6D32">
      <w:pPr>
        <w:numPr>
          <w:ilvl w:val="0"/>
          <w:numId w:val="15"/>
        </w:numPr>
        <w:spacing w:after="0" w:line="360" w:lineRule="auto"/>
        <w:ind w:left="360" w:right="7" w:hanging="360"/>
        <w:rPr>
          <w:color w:val="000000" w:themeColor="text1"/>
        </w:rPr>
      </w:pPr>
      <w:r w:rsidRPr="00626E62">
        <w:rPr>
          <w:color w:val="000000" w:themeColor="text1"/>
        </w:rPr>
        <w:t xml:space="preserve">(a) All drainage shall be for the public good in the maintenance of environmental sanitation, the protection of investments in road infrastructure and sullage and storm water conveyance for disposal. </w:t>
      </w:r>
    </w:p>
    <w:p w:rsidR="008F6CA6" w:rsidRPr="00626E62" w:rsidRDefault="00013E57" w:rsidP="00AF6D32">
      <w:pPr>
        <w:spacing w:after="0" w:line="360" w:lineRule="auto"/>
        <w:ind w:left="360" w:right="7" w:firstLine="0"/>
        <w:rPr>
          <w:color w:val="000000" w:themeColor="text1"/>
        </w:rPr>
      </w:pPr>
      <w:r w:rsidRPr="00626E62">
        <w:rPr>
          <w:color w:val="000000" w:themeColor="text1"/>
        </w:rPr>
        <w:t xml:space="preserve">(b) All premises shall be connected by the owner or occupier to the nearest available public drain in a manner to be specified by the Assembly such that there is no damage to the facility or impediment to the flow. </w:t>
      </w:r>
    </w:p>
    <w:p w:rsidR="008F6CA6" w:rsidRPr="00626E62" w:rsidRDefault="00013E57" w:rsidP="00AF6D32">
      <w:pPr>
        <w:spacing w:after="0" w:line="360" w:lineRule="auto"/>
        <w:ind w:left="370" w:right="7"/>
        <w:rPr>
          <w:color w:val="000000" w:themeColor="text1"/>
        </w:rPr>
      </w:pPr>
      <w:r w:rsidRPr="00626E62">
        <w:rPr>
          <w:color w:val="000000" w:themeColor="text1"/>
        </w:rPr>
        <w:t xml:space="preserve">(c) The only discharges permissible into the public drain shall be sullage and storm-water. </w:t>
      </w:r>
    </w:p>
    <w:p w:rsidR="005D782A" w:rsidRPr="00626E62" w:rsidRDefault="005D782A" w:rsidP="00AF6D32">
      <w:pPr>
        <w:spacing w:after="0" w:line="360" w:lineRule="auto"/>
        <w:ind w:left="-5"/>
        <w:jc w:val="left"/>
        <w:rPr>
          <w:b/>
          <w:color w:val="000000" w:themeColor="text1"/>
        </w:rPr>
      </w:pPr>
    </w:p>
    <w:p w:rsidR="008F6CA6" w:rsidRPr="00626E62" w:rsidRDefault="00013E57" w:rsidP="00AF6D32">
      <w:pPr>
        <w:spacing w:after="0" w:line="360" w:lineRule="auto"/>
        <w:ind w:left="-5"/>
        <w:jc w:val="left"/>
        <w:rPr>
          <w:color w:val="000000" w:themeColor="text1"/>
        </w:rPr>
      </w:pPr>
      <w:r w:rsidRPr="00626E62">
        <w:rPr>
          <w:b/>
          <w:color w:val="000000" w:themeColor="text1"/>
        </w:rPr>
        <w:t xml:space="preserve">Maintenance of drains </w:t>
      </w:r>
    </w:p>
    <w:p w:rsidR="008F6CA6" w:rsidRPr="00626E62" w:rsidRDefault="00013E57" w:rsidP="00AF6D32">
      <w:pPr>
        <w:numPr>
          <w:ilvl w:val="0"/>
          <w:numId w:val="15"/>
        </w:numPr>
        <w:spacing w:after="0" w:line="360" w:lineRule="auto"/>
        <w:ind w:left="360" w:right="7" w:hanging="360"/>
        <w:rPr>
          <w:color w:val="000000" w:themeColor="text1"/>
        </w:rPr>
      </w:pPr>
      <w:r w:rsidRPr="00626E62">
        <w:rPr>
          <w:color w:val="000000" w:themeColor="text1"/>
        </w:rPr>
        <w:t xml:space="preserve">(a) The Assembly shall undertake the repair and maintenance of all primary and secondary drains within its area of authority, while the cost for tertiary or residential drains shall be borne by the occupiers of premises in a manner prescribed by the Assembly. </w:t>
      </w:r>
    </w:p>
    <w:p w:rsidR="008F6CA6" w:rsidRPr="00626E62" w:rsidRDefault="00013E57" w:rsidP="00AF6D32">
      <w:pPr>
        <w:numPr>
          <w:ilvl w:val="1"/>
          <w:numId w:val="15"/>
        </w:numPr>
        <w:spacing w:after="0" w:line="360" w:lineRule="auto"/>
        <w:ind w:left="360" w:right="7" w:firstLine="2"/>
        <w:rPr>
          <w:color w:val="000000" w:themeColor="text1"/>
        </w:rPr>
      </w:pPr>
      <w:r w:rsidRPr="00626E62">
        <w:rPr>
          <w:color w:val="000000" w:themeColor="text1"/>
        </w:rPr>
        <w:t>It shall be the responsibility of the occupier or occupiers o</w:t>
      </w:r>
      <w:r w:rsidR="005D782A" w:rsidRPr="00626E62">
        <w:rPr>
          <w:color w:val="000000" w:themeColor="text1"/>
        </w:rPr>
        <w:t xml:space="preserve">f premises to ensure that </w:t>
      </w:r>
      <w:r w:rsidRPr="00626E62">
        <w:rPr>
          <w:color w:val="000000" w:themeColor="text1"/>
        </w:rPr>
        <w:t xml:space="preserve">tertiary/ residential drains are free from any impediments and clean at all times for the free flow of waste water, unless otherwise determined by the Assembly. </w:t>
      </w:r>
    </w:p>
    <w:p w:rsidR="005D782A" w:rsidRPr="00626E62" w:rsidRDefault="005D782A" w:rsidP="00AF6D32">
      <w:pPr>
        <w:spacing w:after="0" w:line="360" w:lineRule="auto"/>
        <w:ind w:left="362" w:right="7" w:firstLine="0"/>
        <w:rPr>
          <w:color w:val="000000" w:themeColor="text1"/>
        </w:rPr>
      </w:pPr>
    </w:p>
    <w:p w:rsidR="008F6CA6" w:rsidRPr="00626E62" w:rsidRDefault="00013E57" w:rsidP="00AF6D32">
      <w:pPr>
        <w:spacing w:after="0" w:line="360" w:lineRule="auto"/>
        <w:ind w:left="-5"/>
        <w:jc w:val="left"/>
        <w:rPr>
          <w:color w:val="000000" w:themeColor="text1"/>
        </w:rPr>
      </w:pPr>
      <w:r w:rsidRPr="00626E62">
        <w:rPr>
          <w:b/>
          <w:color w:val="000000" w:themeColor="text1"/>
        </w:rPr>
        <w:t xml:space="preserve">Drainage reservations </w:t>
      </w:r>
    </w:p>
    <w:p w:rsidR="008F6CA6" w:rsidRPr="00626E62" w:rsidRDefault="00013E57" w:rsidP="00AF6D32">
      <w:pPr>
        <w:numPr>
          <w:ilvl w:val="0"/>
          <w:numId w:val="15"/>
        </w:numPr>
        <w:spacing w:after="0" w:line="360" w:lineRule="auto"/>
        <w:ind w:left="360" w:right="7" w:hanging="360"/>
        <w:rPr>
          <w:color w:val="000000" w:themeColor="text1"/>
        </w:rPr>
      </w:pPr>
      <w:r w:rsidRPr="00626E62">
        <w:rPr>
          <w:color w:val="000000" w:themeColor="text1"/>
        </w:rPr>
        <w:t xml:space="preserve">(a) The drainage reservations shall be as defined in Schedule 5 to these Bye-laws. </w:t>
      </w:r>
    </w:p>
    <w:p w:rsidR="008F6CA6" w:rsidRPr="00626E62" w:rsidRDefault="00013E57" w:rsidP="00AF6D32">
      <w:pPr>
        <w:numPr>
          <w:ilvl w:val="1"/>
          <w:numId w:val="15"/>
        </w:numPr>
        <w:spacing w:after="0" w:line="360" w:lineRule="auto"/>
        <w:ind w:left="718" w:right="7" w:hanging="358"/>
        <w:rPr>
          <w:color w:val="000000" w:themeColor="text1"/>
        </w:rPr>
      </w:pPr>
      <w:r w:rsidRPr="00626E62">
        <w:rPr>
          <w:color w:val="000000" w:themeColor="text1"/>
        </w:rPr>
        <w:t xml:space="preserve">No development shall be permitted within any drainage reservation, so as to facilitate the efficient and effective maintenance of the drain. </w:t>
      </w:r>
    </w:p>
    <w:p w:rsidR="005D782A" w:rsidRDefault="005D782A" w:rsidP="00AF6D32">
      <w:pPr>
        <w:spacing w:after="0" w:line="360" w:lineRule="auto"/>
        <w:ind w:left="-5"/>
        <w:jc w:val="left"/>
        <w:rPr>
          <w:b/>
          <w:color w:val="000000" w:themeColor="text1"/>
        </w:rPr>
      </w:pPr>
    </w:p>
    <w:p w:rsidR="0096690D" w:rsidRDefault="0096690D" w:rsidP="00AF6D32">
      <w:pPr>
        <w:spacing w:after="0" w:line="360" w:lineRule="auto"/>
        <w:ind w:left="-5"/>
        <w:jc w:val="left"/>
        <w:rPr>
          <w:b/>
          <w:color w:val="000000" w:themeColor="text1"/>
        </w:rPr>
      </w:pPr>
    </w:p>
    <w:p w:rsidR="00AF6D32" w:rsidRPr="00626E62" w:rsidRDefault="00AF6D32" w:rsidP="00AF6D32">
      <w:pPr>
        <w:spacing w:after="0" w:line="360" w:lineRule="auto"/>
        <w:ind w:left="-5"/>
        <w:jc w:val="left"/>
        <w:rPr>
          <w:b/>
          <w:color w:val="000000" w:themeColor="text1"/>
        </w:rPr>
      </w:pPr>
    </w:p>
    <w:p w:rsidR="008F6CA6" w:rsidRPr="00626E62" w:rsidRDefault="00013E57" w:rsidP="00AF6D32">
      <w:pPr>
        <w:spacing w:after="0" w:line="360" w:lineRule="auto"/>
        <w:ind w:left="-5"/>
        <w:jc w:val="left"/>
        <w:rPr>
          <w:color w:val="000000" w:themeColor="text1"/>
        </w:rPr>
      </w:pPr>
      <w:r w:rsidRPr="00626E62">
        <w:rPr>
          <w:b/>
          <w:color w:val="000000" w:themeColor="text1"/>
        </w:rPr>
        <w:t xml:space="preserve">Offences and Penalty </w:t>
      </w:r>
    </w:p>
    <w:p w:rsidR="008F6CA6" w:rsidRPr="00626E62" w:rsidRDefault="00013E57" w:rsidP="00AF6D32">
      <w:pPr>
        <w:numPr>
          <w:ilvl w:val="0"/>
          <w:numId w:val="15"/>
        </w:numPr>
        <w:spacing w:after="0" w:line="360" w:lineRule="auto"/>
        <w:ind w:left="360" w:right="7" w:hanging="360"/>
        <w:rPr>
          <w:color w:val="000000" w:themeColor="text1"/>
        </w:rPr>
      </w:pPr>
      <w:r w:rsidRPr="00626E62">
        <w:rPr>
          <w:color w:val="000000" w:themeColor="text1"/>
        </w:rPr>
        <w:t xml:space="preserve">Any person who: </w:t>
      </w:r>
    </w:p>
    <w:p w:rsidR="008F6CA6" w:rsidRPr="00626E62" w:rsidRDefault="00013E57" w:rsidP="00AF6D32">
      <w:pPr>
        <w:numPr>
          <w:ilvl w:val="1"/>
          <w:numId w:val="16"/>
        </w:numPr>
        <w:spacing w:after="0" w:line="360" w:lineRule="auto"/>
        <w:ind w:left="720" w:right="7" w:hanging="360"/>
        <w:rPr>
          <w:color w:val="000000" w:themeColor="text1"/>
        </w:rPr>
      </w:pPr>
      <w:r w:rsidRPr="00626E62">
        <w:rPr>
          <w:color w:val="000000" w:themeColor="text1"/>
        </w:rPr>
        <w:t xml:space="preserve">abuses the drain by making non-permissible discharges into the drain; </w:t>
      </w:r>
    </w:p>
    <w:p w:rsidR="008F6CA6" w:rsidRPr="00626E62" w:rsidRDefault="00013E57" w:rsidP="00AF6D32">
      <w:pPr>
        <w:numPr>
          <w:ilvl w:val="1"/>
          <w:numId w:val="16"/>
        </w:numPr>
        <w:spacing w:after="0" w:line="360" w:lineRule="auto"/>
        <w:ind w:left="720" w:right="7" w:hanging="360"/>
        <w:rPr>
          <w:color w:val="000000" w:themeColor="text1"/>
        </w:rPr>
      </w:pPr>
      <w:r w:rsidRPr="00626E62">
        <w:rPr>
          <w:color w:val="000000" w:themeColor="text1"/>
        </w:rPr>
        <w:t xml:space="preserve">disposes solid waste, discharge from septic tanks (septage) or any other material contaminated by excreta into a drain; </w:t>
      </w:r>
    </w:p>
    <w:p w:rsidR="008F6CA6" w:rsidRPr="00626E62" w:rsidRDefault="00013E57" w:rsidP="00AF6D32">
      <w:pPr>
        <w:numPr>
          <w:ilvl w:val="1"/>
          <w:numId w:val="16"/>
        </w:numPr>
        <w:spacing w:after="0" w:line="360" w:lineRule="auto"/>
        <w:ind w:left="720" w:right="7" w:hanging="360"/>
        <w:rPr>
          <w:color w:val="000000" w:themeColor="text1"/>
        </w:rPr>
      </w:pPr>
      <w:r w:rsidRPr="00626E62">
        <w:rPr>
          <w:color w:val="000000" w:themeColor="text1"/>
        </w:rPr>
        <w:t xml:space="preserve">develops any structure or carries out any activity, commercial or otherwise, including vegetable gardening, within the drainage reservation; </w:t>
      </w:r>
    </w:p>
    <w:p w:rsidR="008F6CA6" w:rsidRPr="00626E62" w:rsidRDefault="00013E57" w:rsidP="00AF6D32">
      <w:pPr>
        <w:numPr>
          <w:ilvl w:val="1"/>
          <w:numId w:val="16"/>
        </w:numPr>
        <w:spacing w:after="0" w:line="360" w:lineRule="auto"/>
        <w:ind w:left="720" w:right="7" w:hanging="360"/>
        <w:rPr>
          <w:color w:val="000000" w:themeColor="text1"/>
        </w:rPr>
      </w:pPr>
      <w:r w:rsidRPr="00626E62">
        <w:rPr>
          <w:color w:val="000000" w:themeColor="text1"/>
        </w:rPr>
        <w:t xml:space="preserve">connects drains in his premises to a public drain without prior authorisation by the Assembly; or </w:t>
      </w:r>
    </w:p>
    <w:p w:rsidR="008F6CA6" w:rsidRPr="00626E62" w:rsidRDefault="00013E57" w:rsidP="00AF6D32">
      <w:pPr>
        <w:numPr>
          <w:ilvl w:val="1"/>
          <w:numId w:val="16"/>
        </w:numPr>
        <w:spacing w:after="0" w:line="360" w:lineRule="auto"/>
        <w:ind w:left="720" w:right="7" w:hanging="360"/>
        <w:rPr>
          <w:color w:val="000000" w:themeColor="text1"/>
        </w:rPr>
      </w:pPr>
      <w:r w:rsidRPr="00626E62">
        <w:rPr>
          <w:color w:val="000000" w:themeColor="text1"/>
        </w:rPr>
        <w:t xml:space="preserve">causes blockage of flow in a public drain resulting in </w:t>
      </w:r>
      <w:r w:rsidR="005D782A" w:rsidRPr="00626E62">
        <w:rPr>
          <w:color w:val="000000" w:themeColor="text1"/>
        </w:rPr>
        <w:t xml:space="preserve">stagnation of the flow, commits </w:t>
      </w:r>
      <w:r w:rsidRPr="00626E62">
        <w:rPr>
          <w:color w:val="000000" w:themeColor="text1"/>
        </w:rPr>
        <w:t xml:space="preserve">an offence Where an offence under this section is committed by a body of persons; </w:t>
      </w:r>
    </w:p>
    <w:p w:rsidR="008F6CA6" w:rsidRPr="00626E62" w:rsidRDefault="00013E57" w:rsidP="00AF6D32">
      <w:pPr>
        <w:numPr>
          <w:ilvl w:val="2"/>
          <w:numId w:val="15"/>
        </w:numPr>
        <w:spacing w:after="0" w:line="360" w:lineRule="auto"/>
        <w:ind w:left="1080" w:right="7" w:hanging="360"/>
        <w:rPr>
          <w:color w:val="000000" w:themeColor="text1"/>
        </w:rPr>
      </w:pPr>
      <w:r w:rsidRPr="00626E62">
        <w:rPr>
          <w:color w:val="000000" w:themeColor="text1"/>
        </w:rPr>
        <w:t xml:space="preserve">Where the body of persons is a corporate body other than a partnership, every member of that governing body of that corporate body and every director, manager, secretary and similar officer of that body shall be guilty of that offence; and </w:t>
      </w:r>
    </w:p>
    <w:p w:rsidR="008F6CA6" w:rsidRPr="00626E62" w:rsidRDefault="00013E57" w:rsidP="00AF6D32">
      <w:pPr>
        <w:numPr>
          <w:ilvl w:val="2"/>
          <w:numId w:val="15"/>
        </w:numPr>
        <w:spacing w:after="0" w:line="360" w:lineRule="auto"/>
        <w:ind w:left="1080" w:right="7" w:hanging="360"/>
        <w:rPr>
          <w:color w:val="000000" w:themeColor="text1"/>
        </w:rPr>
      </w:pPr>
      <w:r w:rsidRPr="00626E62">
        <w:rPr>
          <w:color w:val="000000" w:themeColor="text1"/>
        </w:rPr>
        <w:t xml:space="preserve">Where the body of persons is a partnership every partner shall be guilty of the offence. </w:t>
      </w:r>
    </w:p>
    <w:p w:rsidR="008F6CA6" w:rsidRPr="00626E62" w:rsidRDefault="00013E57" w:rsidP="00AF6D32">
      <w:pPr>
        <w:spacing w:after="0" w:line="360" w:lineRule="auto"/>
        <w:ind w:left="-5" w:right="7"/>
        <w:rPr>
          <w:color w:val="000000" w:themeColor="text1"/>
        </w:rPr>
      </w:pPr>
      <w:r w:rsidRPr="00626E62">
        <w:rPr>
          <w:color w:val="000000" w:themeColor="text1"/>
        </w:rPr>
        <w:t xml:space="preserve">Any person who contravenes any of these Bye-laws commits an offence and shall be liable on conviction by a court to a fine of </w:t>
      </w:r>
      <w:r w:rsidRPr="00626E62">
        <w:rPr>
          <w:b/>
          <w:color w:val="000000" w:themeColor="text1"/>
        </w:rPr>
        <w:t>150</w:t>
      </w:r>
      <w:r w:rsidRPr="00626E62">
        <w:rPr>
          <w:color w:val="000000" w:themeColor="text1"/>
        </w:rPr>
        <w:t xml:space="preserve"> penalty units or to a term of imprisonment not less than six months and not more than twelve months or to both the fine and imprisonment. </w:t>
      </w:r>
    </w:p>
    <w:p w:rsidR="00081C3C" w:rsidRDefault="00081C3C" w:rsidP="00AF6D32">
      <w:pPr>
        <w:spacing w:after="0" w:line="360" w:lineRule="auto"/>
        <w:ind w:left="-5"/>
        <w:jc w:val="left"/>
        <w:rPr>
          <w:b/>
          <w:color w:val="000000" w:themeColor="text1"/>
        </w:rPr>
      </w:pPr>
    </w:p>
    <w:p w:rsidR="008F6CA6" w:rsidRPr="00626E62" w:rsidRDefault="008A253A" w:rsidP="00AF6D32">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AF6D32">
      <w:pPr>
        <w:numPr>
          <w:ilvl w:val="0"/>
          <w:numId w:val="15"/>
        </w:numPr>
        <w:spacing w:after="0" w:line="360" w:lineRule="auto"/>
        <w:ind w:left="360" w:right="7" w:hanging="360"/>
        <w:rPr>
          <w:color w:val="000000" w:themeColor="text1"/>
        </w:rPr>
      </w:pPr>
      <w:r w:rsidRPr="00626E62">
        <w:rPr>
          <w:color w:val="000000" w:themeColor="text1"/>
        </w:rPr>
        <w:t>(a)</w:t>
      </w:r>
      <w:r w:rsidRPr="00626E62">
        <w:rPr>
          <w:b/>
          <w:color w:val="000000" w:themeColor="text1"/>
        </w:rPr>
        <w:t xml:space="preserve"> </w:t>
      </w:r>
      <w:r w:rsidRPr="00626E62">
        <w:rPr>
          <w:color w:val="000000" w:themeColor="text1"/>
        </w:rPr>
        <w:t>“Drainage” means the system of primary, secondary, tertiary and residential drains, also including unlined drainage channels from premises in low –income communities without formal drainage constructed by the Assembly.</w:t>
      </w:r>
      <w:r w:rsidRPr="00626E62">
        <w:rPr>
          <w:b/>
          <w:color w:val="000000" w:themeColor="text1"/>
        </w:rPr>
        <w:t xml:space="preserve"> </w:t>
      </w:r>
    </w:p>
    <w:p w:rsidR="008F6CA6" w:rsidRPr="00626E62" w:rsidRDefault="00013E57" w:rsidP="00AF6D32">
      <w:pPr>
        <w:numPr>
          <w:ilvl w:val="1"/>
          <w:numId w:val="15"/>
        </w:numPr>
        <w:spacing w:after="0" w:line="360" w:lineRule="auto"/>
        <w:ind w:left="360" w:right="7" w:firstLine="2"/>
        <w:rPr>
          <w:color w:val="000000" w:themeColor="text1"/>
        </w:rPr>
      </w:pPr>
      <w:r w:rsidRPr="00626E62">
        <w:rPr>
          <w:color w:val="000000" w:themeColor="text1"/>
        </w:rPr>
        <w:t xml:space="preserve">“Storm Water” means water resulting from rainfall and subsequently running along the surface of the ground or drainage channels. </w:t>
      </w:r>
    </w:p>
    <w:p w:rsidR="008F6CA6" w:rsidRPr="00626E62" w:rsidRDefault="00013E57" w:rsidP="00AF6D32">
      <w:pPr>
        <w:numPr>
          <w:ilvl w:val="1"/>
          <w:numId w:val="15"/>
        </w:numPr>
        <w:spacing w:after="0" w:line="360" w:lineRule="auto"/>
        <w:ind w:left="360" w:right="7" w:firstLine="2"/>
        <w:rPr>
          <w:color w:val="000000" w:themeColor="text1"/>
        </w:rPr>
      </w:pPr>
      <w:r w:rsidRPr="00626E62">
        <w:rPr>
          <w:color w:val="000000" w:themeColor="text1"/>
        </w:rPr>
        <w:t xml:space="preserve">“Sullage” means waste water from bathrooms, washing of cloths, kitchen utensils (plates and dishes): and rain water within the premises, but not including discharges from septic tanks or any other wastes contaminated by excreta. </w:t>
      </w:r>
    </w:p>
    <w:p w:rsidR="008A253A" w:rsidRDefault="008A253A" w:rsidP="002B569A">
      <w:pPr>
        <w:spacing w:after="0" w:line="360" w:lineRule="auto"/>
        <w:ind w:left="0" w:firstLine="0"/>
        <w:jc w:val="left"/>
        <w:rPr>
          <w:b/>
          <w:color w:val="000000" w:themeColor="text1"/>
        </w:rPr>
      </w:pPr>
    </w:p>
    <w:p w:rsidR="00A2138F" w:rsidRPr="00626E62" w:rsidRDefault="00A2138F" w:rsidP="002B569A">
      <w:pPr>
        <w:spacing w:after="0" w:line="360" w:lineRule="auto"/>
        <w:ind w:left="0" w:firstLine="0"/>
        <w:jc w:val="left"/>
        <w:rPr>
          <w:b/>
          <w:color w:val="000000" w:themeColor="text1"/>
        </w:rPr>
      </w:pPr>
    </w:p>
    <w:p w:rsidR="00B43C43" w:rsidRDefault="00B43C43" w:rsidP="00AF6D32">
      <w:pPr>
        <w:spacing w:after="0" w:line="360" w:lineRule="auto"/>
        <w:ind w:left="-5"/>
        <w:jc w:val="left"/>
        <w:rPr>
          <w:b/>
          <w:color w:val="000000" w:themeColor="text1"/>
        </w:rPr>
      </w:pPr>
    </w:p>
    <w:p w:rsidR="00B43C43" w:rsidRDefault="00B43C43" w:rsidP="00AF6D32">
      <w:pPr>
        <w:spacing w:after="0" w:line="360" w:lineRule="auto"/>
        <w:ind w:left="-5"/>
        <w:jc w:val="left"/>
        <w:rPr>
          <w:b/>
          <w:color w:val="000000" w:themeColor="text1"/>
        </w:rPr>
      </w:pPr>
    </w:p>
    <w:p w:rsidR="00B43C43" w:rsidRDefault="00B43C43" w:rsidP="00AF6D32">
      <w:pPr>
        <w:spacing w:after="0" w:line="360" w:lineRule="auto"/>
        <w:ind w:left="-5"/>
        <w:jc w:val="left"/>
        <w:rPr>
          <w:b/>
          <w:color w:val="000000" w:themeColor="text1"/>
        </w:rPr>
      </w:pPr>
    </w:p>
    <w:p w:rsidR="008F6CA6" w:rsidRPr="00626E62" w:rsidRDefault="00013E57" w:rsidP="00AF6D32">
      <w:pPr>
        <w:spacing w:after="0" w:line="360" w:lineRule="auto"/>
        <w:ind w:left="-5"/>
        <w:jc w:val="left"/>
        <w:rPr>
          <w:color w:val="000000" w:themeColor="text1"/>
        </w:rPr>
      </w:pPr>
      <w:r w:rsidRPr="00626E62">
        <w:rPr>
          <w:b/>
          <w:color w:val="000000" w:themeColor="text1"/>
        </w:rPr>
        <w:lastRenderedPageBreak/>
        <w:t xml:space="preserve">Application </w:t>
      </w:r>
    </w:p>
    <w:p w:rsidR="008F6CA6" w:rsidRPr="00626E62" w:rsidRDefault="00013E57" w:rsidP="00AF6D32">
      <w:pPr>
        <w:numPr>
          <w:ilvl w:val="0"/>
          <w:numId w:val="15"/>
        </w:numPr>
        <w:spacing w:after="0" w:line="360" w:lineRule="auto"/>
        <w:ind w:left="360" w:right="7" w:hanging="360"/>
        <w:rPr>
          <w:color w:val="000000" w:themeColor="text1"/>
        </w:rPr>
      </w:pPr>
      <w:r w:rsidRPr="00626E62">
        <w:rPr>
          <w:color w:val="000000" w:themeColor="text1"/>
        </w:rPr>
        <w:t xml:space="preserve">These Bye-laws shall apply within the area of authority of the KroMA. </w:t>
      </w:r>
    </w:p>
    <w:p w:rsidR="002B569A" w:rsidRDefault="002B569A" w:rsidP="00AF6D32">
      <w:pPr>
        <w:spacing w:after="0" w:line="360" w:lineRule="auto"/>
        <w:ind w:left="0" w:firstLine="0"/>
        <w:jc w:val="left"/>
        <w:rPr>
          <w:color w:val="000000" w:themeColor="text1"/>
        </w:rPr>
      </w:pPr>
    </w:p>
    <w:p w:rsidR="0096690D" w:rsidRPr="00626E62" w:rsidRDefault="0096690D" w:rsidP="00AF6D32">
      <w:pPr>
        <w:spacing w:after="0" w:line="360" w:lineRule="auto"/>
        <w:ind w:left="0" w:firstLine="0"/>
        <w:jc w:val="left"/>
        <w:rPr>
          <w:color w:val="000000" w:themeColor="text1"/>
        </w:rPr>
      </w:pPr>
    </w:p>
    <w:p w:rsidR="008F6CA6" w:rsidRPr="00626E62" w:rsidRDefault="00013E57" w:rsidP="00AF6D32">
      <w:pPr>
        <w:spacing w:after="0" w:line="360" w:lineRule="auto"/>
        <w:ind w:left="-5"/>
        <w:jc w:val="left"/>
        <w:rPr>
          <w:color w:val="000000" w:themeColor="text1"/>
        </w:rPr>
      </w:pPr>
      <w:r w:rsidRPr="00626E62">
        <w:rPr>
          <w:b/>
          <w:color w:val="000000" w:themeColor="text1"/>
        </w:rPr>
        <w:t xml:space="preserve">Revocation </w:t>
      </w:r>
    </w:p>
    <w:p w:rsidR="008F6CA6" w:rsidRPr="00626E62" w:rsidRDefault="00013E57" w:rsidP="00AF6D32">
      <w:pPr>
        <w:numPr>
          <w:ilvl w:val="0"/>
          <w:numId w:val="15"/>
        </w:numPr>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8F6CA6" w:rsidP="00AF6D32">
      <w:pPr>
        <w:spacing w:after="0" w:line="360" w:lineRule="auto"/>
        <w:ind w:left="1080" w:firstLine="0"/>
        <w:jc w:val="left"/>
        <w:rPr>
          <w:color w:val="000000" w:themeColor="text1"/>
        </w:rPr>
      </w:pPr>
    </w:p>
    <w:p w:rsidR="008F6CA6" w:rsidRPr="00626E62" w:rsidRDefault="008F6CA6">
      <w:pPr>
        <w:spacing w:after="115" w:line="259" w:lineRule="auto"/>
        <w:ind w:left="1080" w:firstLine="0"/>
        <w:jc w:val="left"/>
        <w:rPr>
          <w:color w:val="000000" w:themeColor="text1"/>
        </w:rPr>
      </w:pPr>
    </w:p>
    <w:p w:rsidR="008F6CA6" w:rsidRPr="00626E62" w:rsidRDefault="00013E57" w:rsidP="002B569A">
      <w:pPr>
        <w:spacing w:after="112" w:line="259" w:lineRule="auto"/>
        <w:ind w:left="0" w:firstLine="0"/>
        <w:jc w:val="left"/>
        <w:rPr>
          <w:color w:val="000000" w:themeColor="text1"/>
        </w:rPr>
      </w:pPr>
      <w:r w:rsidRPr="00626E62">
        <w:rPr>
          <w:color w:val="000000" w:themeColor="text1"/>
        </w:rPr>
        <w:t xml:space="preserve">  </w:t>
      </w:r>
    </w:p>
    <w:p w:rsidR="008F6CA6" w:rsidRPr="00626E62" w:rsidRDefault="00013E57" w:rsidP="008A253A">
      <w:pPr>
        <w:spacing w:after="107"/>
        <w:ind w:right="7"/>
        <w:rPr>
          <w:color w:val="000000" w:themeColor="text1"/>
        </w:rPr>
      </w:pPr>
      <w:r w:rsidRPr="00626E62">
        <w:rPr>
          <w:color w:val="000000" w:themeColor="text1"/>
        </w:rPr>
        <w:t>Made at a meeting of the Krowor Muni</w:t>
      </w:r>
      <w:r w:rsidR="007D5181" w:rsidRPr="00626E62">
        <w:rPr>
          <w:color w:val="000000" w:themeColor="text1"/>
        </w:rPr>
        <w:t xml:space="preserve">cipal Assembly held on the </w:t>
      </w:r>
      <w:r w:rsidR="009B4F02">
        <w:rPr>
          <w:color w:val="000000" w:themeColor="text1"/>
        </w:rPr>
        <w:t>Thursday, 31st July</w:t>
      </w:r>
      <w:r w:rsidR="007D5181" w:rsidRPr="00626E62">
        <w:rPr>
          <w:color w:val="000000" w:themeColor="text1"/>
        </w:rPr>
        <w:t xml:space="preserve">, </w:t>
      </w:r>
      <w:r w:rsidR="007205F3">
        <w:rPr>
          <w:color w:val="000000" w:themeColor="text1"/>
        </w:rPr>
        <w:t>2025</w:t>
      </w:r>
      <w:r w:rsidRPr="00626E62">
        <w:rPr>
          <w:color w:val="000000" w:themeColor="text1"/>
        </w:rPr>
        <w:t xml:space="preserve"> </w:t>
      </w:r>
    </w:p>
    <w:p w:rsidR="008F6CA6" w:rsidRPr="00626E62" w:rsidRDefault="008F6CA6">
      <w:pPr>
        <w:spacing w:after="112" w:line="259" w:lineRule="auto"/>
        <w:ind w:left="0" w:firstLine="0"/>
        <w:jc w:val="left"/>
        <w:rPr>
          <w:color w:val="000000" w:themeColor="text1"/>
        </w:rPr>
      </w:pPr>
    </w:p>
    <w:p w:rsidR="00726760" w:rsidRPr="00626E62" w:rsidRDefault="00726760" w:rsidP="0061569E">
      <w:pPr>
        <w:spacing w:after="115" w:line="259" w:lineRule="auto"/>
        <w:ind w:left="720" w:firstLine="0"/>
        <w:jc w:val="left"/>
        <w:rPr>
          <w:color w:val="000000" w:themeColor="text1"/>
        </w:rPr>
      </w:pPr>
    </w:p>
    <w:p w:rsidR="00726760" w:rsidRPr="00626E62" w:rsidRDefault="00726760" w:rsidP="0061569E">
      <w:pPr>
        <w:spacing w:after="115" w:line="259" w:lineRule="auto"/>
        <w:ind w:left="720" w:firstLine="0"/>
        <w:jc w:val="left"/>
        <w:rPr>
          <w:color w:val="000000" w:themeColor="text1"/>
        </w:rPr>
      </w:pPr>
    </w:p>
    <w:p w:rsidR="007D5181" w:rsidRPr="00626E62" w:rsidRDefault="0061569E" w:rsidP="008A253A">
      <w:pPr>
        <w:spacing w:after="104"/>
        <w:ind w:right="7"/>
        <w:rPr>
          <w:color w:val="000000" w:themeColor="text1"/>
        </w:rPr>
      </w:pPr>
      <w:r w:rsidRPr="00626E62">
        <w:rPr>
          <w:color w:val="000000" w:themeColor="text1"/>
        </w:rPr>
        <w:t xml:space="preserve">                                                             </w:t>
      </w:r>
      <w:r w:rsidR="007D5181" w:rsidRPr="00626E62">
        <w:rPr>
          <w:color w:val="000000" w:themeColor="text1"/>
        </w:rPr>
        <w:t xml:space="preserve">                   </w:t>
      </w:r>
    </w:p>
    <w:p w:rsidR="0061569E" w:rsidRPr="00626E62" w:rsidRDefault="000C2C21" w:rsidP="008A253A">
      <w:pPr>
        <w:spacing w:after="104"/>
        <w:ind w:right="7"/>
        <w:rPr>
          <w:color w:val="000000" w:themeColor="text1"/>
        </w:rPr>
      </w:pPr>
      <w:r>
        <w:rPr>
          <w:color w:val="000000" w:themeColor="text1"/>
        </w:rPr>
        <w:t>Robert Oko Odiko (Hon)</w:t>
      </w:r>
      <w:r w:rsidR="007D5181" w:rsidRPr="00626E62">
        <w:rPr>
          <w:color w:val="000000" w:themeColor="text1"/>
        </w:rPr>
        <w:t xml:space="preserve">                                            </w:t>
      </w:r>
      <w:r w:rsidR="00726FCF">
        <w:rPr>
          <w:color w:val="000000" w:themeColor="text1"/>
        </w:rPr>
        <w:t>Jemima Apedo Kallikrates (Mrs)</w:t>
      </w:r>
      <w:r w:rsidR="0061569E" w:rsidRPr="00626E62">
        <w:rPr>
          <w:color w:val="000000" w:themeColor="text1"/>
        </w:rPr>
        <w:t xml:space="preserve"> </w:t>
      </w:r>
    </w:p>
    <w:p w:rsidR="0061569E" w:rsidRPr="00626E62" w:rsidRDefault="007D5181" w:rsidP="008A253A">
      <w:pPr>
        <w:spacing w:after="104" w:line="270" w:lineRule="auto"/>
        <w:ind w:left="0" w:right="724"/>
        <w:contextualSpacing/>
        <w:jc w:val="left"/>
        <w:rPr>
          <w:color w:val="000000" w:themeColor="text1"/>
        </w:rPr>
      </w:pPr>
      <w:r w:rsidRPr="00626E62">
        <w:rPr>
          <w:i/>
          <w:color w:val="000000" w:themeColor="text1"/>
        </w:rPr>
        <w:t>(</w:t>
      </w:r>
      <w:r w:rsidR="0061569E" w:rsidRPr="00626E62">
        <w:rPr>
          <w:i/>
          <w:color w:val="000000" w:themeColor="text1"/>
        </w:rPr>
        <w:t>Presiding Member</w:t>
      </w:r>
      <w:r w:rsidRPr="00626E62">
        <w:rPr>
          <w:i/>
          <w:color w:val="000000" w:themeColor="text1"/>
        </w:rPr>
        <w:t>)</w:t>
      </w:r>
      <w:r w:rsidR="0061569E" w:rsidRPr="00626E62">
        <w:rPr>
          <w:i/>
          <w:color w:val="000000" w:themeColor="text1"/>
        </w:rPr>
        <w:t xml:space="preserve">                                               </w:t>
      </w:r>
      <w:r w:rsidRPr="00626E62">
        <w:rPr>
          <w:i/>
          <w:color w:val="000000" w:themeColor="text1"/>
        </w:rPr>
        <w:t>(</w:t>
      </w:r>
      <w:r w:rsidR="0061569E" w:rsidRPr="00626E62">
        <w:rPr>
          <w:i/>
          <w:color w:val="000000" w:themeColor="text1"/>
        </w:rPr>
        <w:t xml:space="preserve">Municipal Co-ordinating Director </w:t>
      </w:r>
    </w:p>
    <w:p w:rsidR="0061569E" w:rsidRPr="00626E62" w:rsidRDefault="0061569E" w:rsidP="008A253A">
      <w:pPr>
        <w:spacing w:after="102" w:line="270" w:lineRule="auto"/>
        <w:ind w:left="0" w:right="724"/>
        <w:contextualSpacing/>
        <w:jc w:val="left"/>
        <w:rPr>
          <w:color w:val="000000" w:themeColor="text1"/>
        </w:rPr>
      </w:pPr>
      <w:r w:rsidRPr="00626E62">
        <w:rPr>
          <w:i/>
          <w:color w:val="000000" w:themeColor="text1"/>
        </w:rPr>
        <w:t xml:space="preserve">Krowor Municipal Assembly                             </w:t>
      </w:r>
      <w:r w:rsidR="007D5181" w:rsidRPr="00626E62">
        <w:rPr>
          <w:i/>
          <w:color w:val="000000" w:themeColor="text1"/>
        </w:rPr>
        <w:t xml:space="preserve">     </w:t>
      </w:r>
      <w:r w:rsidRPr="00626E62">
        <w:rPr>
          <w:i/>
          <w:color w:val="000000" w:themeColor="text1"/>
        </w:rPr>
        <w:t xml:space="preserve"> and Secretary of KroMA</w:t>
      </w:r>
      <w:r w:rsidR="007D5181" w:rsidRPr="00626E62">
        <w:rPr>
          <w:i/>
          <w:color w:val="000000" w:themeColor="text1"/>
        </w:rPr>
        <w:t>)</w:t>
      </w:r>
      <w:r w:rsidRPr="00626E62">
        <w:rPr>
          <w:i/>
          <w:color w:val="000000" w:themeColor="text1"/>
        </w:rPr>
        <w:t xml:space="preserve"> </w:t>
      </w:r>
    </w:p>
    <w:p w:rsidR="0061569E" w:rsidRPr="00626E62" w:rsidRDefault="0061569E" w:rsidP="0061569E">
      <w:pPr>
        <w:spacing w:after="115" w:line="259" w:lineRule="auto"/>
        <w:ind w:left="720" w:firstLine="0"/>
        <w:contextualSpacing/>
        <w:jc w:val="left"/>
        <w:rPr>
          <w:color w:val="000000" w:themeColor="text1"/>
        </w:rPr>
      </w:pPr>
      <w:r w:rsidRPr="00626E62">
        <w:rPr>
          <w:color w:val="000000" w:themeColor="text1"/>
        </w:rPr>
        <w:t xml:space="preserve"> </w:t>
      </w:r>
    </w:p>
    <w:p w:rsidR="0061569E" w:rsidRPr="00626E62" w:rsidRDefault="0061569E" w:rsidP="008A253A">
      <w:pPr>
        <w:pStyle w:val="BodyText"/>
        <w:spacing w:line="360" w:lineRule="auto"/>
        <w:ind w:left="0" w:right="215"/>
        <w:rPr>
          <w:color w:val="000000" w:themeColor="text1"/>
        </w:rPr>
      </w:pPr>
      <w:r w:rsidRPr="00626E62">
        <w:rPr>
          <w:color w:val="000000" w:themeColor="text1"/>
        </w:rPr>
        <w:t>Approved by the Regional Co-ordinating Council (RCC) Greater Accra on behalf of the Ministry of Local Government, Decentralization and Rural Development.</w:t>
      </w:r>
    </w:p>
    <w:p w:rsidR="0061569E" w:rsidRPr="00626E62" w:rsidRDefault="0061569E" w:rsidP="0061569E">
      <w:pPr>
        <w:pStyle w:val="BodyText"/>
        <w:ind w:left="0"/>
        <w:rPr>
          <w:color w:val="000000" w:themeColor="text1"/>
          <w:sz w:val="26"/>
        </w:rPr>
      </w:pPr>
    </w:p>
    <w:p w:rsidR="0061569E" w:rsidRPr="00626E62" w:rsidRDefault="0061569E" w:rsidP="0061569E">
      <w:pPr>
        <w:pStyle w:val="BodyText"/>
        <w:ind w:left="0"/>
        <w:rPr>
          <w:color w:val="000000" w:themeColor="text1"/>
          <w:sz w:val="26"/>
        </w:rPr>
      </w:pPr>
    </w:p>
    <w:p w:rsidR="0061569E" w:rsidRPr="00626E62" w:rsidRDefault="0061569E" w:rsidP="0061569E">
      <w:pPr>
        <w:pStyle w:val="BodyText"/>
        <w:ind w:left="0"/>
        <w:rPr>
          <w:color w:val="000000" w:themeColor="text1"/>
          <w:sz w:val="26"/>
        </w:rPr>
      </w:pPr>
    </w:p>
    <w:p w:rsidR="0061569E" w:rsidRPr="00626E62" w:rsidRDefault="0061569E" w:rsidP="0061569E">
      <w:pPr>
        <w:pStyle w:val="BodyText"/>
        <w:spacing w:before="162"/>
        <w:ind w:left="0"/>
        <w:rPr>
          <w:color w:val="000000" w:themeColor="text1"/>
        </w:rPr>
      </w:pPr>
      <w:r w:rsidRPr="00626E62">
        <w:rPr>
          <w:color w:val="000000" w:themeColor="text1"/>
        </w:rPr>
        <w:t xml:space="preserve">  </w:t>
      </w:r>
    </w:p>
    <w:p w:rsidR="0061569E" w:rsidRPr="00626E62" w:rsidRDefault="0061569E" w:rsidP="0061569E">
      <w:pPr>
        <w:pStyle w:val="BodyText"/>
        <w:spacing w:before="162"/>
        <w:ind w:left="0"/>
        <w:rPr>
          <w:color w:val="000000" w:themeColor="text1"/>
        </w:rPr>
      </w:pPr>
      <w:r w:rsidRPr="00626E62">
        <w:rPr>
          <w:color w:val="000000" w:themeColor="text1"/>
        </w:rPr>
        <w:t xml:space="preserve">  </w:t>
      </w:r>
      <w:r w:rsidR="00DE18B9">
        <w:rPr>
          <w:color w:val="000000" w:themeColor="text1"/>
        </w:rPr>
        <w:t>Lilian Baeka (Mrs)</w:t>
      </w:r>
    </w:p>
    <w:p w:rsidR="0061569E" w:rsidRPr="00626E62" w:rsidRDefault="0061569E" w:rsidP="0061569E">
      <w:pPr>
        <w:spacing w:before="136"/>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61569E" w:rsidRPr="00626E62" w:rsidRDefault="0061569E" w:rsidP="0061569E">
      <w:pPr>
        <w:rPr>
          <w:b/>
          <w:color w:val="000000" w:themeColor="text1"/>
          <w:sz w:val="32"/>
          <w:u w:val="thick"/>
        </w:rPr>
      </w:pPr>
    </w:p>
    <w:p w:rsidR="008A253A" w:rsidRPr="00626E62" w:rsidRDefault="008A253A">
      <w:pPr>
        <w:spacing w:after="160" w:line="259" w:lineRule="auto"/>
        <w:ind w:left="0" w:firstLine="0"/>
        <w:jc w:val="left"/>
        <w:rPr>
          <w:b/>
          <w:color w:val="000000" w:themeColor="text1"/>
          <w:sz w:val="28"/>
        </w:rPr>
      </w:pPr>
      <w:r w:rsidRPr="00626E62">
        <w:rPr>
          <w:color w:val="000000" w:themeColor="text1"/>
        </w:rPr>
        <w:br w:type="page"/>
      </w:r>
    </w:p>
    <w:p w:rsidR="008A253A" w:rsidRPr="00626E62" w:rsidRDefault="008A253A" w:rsidP="006151DF">
      <w:pPr>
        <w:pStyle w:val="Heading1"/>
        <w:spacing w:after="0" w:line="240" w:lineRule="auto"/>
        <w:ind w:left="98" w:right="94"/>
        <w:rPr>
          <w:color w:val="000000" w:themeColor="text1"/>
          <w:lang w:val="en-GB"/>
        </w:rPr>
      </w:pPr>
      <w:bookmarkStart w:id="10" w:name="_Toc205382258"/>
      <w:r w:rsidRPr="00626E62">
        <w:rPr>
          <w:color w:val="000000" w:themeColor="text1"/>
          <w:lang w:val="en-GB"/>
        </w:rPr>
        <w:lastRenderedPageBreak/>
        <w:t xml:space="preserve">SECTION SIX </w:t>
      </w:r>
      <w:r w:rsidR="00CE5C2B">
        <w:rPr>
          <w:color w:val="000000" w:themeColor="text1"/>
          <w:lang w:val="en-GB"/>
        </w:rPr>
        <w:t>(6)</w:t>
      </w:r>
      <w:bookmarkEnd w:id="10"/>
    </w:p>
    <w:p w:rsidR="008A253A" w:rsidRPr="00626E62" w:rsidRDefault="008A253A" w:rsidP="006151DF">
      <w:pPr>
        <w:spacing w:line="240" w:lineRule="auto"/>
        <w:rPr>
          <w:color w:val="000000" w:themeColor="text1"/>
        </w:rPr>
      </w:pPr>
    </w:p>
    <w:p w:rsidR="008F6CA6" w:rsidRDefault="00013E57" w:rsidP="006151DF">
      <w:pPr>
        <w:pStyle w:val="Heading1"/>
        <w:spacing w:after="0" w:line="240" w:lineRule="auto"/>
        <w:ind w:left="98" w:right="94"/>
        <w:rPr>
          <w:color w:val="000000" w:themeColor="text1"/>
          <w:lang w:val="en-GB"/>
        </w:rPr>
      </w:pPr>
      <w:bookmarkStart w:id="11" w:name="_Toc205382259"/>
      <w:r w:rsidRPr="00626E62">
        <w:rPr>
          <w:color w:val="000000" w:themeColor="text1"/>
          <w:lang w:val="en-GB"/>
        </w:rPr>
        <w:t xml:space="preserve">Krowor Municipal Assembly </w:t>
      </w:r>
      <w:r w:rsidR="00034F13" w:rsidRPr="00626E62">
        <w:rPr>
          <w:color w:val="000000" w:themeColor="text1"/>
          <w:lang w:val="en-GB"/>
        </w:rPr>
        <w:t xml:space="preserve">(Litter Control) Bye-laws, </w:t>
      </w:r>
      <w:r w:rsidR="007205F3">
        <w:rPr>
          <w:color w:val="000000" w:themeColor="text1"/>
          <w:lang w:val="en-GB"/>
        </w:rPr>
        <w:t>2025</w:t>
      </w:r>
      <w:bookmarkEnd w:id="11"/>
    </w:p>
    <w:p w:rsidR="002B569A" w:rsidRPr="002B569A" w:rsidRDefault="002B569A" w:rsidP="006151DF">
      <w:pPr>
        <w:spacing w:line="240" w:lineRule="auto"/>
      </w:pPr>
    </w:p>
    <w:p w:rsidR="008F6CA6" w:rsidRPr="00626E62" w:rsidRDefault="00013E57" w:rsidP="002B569A">
      <w:pPr>
        <w:spacing w:after="0" w:line="360" w:lineRule="auto"/>
        <w:ind w:left="-5" w:right="7"/>
        <w:rPr>
          <w:color w:val="000000" w:themeColor="text1"/>
        </w:rPr>
      </w:pPr>
      <w:r w:rsidRPr="00626E62">
        <w:rPr>
          <w:color w:val="000000" w:themeColor="text1"/>
        </w:rPr>
        <w:t>In the exercise of the powers conferred upon the Krowor Municipal Assembly by Section 181 of the Local Governance Act, 2016 (Act, 936) these Bye-laws are hereby made:</w:t>
      </w:r>
      <w:r w:rsidRPr="00626E62">
        <w:rPr>
          <w:b/>
          <w:color w:val="000000" w:themeColor="text1"/>
        </w:rPr>
        <w:t xml:space="preserve"> </w:t>
      </w:r>
    </w:p>
    <w:p w:rsidR="008A253A" w:rsidRPr="00626E62" w:rsidRDefault="008A253A"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Title </w:t>
      </w:r>
    </w:p>
    <w:p w:rsidR="008F6CA6" w:rsidRPr="00626E62" w:rsidRDefault="0061569E" w:rsidP="002B569A">
      <w:pPr>
        <w:numPr>
          <w:ilvl w:val="0"/>
          <w:numId w:val="17"/>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w:t>
      </w:r>
      <w:r w:rsidR="00034F13" w:rsidRPr="00626E62">
        <w:rPr>
          <w:color w:val="000000" w:themeColor="text1"/>
        </w:rPr>
        <w:t xml:space="preserve"> (Litter Control) Bye-Laws, </w:t>
      </w:r>
      <w:r w:rsidR="007205F3">
        <w:rPr>
          <w:color w:val="000000" w:themeColor="text1"/>
        </w:rPr>
        <w:t>2025</w:t>
      </w:r>
      <w:r w:rsidR="00013E57" w:rsidRPr="00626E62">
        <w:rPr>
          <w:color w:val="000000" w:themeColor="text1"/>
        </w:rPr>
        <w:t xml:space="preserve"> </w:t>
      </w:r>
    </w:p>
    <w:p w:rsidR="008A253A" w:rsidRPr="00626E62" w:rsidRDefault="008A253A"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Deposit of litter </w:t>
      </w:r>
    </w:p>
    <w:p w:rsidR="008F6CA6" w:rsidRPr="00626E62" w:rsidRDefault="00013E57" w:rsidP="002B569A">
      <w:pPr>
        <w:numPr>
          <w:ilvl w:val="0"/>
          <w:numId w:val="17"/>
        </w:numPr>
        <w:spacing w:after="0" w:line="360" w:lineRule="auto"/>
        <w:ind w:left="360" w:right="7" w:hanging="360"/>
        <w:rPr>
          <w:color w:val="000000" w:themeColor="text1"/>
        </w:rPr>
      </w:pPr>
      <w:r w:rsidRPr="00626E62">
        <w:rPr>
          <w:color w:val="000000" w:themeColor="text1"/>
        </w:rPr>
        <w:t xml:space="preserve">A person shall not place, deposit, throw, leave or cause to be placed, deposited, thrown down and left, otherwise than in a receptacle or place provided by the Assembly for that purpose, or in any street, park, recreation ground or other public or open space to which the public has access, or in any ditch, water course, gutter or drain abutting on any street, glass, chinaware, earthenware, tin, carton, paper, plastics, bottles, nails or other sharp substances, orange peel, banana skin or the skin of any fruit or the leaves or refuse of any vegetable or any offensive, unwholesome or dangerous substance. </w:t>
      </w:r>
    </w:p>
    <w:p w:rsidR="008A253A" w:rsidRPr="00626E62" w:rsidRDefault="008A253A"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Litter not to be swept into streets or specified places </w:t>
      </w:r>
    </w:p>
    <w:p w:rsidR="008F6CA6" w:rsidRPr="00626E62" w:rsidRDefault="00013E57" w:rsidP="002B569A">
      <w:pPr>
        <w:numPr>
          <w:ilvl w:val="0"/>
          <w:numId w:val="17"/>
        </w:numPr>
        <w:spacing w:after="0" w:line="360" w:lineRule="auto"/>
        <w:ind w:left="360" w:right="7" w:hanging="360"/>
        <w:rPr>
          <w:color w:val="000000" w:themeColor="text1"/>
        </w:rPr>
      </w:pPr>
      <w:r w:rsidRPr="00626E62">
        <w:rPr>
          <w:color w:val="000000" w:themeColor="text1"/>
        </w:rPr>
        <w:t xml:space="preserve">A person shall not- </w:t>
      </w:r>
    </w:p>
    <w:p w:rsidR="008F6CA6" w:rsidRPr="00626E62" w:rsidRDefault="00013E57" w:rsidP="002B569A">
      <w:pPr>
        <w:numPr>
          <w:ilvl w:val="1"/>
          <w:numId w:val="18"/>
        </w:numPr>
        <w:spacing w:after="0" w:line="360" w:lineRule="auto"/>
        <w:ind w:left="720" w:right="7" w:hanging="360"/>
        <w:rPr>
          <w:color w:val="000000" w:themeColor="text1"/>
        </w:rPr>
      </w:pPr>
      <w:r w:rsidRPr="00626E62">
        <w:rPr>
          <w:color w:val="000000" w:themeColor="text1"/>
        </w:rPr>
        <w:t xml:space="preserve">Sweep or otherwise remove from any shop, vehicle, house or premises into any street, park, recreation ground or other public or open space to which the public has access, or in any ditch, water course, gutter or drain abutting on any street, any waste paper, shaving or other refuse or litter of any kind.  </w:t>
      </w:r>
    </w:p>
    <w:p w:rsidR="008F6CA6" w:rsidRPr="00626E62" w:rsidRDefault="00013E57" w:rsidP="002B569A">
      <w:pPr>
        <w:numPr>
          <w:ilvl w:val="1"/>
          <w:numId w:val="18"/>
        </w:numPr>
        <w:spacing w:after="0" w:line="360" w:lineRule="auto"/>
        <w:ind w:left="720" w:right="7" w:hanging="360"/>
        <w:rPr>
          <w:color w:val="000000" w:themeColor="text1"/>
        </w:rPr>
      </w:pPr>
      <w:r w:rsidRPr="00626E62">
        <w:rPr>
          <w:color w:val="000000" w:themeColor="text1"/>
        </w:rPr>
        <w:t>Throw down and leave or cause or permit to be thrown down and left in any street, park, recreation ground or other public or open space for the purpose of advertising any bill, placard or other substances.</w:t>
      </w:r>
      <w:r w:rsidRPr="00626E62">
        <w:rPr>
          <w:b/>
          <w:color w:val="000000" w:themeColor="text1"/>
        </w:rPr>
        <w:t xml:space="preserve"> </w:t>
      </w:r>
    </w:p>
    <w:p w:rsidR="008A253A" w:rsidRPr="00626E62" w:rsidRDefault="008A253A"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Conveyance </w:t>
      </w:r>
    </w:p>
    <w:p w:rsidR="008F6CA6" w:rsidRPr="00626E62" w:rsidRDefault="00013E57" w:rsidP="002B569A">
      <w:pPr>
        <w:numPr>
          <w:ilvl w:val="0"/>
          <w:numId w:val="17"/>
        </w:numPr>
        <w:spacing w:after="0" w:line="360" w:lineRule="auto"/>
        <w:ind w:left="360" w:right="7" w:hanging="360"/>
        <w:rPr>
          <w:color w:val="000000" w:themeColor="text1"/>
        </w:rPr>
      </w:pPr>
      <w:r w:rsidRPr="00626E62">
        <w:rPr>
          <w:color w:val="000000" w:themeColor="text1"/>
        </w:rPr>
        <w:t xml:space="preserve">A person who conveys any filth, dust ashes, refuse or litter or a noxious or offensive matter or liquid must operate a vehicle that has body of adequate size and construction for the type of waste being collected. </w:t>
      </w:r>
    </w:p>
    <w:p w:rsidR="00866673" w:rsidRDefault="00866673" w:rsidP="002B569A">
      <w:pPr>
        <w:spacing w:after="0" w:line="360" w:lineRule="auto"/>
        <w:ind w:left="-5"/>
        <w:jc w:val="left"/>
        <w:rPr>
          <w:b/>
          <w:color w:val="000000" w:themeColor="text1"/>
        </w:rPr>
      </w:pPr>
    </w:p>
    <w:p w:rsidR="00866673" w:rsidRDefault="00866673"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lastRenderedPageBreak/>
        <w:t xml:space="preserve">Removal of falling filth or litter </w:t>
      </w:r>
    </w:p>
    <w:p w:rsidR="008F6CA6" w:rsidRPr="00626E62" w:rsidRDefault="00013E57" w:rsidP="002B569A">
      <w:pPr>
        <w:numPr>
          <w:ilvl w:val="0"/>
          <w:numId w:val="17"/>
        </w:numPr>
        <w:spacing w:after="0" w:line="360" w:lineRule="auto"/>
        <w:ind w:left="360" w:right="7" w:hanging="360"/>
        <w:rPr>
          <w:color w:val="000000" w:themeColor="text1"/>
        </w:rPr>
      </w:pPr>
      <w:r w:rsidRPr="00626E62">
        <w:rPr>
          <w:color w:val="000000" w:themeColor="text1"/>
        </w:rPr>
        <w:t xml:space="preserve">The person shall cover the receptacle with a net, tarpaulin or a suitable material to prevent the litter from falling into or upon the street or any drain or gutter abutting thereon and shall where necessary for that purpose use a cart or other suitable vehicle or receptacle properly and sufficiently covered. </w:t>
      </w:r>
    </w:p>
    <w:p w:rsidR="0061569E" w:rsidRPr="00626E62" w:rsidRDefault="0061569E" w:rsidP="002B569A">
      <w:pPr>
        <w:spacing w:after="0" w:line="360" w:lineRule="auto"/>
        <w:ind w:left="0" w:firstLine="0"/>
        <w:jc w:val="left"/>
        <w:rPr>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License </w:t>
      </w:r>
    </w:p>
    <w:p w:rsidR="008F6CA6" w:rsidRPr="00626E62" w:rsidRDefault="00013E57" w:rsidP="002B569A">
      <w:pPr>
        <w:numPr>
          <w:ilvl w:val="0"/>
          <w:numId w:val="17"/>
        </w:numPr>
        <w:spacing w:after="0" w:line="360" w:lineRule="auto"/>
        <w:ind w:left="360" w:right="7" w:hanging="360"/>
        <w:rPr>
          <w:color w:val="000000" w:themeColor="text1"/>
        </w:rPr>
      </w:pPr>
      <w:r w:rsidRPr="00626E62">
        <w:rPr>
          <w:color w:val="000000" w:themeColor="text1"/>
        </w:rPr>
        <w:t>(a) A prospective conveyer of any form of waste</w:t>
      </w:r>
      <w:r w:rsidR="0061569E" w:rsidRPr="00626E62">
        <w:rPr>
          <w:color w:val="000000" w:themeColor="text1"/>
        </w:rPr>
        <w:t xml:space="preserve"> shall first apply to the KroMA</w:t>
      </w:r>
      <w:r w:rsidRPr="00626E62">
        <w:rPr>
          <w:color w:val="000000" w:themeColor="text1"/>
        </w:rPr>
        <w:t xml:space="preserve"> in writing for a license to collect and transport waste; </w:t>
      </w:r>
    </w:p>
    <w:p w:rsidR="008F6CA6" w:rsidRPr="00626E62" w:rsidRDefault="00013E57" w:rsidP="002B569A">
      <w:pPr>
        <w:numPr>
          <w:ilvl w:val="1"/>
          <w:numId w:val="17"/>
        </w:numPr>
        <w:spacing w:after="0" w:line="360" w:lineRule="auto"/>
        <w:ind w:left="360" w:right="7" w:firstLine="0"/>
        <w:rPr>
          <w:color w:val="000000" w:themeColor="text1"/>
        </w:rPr>
      </w:pPr>
      <w:r w:rsidRPr="00626E62">
        <w:rPr>
          <w:color w:val="000000" w:themeColor="text1"/>
        </w:rPr>
        <w:t xml:space="preserve">The application shall indicate among others the nature of waste to be collected, the machinery available for that category of waste, the company’s registration documents among others; </w:t>
      </w:r>
    </w:p>
    <w:p w:rsidR="008F6CA6" w:rsidRPr="00626E62" w:rsidRDefault="00013E57" w:rsidP="002B569A">
      <w:pPr>
        <w:numPr>
          <w:ilvl w:val="1"/>
          <w:numId w:val="17"/>
        </w:numPr>
        <w:spacing w:after="0" w:line="360" w:lineRule="auto"/>
        <w:ind w:left="360" w:right="7" w:firstLine="0"/>
        <w:rPr>
          <w:color w:val="000000" w:themeColor="text1"/>
        </w:rPr>
      </w:pPr>
      <w:r w:rsidRPr="00626E62">
        <w:rPr>
          <w:color w:val="000000" w:themeColor="text1"/>
        </w:rPr>
        <w:t xml:space="preserve">The KroMA in considering the application shall seek expert advice from the Waste Management Department on the suitability of the applicant’s vehicles to be used for the collection of the waste, the safety measures in place. </w:t>
      </w:r>
    </w:p>
    <w:p w:rsidR="008F6CA6" w:rsidRPr="00626E62" w:rsidRDefault="00013E57" w:rsidP="002B569A">
      <w:pPr>
        <w:numPr>
          <w:ilvl w:val="1"/>
          <w:numId w:val="17"/>
        </w:numPr>
        <w:spacing w:after="0" w:line="360" w:lineRule="auto"/>
        <w:ind w:left="360" w:right="7" w:firstLine="0"/>
        <w:rPr>
          <w:color w:val="000000" w:themeColor="text1"/>
        </w:rPr>
      </w:pPr>
      <w:r w:rsidRPr="00626E62">
        <w:rPr>
          <w:color w:val="000000" w:themeColor="text1"/>
        </w:rPr>
        <w:t>After considering the application, the KroMA shall issue a license subject to the payment of the approved fees determined by the resolution of the KroMA and other conditions which said license shall expire on the 31</w:t>
      </w:r>
      <w:r w:rsidRPr="00626E62">
        <w:rPr>
          <w:color w:val="000000" w:themeColor="text1"/>
          <w:vertAlign w:val="superscript"/>
        </w:rPr>
        <w:t>st</w:t>
      </w:r>
      <w:r w:rsidRPr="00626E62">
        <w:rPr>
          <w:color w:val="000000" w:themeColor="text1"/>
        </w:rPr>
        <w:t xml:space="preserve"> of December of the year in which the license was issued and shall be renewed in the subsequent year. </w:t>
      </w:r>
    </w:p>
    <w:p w:rsidR="008A253A" w:rsidRPr="00626E62" w:rsidRDefault="008A253A"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Failure to comply </w:t>
      </w:r>
    </w:p>
    <w:p w:rsidR="008F6CA6" w:rsidRPr="00626E62" w:rsidRDefault="00013E57" w:rsidP="002B569A">
      <w:pPr>
        <w:numPr>
          <w:ilvl w:val="0"/>
          <w:numId w:val="17"/>
        </w:numPr>
        <w:spacing w:after="0" w:line="360" w:lineRule="auto"/>
        <w:ind w:left="360" w:right="7" w:hanging="360"/>
        <w:rPr>
          <w:color w:val="000000" w:themeColor="text1"/>
        </w:rPr>
      </w:pPr>
      <w:r w:rsidRPr="00626E62">
        <w:rPr>
          <w:color w:val="000000" w:themeColor="text1"/>
        </w:rPr>
        <w:t xml:space="preserve">A license issued under these Bye-laws may be revoked by the KroMA on the advice of the Waste Management Department where the holder has failed to comply with the provisions of the grant of the license and the provisions of these Bye-Laws. </w:t>
      </w:r>
    </w:p>
    <w:p w:rsidR="008A253A" w:rsidRPr="00626E62" w:rsidRDefault="008A253A"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Notice to offenders </w:t>
      </w:r>
    </w:p>
    <w:p w:rsidR="008F6CA6" w:rsidRPr="00626E62" w:rsidRDefault="00013E57" w:rsidP="002B569A">
      <w:pPr>
        <w:numPr>
          <w:ilvl w:val="0"/>
          <w:numId w:val="17"/>
        </w:numPr>
        <w:spacing w:after="0" w:line="360" w:lineRule="auto"/>
        <w:ind w:left="360" w:right="7" w:hanging="360"/>
        <w:rPr>
          <w:color w:val="000000" w:themeColor="text1"/>
        </w:rPr>
      </w:pPr>
      <w:r w:rsidRPr="00626E62">
        <w:rPr>
          <w:color w:val="000000" w:themeColor="text1"/>
        </w:rPr>
        <w:t>(a) A licen</w:t>
      </w:r>
      <w:r w:rsidR="0061569E" w:rsidRPr="00626E62">
        <w:rPr>
          <w:color w:val="000000" w:themeColor="text1"/>
        </w:rPr>
        <w:t xml:space="preserve">se may be revoked by the KroMA </w:t>
      </w:r>
      <w:r w:rsidRPr="00626E62">
        <w:rPr>
          <w:color w:val="000000" w:themeColor="text1"/>
        </w:rPr>
        <w:t xml:space="preserve">after a written notice has been served on the defaulting party and given fifteen days to remedy the wrong but has failed and or refuse to do so. </w:t>
      </w:r>
    </w:p>
    <w:p w:rsidR="008F6CA6" w:rsidRPr="00626E62" w:rsidRDefault="00013E57" w:rsidP="002B569A">
      <w:pPr>
        <w:numPr>
          <w:ilvl w:val="1"/>
          <w:numId w:val="17"/>
        </w:numPr>
        <w:spacing w:after="0" w:line="360" w:lineRule="auto"/>
        <w:ind w:left="679" w:right="7" w:hanging="319"/>
        <w:rPr>
          <w:color w:val="000000" w:themeColor="text1"/>
        </w:rPr>
      </w:pPr>
      <w:r w:rsidRPr="00626E62">
        <w:rPr>
          <w:color w:val="000000" w:themeColor="text1"/>
        </w:rPr>
        <w:t xml:space="preserve">Any license so withdrawn shall only be restored after the applicant has complied with all the requirements required under these Bye-laws. </w:t>
      </w:r>
    </w:p>
    <w:p w:rsidR="008A253A" w:rsidRPr="00626E62" w:rsidRDefault="008A253A" w:rsidP="002B569A">
      <w:pPr>
        <w:spacing w:after="0" w:line="360" w:lineRule="auto"/>
        <w:ind w:left="0" w:firstLine="0"/>
        <w:jc w:val="left"/>
        <w:rPr>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Revision of terms </w:t>
      </w:r>
    </w:p>
    <w:p w:rsidR="008F6CA6" w:rsidRPr="00626E62" w:rsidRDefault="00013E57" w:rsidP="002B569A">
      <w:pPr>
        <w:numPr>
          <w:ilvl w:val="0"/>
          <w:numId w:val="17"/>
        </w:numPr>
        <w:spacing w:after="0" w:line="360" w:lineRule="auto"/>
        <w:ind w:left="360" w:right="7" w:hanging="360"/>
        <w:rPr>
          <w:color w:val="000000" w:themeColor="text1"/>
        </w:rPr>
      </w:pPr>
      <w:r w:rsidRPr="00626E62">
        <w:rPr>
          <w:color w:val="000000" w:themeColor="text1"/>
        </w:rPr>
        <w:t>The terms of the grant of the license shall be reviewed every three years.</w:t>
      </w:r>
      <w:r w:rsidRPr="00626E62">
        <w:rPr>
          <w:b/>
          <w:color w:val="000000" w:themeColor="text1"/>
        </w:rPr>
        <w:t xml:space="preserve"> </w:t>
      </w:r>
    </w:p>
    <w:p w:rsidR="008F6CA6" w:rsidRPr="00626E62" w:rsidRDefault="008F6CA6" w:rsidP="002B569A">
      <w:pPr>
        <w:spacing w:after="0" w:line="360" w:lineRule="auto"/>
        <w:ind w:left="0" w:firstLine="0"/>
        <w:jc w:val="left"/>
        <w:rPr>
          <w:color w:val="000000" w:themeColor="text1"/>
        </w:rPr>
      </w:pPr>
    </w:p>
    <w:p w:rsidR="008F6CA6" w:rsidRPr="00626E62" w:rsidRDefault="00013E57" w:rsidP="002B569A">
      <w:pPr>
        <w:spacing w:after="0" w:line="360" w:lineRule="auto"/>
        <w:ind w:left="-5" w:right="7"/>
        <w:rPr>
          <w:color w:val="000000" w:themeColor="text1"/>
        </w:rPr>
      </w:pPr>
      <w:r w:rsidRPr="00626E62">
        <w:rPr>
          <w:color w:val="000000" w:themeColor="text1"/>
        </w:rPr>
        <w:lastRenderedPageBreak/>
        <w:t xml:space="preserve">Any person who contravenes any of these Bye-laws commits an offence and shall be liable on conviction by a court to a fine of </w:t>
      </w:r>
      <w:r w:rsidRPr="00626E62">
        <w:rPr>
          <w:b/>
          <w:color w:val="000000" w:themeColor="text1"/>
        </w:rPr>
        <w:t>150</w:t>
      </w:r>
      <w:r w:rsidRPr="00626E62">
        <w:rPr>
          <w:color w:val="000000" w:themeColor="text1"/>
        </w:rPr>
        <w:t xml:space="preserve"> penalty units or to a term of imprisonment not less than six months and not more than twelve months or to both the fine and imprisonment. </w:t>
      </w: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Application </w:t>
      </w:r>
    </w:p>
    <w:p w:rsidR="0061569E" w:rsidRPr="00626E62" w:rsidRDefault="00013E57" w:rsidP="002B569A">
      <w:pPr>
        <w:numPr>
          <w:ilvl w:val="0"/>
          <w:numId w:val="17"/>
        </w:numPr>
        <w:spacing w:after="0" w:line="360" w:lineRule="auto"/>
        <w:ind w:left="380" w:right="7" w:hanging="370"/>
        <w:rPr>
          <w:color w:val="000000" w:themeColor="text1"/>
        </w:rPr>
      </w:pPr>
      <w:r w:rsidRPr="00626E62">
        <w:rPr>
          <w:color w:val="000000" w:themeColor="text1"/>
        </w:rPr>
        <w:t xml:space="preserve">These Bye-laws shall apply within the area of authority of the KroMA. </w:t>
      </w:r>
    </w:p>
    <w:p w:rsidR="008A253A" w:rsidRPr="00626E62" w:rsidRDefault="008A253A" w:rsidP="002B569A">
      <w:pPr>
        <w:spacing w:after="0" w:line="360" w:lineRule="auto"/>
        <w:ind w:right="7"/>
        <w:rPr>
          <w:b/>
          <w:color w:val="000000" w:themeColor="text1"/>
        </w:rPr>
      </w:pPr>
    </w:p>
    <w:p w:rsidR="008F6CA6" w:rsidRPr="00626E62" w:rsidRDefault="00013E57" w:rsidP="002B569A">
      <w:pPr>
        <w:spacing w:after="0" w:line="360" w:lineRule="auto"/>
        <w:ind w:right="7"/>
        <w:rPr>
          <w:color w:val="000000" w:themeColor="text1"/>
        </w:rPr>
      </w:pPr>
      <w:r w:rsidRPr="00626E62">
        <w:rPr>
          <w:b/>
          <w:color w:val="000000" w:themeColor="text1"/>
        </w:rPr>
        <w:t xml:space="preserve">Revocation </w:t>
      </w:r>
    </w:p>
    <w:p w:rsidR="008F6CA6" w:rsidRPr="00626E62" w:rsidRDefault="00013E57" w:rsidP="002B569A">
      <w:pPr>
        <w:pStyle w:val="ListParagraph"/>
        <w:numPr>
          <w:ilvl w:val="0"/>
          <w:numId w:val="17"/>
        </w:numPr>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726760" w:rsidRPr="00626E62" w:rsidRDefault="00726760" w:rsidP="002B569A">
      <w:pPr>
        <w:pStyle w:val="ListParagraph"/>
        <w:spacing w:after="0" w:line="360" w:lineRule="auto"/>
        <w:ind w:left="1080" w:right="7" w:firstLine="0"/>
        <w:rPr>
          <w:color w:val="000000" w:themeColor="text1"/>
        </w:rPr>
      </w:pPr>
    </w:p>
    <w:p w:rsidR="00726760" w:rsidRPr="00626E62" w:rsidRDefault="00726760" w:rsidP="002B569A">
      <w:pPr>
        <w:pStyle w:val="ListParagraph"/>
        <w:spacing w:after="0" w:line="360" w:lineRule="auto"/>
        <w:ind w:left="1080" w:right="7" w:firstLine="0"/>
        <w:rPr>
          <w:color w:val="000000" w:themeColor="text1"/>
        </w:rPr>
      </w:pPr>
    </w:p>
    <w:p w:rsidR="008F6CA6" w:rsidRPr="00626E62" w:rsidRDefault="00013E57" w:rsidP="002B569A">
      <w:pPr>
        <w:spacing w:after="0" w:line="360" w:lineRule="auto"/>
        <w:ind w:left="1080" w:firstLine="0"/>
        <w:jc w:val="left"/>
        <w:rPr>
          <w:color w:val="000000" w:themeColor="text1"/>
        </w:rPr>
      </w:pPr>
      <w:r w:rsidRPr="00626E62">
        <w:rPr>
          <w:color w:val="000000" w:themeColor="text1"/>
        </w:rPr>
        <w:t xml:space="preserve"> </w:t>
      </w:r>
    </w:p>
    <w:p w:rsidR="008F6CA6" w:rsidRPr="00626E62" w:rsidRDefault="00013E57" w:rsidP="002B569A">
      <w:pPr>
        <w:spacing w:after="0" w:line="360" w:lineRule="auto"/>
        <w:ind w:left="-5" w:right="7"/>
        <w:jc w:val="center"/>
        <w:rPr>
          <w:color w:val="000000" w:themeColor="text1"/>
        </w:rPr>
      </w:pPr>
      <w:r w:rsidRPr="00626E62">
        <w:rPr>
          <w:color w:val="000000" w:themeColor="text1"/>
        </w:rPr>
        <w:t>Made at a meeting of the Krowor Municipal As</w:t>
      </w:r>
      <w:r w:rsidR="00726760" w:rsidRPr="00626E62">
        <w:rPr>
          <w:color w:val="000000" w:themeColor="text1"/>
        </w:rPr>
        <w:t xml:space="preserve">sembly held on the </w:t>
      </w:r>
      <w:r w:rsidR="00D06ACF" w:rsidRPr="00626E62">
        <w:rPr>
          <w:color w:val="000000" w:themeColor="text1"/>
        </w:rPr>
        <w:t>Thursday,</w:t>
      </w:r>
      <w:r w:rsidR="00726760" w:rsidRPr="00626E62">
        <w:rPr>
          <w:color w:val="000000" w:themeColor="text1"/>
        </w:rPr>
        <w:t>21</w:t>
      </w:r>
      <w:r w:rsidR="00726760" w:rsidRPr="00626E62">
        <w:rPr>
          <w:color w:val="000000" w:themeColor="text1"/>
          <w:vertAlign w:val="superscript"/>
        </w:rPr>
        <w:t>st</w:t>
      </w:r>
      <w:r w:rsidR="00726760" w:rsidRPr="00626E62">
        <w:rPr>
          <w:color w:val="000000" w:themeColor="text1"/>
        </w:rPr>
        <w:t xml:space="preserve"> April, </w:t>
      </w:r>
      <w:r w:rsidR="007205F3">
        <w:rPr>
          <w:color w:val="000000" w:themeColor="text1"/>
        </w:rPr>
        <w:t>2025</w:t>
      </w:r>
    </w:p>
    <w:p w:rsidR="008F6CA6" w:rsidRPr="00626E62" w:rsidRDefault="008F6CA6" w:rsidP="002B569A">
      <w:pPr>
        <w:spacing w:after="0" w:line="360" w:lineRule="auto"/>
        <w:ind w:left="0" w:firstLine="0"/>
        <w:jc w:val="left"/>
        <w:rPr>
          <w:color w:val="000000" w:themeColor="text1"/>
        </w:rPr>
      </w:pPr>
    </w:p>
    <w:p w:rsidR="00726760" w:rsidRPr="00626E62" w:rsidRDefault="00726760">
      <w:pPr>
        <w:spacing w:after="115" w:line="259" w:lineRule="auto"/>
        <w:ind w:left="0" w:firstLine="0"/>
        <w:jc w:val="left"/>
        <w:rPr>
          <w:color w:val="000000" w:themeColor="text1"/>
        </w:rPr>
      </w:pPr>
    </w:p>
    <w:p w:rsidR="00726760" w:rsidRPr="00626E62" w:rsidRDefault="00726760">
      <w:pPr>
        <w:spacing w:after="115" w:line="259" w:lineRule="auto"/>
        <w:ind w:left="0" w:firstLine="0"/>
        <w:jc w:val="left"/>
        <w:rPr>
          <w:color w:val="000000" w:themeColor="text1"/>
        </w:rPr>
      </w:pPr>
    </w:p>
    <w:p w:rsidR="006151DF" w:rsidRPr="00626E62" w:rsidRDefault="006151DF" w:rsidP="006151DF">
      <w:pPr>
        <w:spacing w:after="104" w:line="276" w:lineRule="auto"/>
        <w:ind w:right="7"/>
        <w:rPr>
          <w:color w:val="000000" w:themeColor="text1"/>
        </w:rPr>
      </w:pPr>
      <w:r w:rsidRPr="00626E62">
        <w:rPr>
          <w:color w:val="000000" w:themeColor="text1"/>
        </w:rPr>
        <w:t xml:space="preserve">                                                                                 </w:t>
      </w:r>
    </w:p>
    <w:p w:rsidR="006151DF" w:rsidRPr="00626E62" w:rsidRDefault="000C2C21" w:rsidP="006151DF">
      <w:pPr>
        <w:spacing w:after="104" w:line="276" w:lineRule="auto"/>
        <w:ind w:right="7"/>
        <w:rPr>
          <w:color w:val="000000" w:themeColor="text1"/>
        </w:rPr>
      </w:pPr>
      <w:r>
        <w:rPr>
          <w:color w:val="000000" w:themeColor="text1"/>
        </w:rPr>
        <w:t>Robert Oko Odiko (Hon)</w:t>
      </w:r>
      <w:r w:rsidR="006151DF" w:rsidRPr="00626E62">
        <w:rPr>
          <w:color w:val="000000" w:themeColor="text1"/>
        </w:rPr>
        <w:t xml:space="preserve">                                            </w:t>
      </w:r>
      <w:r w:rsidR="00726FCF">
        <w:rPr>
          <w:color w:val="000000" w:themeColor="text1"/>
        </w:rPr>
        <w:t>Jemima Apedo Kallikrates (Mrs)</w:t>
      </w:r>
    </w:p>
    <w:p w:rsidR="006151DF" w:rsidRPr="00626E62" w:rsidRDefault="006151DF" w:rsidP="006151DF">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6151DF" w:rsidRPr="00626E62" w:rsidRDefault="006151DF" w:rsidP="006151DF">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61569E" w:rsidRPr="00626E62" w:rsidRDefault="0061569E" w:rsidP="0061569E">
      <w:pPr>
        <w:spacing w:after="115" w:line="259" w:lineRule="auto"/>
        <w:ind w:left="720" w:firstLine="0"/>
        <w:jc w:val="left"/>
        <w:rPr>
          <w:color w:val="000000" w:themeColor="text1"/>
        </w:rPr>
      </w:pPr>
      <w:r w:rsidRPr="00626E62">
        <w:rPr>
          <w:color w:val="000000" w:themeColor="text1"/>
        </w:rPr>
        <w:t xml:space="preserve"> </w:t>
      </w:r>
    </w:p>
    <w:p w:rsidR="0061569E" w:rsidRPr="00626E62" w:rsidRDefault="0061569E" w:rsidP="008A253A">
      <w:pPr>
        <w:pStyle w:val="BodyText"/>
        <w:spacing w:line="360" w:lineRule="auto"/>
        <w:ind w:left="0" w:right="26"/>
        <w:rPr>
          <w:color w:val="000000" w:themeColor="text1"/>
        </w:rPr>
      </w:pPr>
      <w:r w:rsidRPr="00626E62">
        <w:rPr>
          <w:color w:val="000000" w:themeColor="text1"/>
        </w:rPr>
        <w:t>Approved by the Regional Co-ordinating Council (RCC) Greater Accra on behalf of the Ministry of Local Government, Decentralization and Rural Development.</w:t>
      </w:r>
    </w:p>
    <w:p w:rsidR="0061569E" w:rsidRPr="00626E62" w:rsidRDefault="0061569E" w:rsidP="0061569E">
      <w:pPr>
        <w:pStyle w:val="BodyText"/>
        <w:ind w:left="0"/>
        <w:rPr>
          <w:color w:val="000000" w:themeColor="text1"/>
          <w:sz w:val="26"/>
        </w:rPr>
      </w:pPr>
    </w:p>
    <w:p w:rsidR="0061569E" w:rsidRPr="00626E62" w:rsidRDefault="0061569E" w:rsidP="0061569E">
      <w:pPr>
        <w:pStyle w:val="BodyText"/>
        <w:ind w:left="0"/>
        <w:rPr>
          <w:color w:val="000000" w:themeColor="text1"/>
          <w:sz w:val="26"/>
        </w:rPr>
      </w:pPr>
    </w:p>
    <w:p w:rsidR="0061569E" w:rsidRPr="00626E62" w:rsidRDefault="0061569E" w:rsidP="0061569E">
      <w:pPr>
        <w:pStyle w:val="BodyText"/>
        <w:ind w:left="0"/>
        <w:rPr>
          <w:color w:val="000000" w:themeColor="text1"/>
          <w:sz w:val="26"/>
        </w:rPr>
      </w:pPr>
    </w:p>
    <w:p w:rsidR="0061569E" w:rsidRPr="00626E62" w:rsidRDefault="0061569E" w:rsidP="0061569E">
      <w:pPr>
        <w:pStyle w:val="BodyText"/>
        <w:spacing w:before="162"/>
        <w:ind w:left="0"/>
        <w:rPr>
          <w:color w:val="000000" w:themeColor="text1"/>
        </w:rPr>
      </w:pPr>
      <w:r w:rsidRPr="00626E62">
        <w:rPr>
          <w:color w:val="000000" w:themeColor="text1"/>
        </w:rPr>
        <w:t xml:space="preserve">  </w:t>
      </w:r>
      <w:bookmarkStart w:id="12" w:name="_GoBack"/>
      <w:bookmarkEnd w:id="12"/>
    </w:p>
    <w:p w:rsidR="0061569E" w:rsidRPr="00626E62" w:rsidRDefault="0061569E" w:rsidP="0061569E">
      <w:pPr>
        <w:pStyle w:val="BodyText"/>
        <w:spacing w:before="162"/>
        <w:ind w:left="0"/>
        <w:rPr>
          <w:color w:val="000000" w:themeColor="text1"/>
        </w:rPr>
      </w:pPr>
      <w:r w:rsidRPr="00626E62">
        <w:rPr>
          <w:color w:val="000000" w:themeColor="text1"/>
        </w:rPr>
        <w:t xml:space="preserve">  </w:t>
      </w:r>
      <w:r w:rsidR="00DE18B9">
        <w:rPr>
          <w:color w:val="000000" w:themeColor="text1"/>
        </w:rPr>
        <w:t>Lilian Baeka (Mrs)</w:t>
      </w:r>
    </w:p>
    <w:p w:rsidR="008A253A" w:rsidRPr="00626E62" w:rsidRDefault="0061569E" w:rsidP="0061569E">
      <w:pPr>
        <w:spacing w:before="136"/>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8A253A" w:rsidRPr="00626E62" w:rsidRDefault="008A253A">
      <w:pPr>
        <w:spacing w:after="160" w:line="259" w:lineRule="auto"/>
        <w:ind w:left="0" w:firstLine="0"/>
        <w:jc w:val="left"/>
        <w:rPr>
          <w:color w:val="000000" w:themeColor="text1"/>
        </w:rPr>
      </w:pPr>
      <w:r w:rsidRPr="00626E62">
        <w:rPr>
          <w:color w:val="000000" w:themeColor="text1"/>
        </w:rPr>
        <w:br w:type="page"/>
      </w:r>
    </w:p>
    <w:p w:rsidR="008A253A" w:rsidRDefault="008A253A" w:rsidP="006151DF">
      <w:pPr>
        <w:pStyle w:val="Heading1"/>
        <w:spacing w:after="0" w:line="240" w:lineRule="auto"/>
        <w:ind w:right="92"/>
        <w:rPr>
          <w:color w:val="000000" w:themeColor="text1"/>
          <w:lang w:val="en-GB"/>
        </w:rPr>
      </w:pPr>
      <w:bookmarkStart w:id="13" w:name="_Toc205382260"/>
      <w:r w:rsidRPr="00626E62">
        <w:rPr>
          <w:color w:val="000000" w:themeColor="text1"/>
          <w:lang w:val="en-GB"/>
        </w:rPr>
        <w:lastRenderedPageBreak/>
        <w:t>SECTION SEVEN</w:t>
      </w:r>
      <w:r w:rsidR="00D13196">
        <w:rPr>
          <w:color w:val="000000" w:themeColor="text1"/>
          <w:lang w:val="en-GB"/>
        </w:rPr>
        <w:t xml:space="preserve"> (7)</w:t>
      </w:r>
      <w:bookmarkEnd w:id="13"/>
    </w:p>
    <w:p w:rsidR="002B569A" w:rsidRPr="002B569A" w:rsidRDefault="002B569A" w:rsidP="006151DF">
      <w:pPr>
        <w:spacing w:line="240" w:lineRule="auto"/>
      </w:pPr>
    </w:p>
    <w:p w:rsidR="002B569A" w:rsidRDefault="00013E57" w:rsidP="006151DF">
      <w:pPr>
        <w:pStyle w:val="Heading1"/>
        <w:spacing w:after="0" w:line="240" w:lineRule="auto"/>
        <w:ind w:right="92"/>
        <w:rPr>
          <w:color w:val="000000" w:themeColor="text1"/>
          <w:lang w:val="en-GB"/>
        </w:rPr>
      </w:pPr>
      <w:bookmarkStart w:id="14" w:name="_Toc205382261"/>
      <w:r w:rsidRPr="00626E62">
        <w:rPr>
          <w:color w:val="000000" w:themeColor="text1"/>
          <w:lang w:val="en-GB"/>
        </w:rPr>
        <w:t>Krowor Municipal As</w:t>
      </w:r>
      <w:r w:rsidR="00034F13" w:rsidRPr="00626E62">
        <w:rPr>
          <w:color w:val="000000" w:themeColor="text1"/>
          <w:lang w:val="en-GB"/>
        </w:rPr>
        <w:t xml:space="preserve">sembly (Cleaning) Bye-laws, </w:t>
      </w:r>
      <w:r w:rsidR="007205F3">
        <w:rPr>
          <w:color w:val="000000" w:themeColor="text1"/>
          <w:lang w:val="en-GB"/>
        </w:rPr>
        <w:t>2025</w:t>
      </w:r>
      <w:bookmarkEnd w:id="14"/>
    </w:p>
    <w:p w:rsidR="002B569A" w:rsidRPr="002B569A" w:rsidRDefault="002B569A" w:rsidP="006151DF">
      <w:pPr>
        <w:spacing w:line="240" w:lineRule="auto"/>
      </w:pPr>
    </w:p>
    <w:p w:rsidR="008F6CA6" w:rsidRPr="00626E62" w:rsidRDefault="00013E57" w:rsidP="002B569A">
      <w:pPr>
        <w:spacing w:after="0" w:line="360" w:lineRule="auto"/>
        <w:ind w:left="-5" w:right="7"/>
        <w:rPr>
          <w:color w:val="000000" w:themeColor="text1"/>
        </w:rPr>
      </w:pPr>
      <w:r w:rsidRPr="00626E62">
        <w:rPr>
          <w:color w:val="000000" w:themeColor="text1"/>
        </w:rPr>
        <w:t>In the exercise of the powers conferred upon the Krowor Municipal Assembly by Section 181 of the Local Governance Act, 2016 (Act, 936) these Bye-laws are hereby made:</w:t>
      </w:r>
      <w:r w:rsidRPr="00626E62">
        <w:rPr>
          <w:b/>
          <w:color w:val="000000" w:themeColor="text1"/>
        </w:rPr>
        <w:t xml:space="preserve"> </w:t>
      </w:r>
    </w:p>
    <w:p w:rsidR="008F6CA6" w:rsidRPr="00626E62" w:rsidRDefault="00013E57" w:rsidP="002B569A">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Title </w:t>
      </w:r>
    </w:p>
    <w:p w:rsidR="008F6CA6" w:rsidRPr="00626E62" w:rsidRDefault="007C419E" w:rsidP="002B569A">
      <w:pPr>
        <w:numPr>
          <w:ilvl w:val="0"/>
          <w:numId w:val="19"/>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w:t>
      </w:r>
      <w:r w:rsidRPr="00626E62">
        <w:rPr>
          <w:color w:val="000000" w:themeColor="text1"/>
        </w:rPr>
        <w:t xml:space="preserve"> Municipal Assembly (Cleaning</w:t>
      </w:r>
      <w:r w:rsidR="00034F13" w:rsidRPr="00626E62">
        <w:rPr>
          <w:color w:val="000000" w:themeColor="text1"/>
        </w:rPr>
        <w:t xml:space="preserve">) Bye-Laws, </w:t>
      </w:r>
      <w:r w:rsidR="007205F3">
        <w:rPr>
          <w:color w:val="000000" w:themeColor="text1"/>
        </w:rPr>
        <w:t>2025</w:t>
      </w:r>
      <w:r w:rsidR="00013E57" w:rsidRPr="00626E62">
        <w:rPr>
          <w:color w:val="000000" w:themeColor="text1"/>
        </w:rPr>
        <w:t xml:space="preserve"> </w:t>
      </w:r>
    </w:p>
    <w:p w:rsidR="008A253A" w:rsidRPr="00626E62" w:rsidRDefault="008A253A"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Cleaning </w:t>
      </w:r>
    </w:p>
    <w:p w:rsidR="008F6CA6" w:rsidRPr="00626E62" w:rsidRDefault="00013E57" w:rsidP="002B569A">
      <w:pPr>
        <w:numPr>
          <w:ilvl w:val="0"/>
          <w:numId w:val="19"/>
        </w:numPr>
        <w:spacing w:after="0" w:line="360" w:lineRule="auto"/>
        <w:ind w:left="360" w:right="7" w:hanging="360"/>
        <w:rPr>
          <w:color w:val="000000" w:themeColor="text1"/>
        </w:rPr>
      </w:pPr>
      <w:r w:rsidRPr="00626E62">
        <w:rPr>
          <w:color w:val="000000" w:themeColor="text1"/>
        </w:rPr>
        <w:t>(a)If during the conveyance of filth, dust, ashes, re</w:t>
      </w:r>
      <w:r w:rsidR="007C419E" w:rsidRPr="00626E62">
        <w:rPr>
          <w:color w:val="000000" w:themeColor="text1"/>
        </w:rPr>
        <w:t xml:space="preserve">fuse or litter some fall </w:t>
      </w:r>
      <w:r w:rsidRPr="00626E62">
        <w:rPr>
          <w:color w:val="000000" w:themeColor="text1"/>
        </w:rPr>
        <w:t xml:space="preserve">off from the vehicle or any object being used, the person undertaking such conveyance shall cause same to be removed and clean the place on which such filth, dust, ashes, refuse or litter falls. </w:t>
      </w:r>
    </w:p>
    <w:p w:rsidR="007C419E" w:rsidRPr="00626E62" w:rsidRDefault="00013E57" w:rsidP="002B569A">
      <w:pPr>
        <w:numPr>
          <w:ilvl w:val="1"/>
          <w:numId w:val="19"/>
        </w:numPr>
        <w:spacing w:after="0" w:line="360" w:lineRule="auto"/>
        <w:ind w:left="365" w:right="7" w:hanging="5"/>
        <w:rPr>
          <w:color w:val="000000" w:themeColor="text1"/>
        </w:rPr>
      </w:pPr>
      <w:r w:rsidRPr="00626E62">
        <w:rPr>
          <w:color w:val="000000" w:themeColor="text1"/>
        </w:rPr>
        <w:t>For purposes of this Bye–Law 4(1), a vehicle conveying filth which litters the street or any place shall be surcharged by a task force or an officer of the KroMA authorised to enforce the provisions of these Bye-laws.</w:t>
      </w:r>
    </w:p>
    <w:p w:rsidR="008A253A" w:rsidRPr="00626E62" w:rsidRDefault="00013E57" w:rsidP="002B569A">
      <w:pPr>
        <w:spacing w:after="0" w:line="360" w:lineRule="auto"/>
        <w:ind w:right="7"/>
        <w:rPr>
          <w:color w:val="000000" w:themeColor="text1"/>
        </w:rPr>
      </w:pPr>
      <w:r w:rsidRPr="00626E62">
        <w:rPr>
          <w:color w:val="000000" w:themeColor="text1"/>
        </w:rPr>
        <w:t xml:space="preserve"> </w:t>
      </w:r>
    </w:p>
    <w:p w:rsidR="008F6CA6" w:rsidRPr="00626E62" w:rsidRDefault="00013E57" w:rsidP="002B569A">
      <w:pPr>
        <w:spacing w:after="0" w:line="360" w:lineRule="auto"/>
        <w:ind w:right="7"/>
        <w:rPr>
          <w:color w:val="000000" w:themeColor="text1"/>
        </w:rPr>
      </w:pPr>
      <w:r w:rsidRPr="00626E62">
        <w:rPr>
          <w:b/>
          <w:color w:val="000000" w:themeColor="text1"/>
        </w:rPr>
        <w:t xml:space="preserve">Notice </w:t>
      </w:r>
    </w:p>
    <w:p w:rsidR="008F6CA6" w:rsidRPr="00626E62" w:rsidRDefault="00013E57" w:rsidP="002B569A">
      <w:pPr>
        <w:numPr>
          <w:ilvl w:val="0"/>
          <w:numId w:val="19"/>
        </w:numPr>
        <w:spacing w:after="0" w:line="360" w:lineRule="auto"/>
        <w:ind w:left="370" w:right="7" w:hanging="360"/>
        <w:rPr>
          <w:color w:val="000000" w:themeColor="text1"/>
        </w:rPr>
      </w:pPr>
      <w:r w:rsidRPr="00626E62">
        <w:rPr>
          <w:color w:val="000000" w:themeColor="text1"/>
        </w:rPr>
        <w:t>If any person contravenes any of the provisions of these Bye-law</w:t>
      </w:r>
      <w:r w:rsidR="007C419E" w:rsidRPr="00626E62">
        <w:rPr>
          <w:color w:val="000000" w:themeColor="text1"/>
        </w:rPr>
        <w:t xml:space="preserve">s the KroMA </w:t>
      </w:r>
      <w:r w:rsidRPr="00626E62">
        <w:rPr>
          <w:color w:val="000000" w:themeColor="text1"/>
        </w:rPr>
        <w:t xml:space="preserve">may by notice in writing served on such person affixed to some conspicuous place near the article complained of require such person to remove and keep removed the said article within forty-eight hours from the date of the notice. </w:t>
      </w:r>
    </w:p>
    <w:p w:rsidR="008A253A" w:rsidRPr="00626E62" w:rsidRDefault="008A253A"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Collection of refuse </w:t>
      </w:r>
    </w:p>
    <w:p w:rsidR="008F6CA6" w:rsidRPr="00626E62" w:rsidRDefault="00013E57" w:rsidP="002B569A">
      <w:pPr>
        <w:numPr>
          <w:ilvl w:val="0"/>
          <w:numId w:val="19"/>
        </w:numPr>
        <w:spacing w:after="0" w:line="360" w:lineRule="auto"/>
        <w:ind w:left="360" w:right="7" w:hanging="360"/>
        <w:rPr>
          <w:color w:val="000000" w:themeColor="text1"/>
        </w:rPr>
      </w:pPr>
      <w:r w:rsidRPr="00626E62">
        <w:rPr>
          <w:color w:val="000000" w:themeColor="text1"/>
        </w:rPr>
        <w:t xml:space="preserve">The owner or occupier of any premises other than premises owned by the Ghana Government or an organ thereof requires the Assembly or other private companies to remove refuse therefrom daily shall- </w:t>
      </w:r>
    </w:p>
    <w:p w:rsidR="008A253A" w:rsidRPr="00626E62" w:rsidRDefault="00013E57" w:rsidP="002B569A">
      <w:pPr>
        <w:numPr>
          <w:ilvl w:val="1"/>
          <w:numId w:val="20"/>
        </w:numPr>
        <w:spacing w:after="0" w:line="360" w:lineRule="auto"/>
        <w:ind w:left="360" w:right="7" w:hanging="38"/>
        <w:rPr>
          <w:color w:val="000000" w:themeColor="text1"/>
        </w:rPr>
      </w:pPr>
      <w:r w:rsidRPr="00626E62">
        <w:rPr>
          <w:color w:val="000000" w:themeColor="text1"/>
        </w:rPr>
        <w:t xml:space="preserve">Submit an application in writing to the Assembly containing the name, address and the house number of the applicant of such premises and other particulars sufficient to enable the premises identified by the KroMA  or the private company; </w:t>
      </w:r>
    </w:p>
    <w:p w:rsidR="007C419E" w:rsidRPr="00626E62" w:rsidRDefault="00013E57" w:rsidP="002B569A">
      <w:pPr>
        <w:numPr>
          <w:ilvl w:val="1"/>
          <w:numId w:val="20"/>
        </w:numPr>
        <w:spacing w:after="0" w:line="360" w:lineRule="auto"/>
        <w:ind w:left="360" w:right="7" w:hanging="38"/>
        <w:rPr>
          <w:color w:val="000000" w:themeColor="text1"/>
        </w:rPr>
      </w:pPr>
      <w:r w:rsidRPr="00626E62">
        <w:rPr>
          <w:color w:val="000000" w:themeColor="text1"/>
        </w:rPr>
        <w:t xml:space="preserve">And at his own expense provide at a convenient place on the premises or such other place as the KroMA or the company may direct a dustbin or other receptacle for containing refuse which shall be of metal or plastic with a </w:t>
      </w:r>
      <w:r w:rsidR="000E391F" w:rsidRPr="00626E62">
        <w:rPr>
          <w:color w:val="000000" w:themeColor="text1"/>
        </w:rPr>
        <w:t>close-fitting</w:t>
      </w:r>
      <w:r w:rsidRPr="00626E62">
        <w:rPr>
          <w:color w:val="000000" w:themeColor="text1"/>
        </w:rPr>
        <w:t xml:space="preserve"> lid and shall be of such dimensions as shall be approved in writing by the Assembly. </w:t>
      </w:r>
    </w:p>
    <w:p w:rsidR="00E14E99" w:rsidRDefault="00E14E99" w:rsidP="002B569A">
      <w:pPr>
        <w:spacing w:after="0" w:line="360" w:lineRule="auto"/>
        <w:ind w:right="7"/>
        <w:rPr>
          <w:b/>
          <w:color w:val="000000" w:themeColor="text1"/>
        </w:rPr>
      </w:pPr>
    </w:p>
    <w:p w:rsidR="008F6CA6" w:rsidRPr="00626E62" w:rsidRDefault="00013E57" w:rsidP="002B569A">
      <w:pPr>
        <w:spacing w:after="0" w:line="360" w:lineRule="auto"/>
        <w:ind w:right="7"/>
        <w:rPr>
          <w:color w:val="000000" w:themeColor="text1"/>
        </w:rPr>
      </w:pPr>
      <w:r w:rsidRPr="00626E62">
        <w:rPr>
          <w:b/>
          <w:color w:val="000000" w:themeColor="text1"/>
        </w:rPr>
        <w:lastRenderedPageBreak/>
        <w:t xml:space="preserve"> Provision of dustbins </w:t>
      </w:r>
    </w:p>
    <w:p w:rsidR="008F6CA6" w:rsidRPr="00626E62" w:rsidRDefault="00013E57" w:rsidP="002B569A">
      <w:pPr>
        <w:numPr>
          <w:ilvl w:val="0"/>
          <w:numId w:val="19"/>
        </w:numPr>
        <w:spacing w:after="0" w:line="360" w:lineRule="auto"/>
        <w:ind w:left="370" w:right="7" w:hanging="370"/>
        <w:rPr>
          <w:color w:val="000000" w:themeColor="text1"/>
        </w:rPr>
      </w:pPr>
      <w:r w:rsidRPr="00626E62">
        <w:rPr>
          <w:color w:val="000000" w:themeColor="text1"/>
        </w:rPr>
        <w:t xml:space="preserve">(a) If it appears to the KroMA  that there are no proper means of depositing domestic refuse in any residential areas and the Assembly is satisfied that in the interest of public health it is necessary that the proper provision made for that purpose, the Assembly may by notice in writing require the occupier or owner of the premises in the area to provide such number of covered dustbins or other receptacles for the reception of domestic refuse of such material, size and construction as the Assembly may direct; </w:t>
      </w:r>
    </w:p>
    <w:p w:rsidR="008F6CA6" w:rsidRPr="00626E62" w:rsidRDefault="00013E57" w:rsidP="002B569A">
      <w:pPr>
        <w:numPr>
          <w:ilvl w:val="1"/>
          <w:numId w:val="19"/>
        </w:numPr>
        <w:spacing w:after="0" w:line="360" w:lineRule="auto"/>
        <w:ind w:left="375" w:right="7" w:hanging="5"/>
        <w:rPr>
          <w:color w:val="000000" w:themeColor="text1"/>
        </w:rPr>
      </w:pPr>
      <w:r w:rsidRPr="00626E62">
        <w:rPr>
          <w:color w:val="000000" w:themeColor="text1"/>
        </w:rPr>
        <w:t xml:space="preserve">The KroMA or its Agents or Contractors shall place a bigger receptacle at a central point where  </w:t>
      </w:r>
    </w:p>
    <w:p w:rsidR="008F6CA6" w:rsidRPr="00626E62" w:rsidRDefault="00013E57" w:rsidP="002B569A">
      <w:pPr>
        <w:numPr>
          <w:ilvl w:val="1"/>
          <w:numId w:val="19"/>
        </w:numPr>
        <w:spacing w:after="0" w:line="360" w:lineRule="auto"/>
        <w:ind w:left="375" w:right="7" w:hanging="5"/>
        <w:rPr>
          <w:color w:val="000000" w:themeColor="text1"/>
        </w:rPr>
      </w:pPr>
      <w:r w:rsidRPr="00626E62">
        <w:rPr>
          <w:color w:val="000000" w:themeColor="text1"/>
        </w:rPr>
        <w:t xml:space="preserve">Necessary to enable owners and occupiers deposit their refuse in the bigger receptacle at a fee determined by a resolution of the KroMA; </w:t>
      </w:r>
    </w:p>
    <w:p w:rsidR="008F6CA6" w:rsidRPr="00626E62" w:rsidRDefault="00013E57" w:rsidP="002B569A">
      <w:pPr>
        <w:numPr>
          <w:ilvl w:val="1"/>
          <w:numId w:val="19"/>
        </w:numPr>
        <w:spacing w:after="0" w:line="360" w:lineRule="auto"/>
        <w:ind w:left="375" w:right="7" w:hanging="5"/>
        <w:rPr>
          <w:color w:val="000000" w:themeColor="text1"/>
        </w:rPr>
      </w:pPr>
      <w:r w:rsidRPr="00626E62">
        <w:rPr>
          <w:color w:val="000000" w:themeColor="text1"/>
        </w:rPr>
        <w:t xml:space="preserve">Where a person fails to comply with these requirements within such period as may be specified therein, the Public Health Department of KroMA shall issue summons </w:t>
      </w:r>
      <w:r w:rsidR="008A253A" w:rsidRPr="00626E62">
        <w:rPr>
          <w:color w:val="000000" w:themeColor="text1"/>
        </w:rPr>
        <w:t xml:space="preserve">to the person or persons </w:t>
      </w:r>
      <w:r w:rsidRPr="00626E62">
        <w:rPr>
          <w:color w:val="000000" w:themeColor="text1"/>
        </w:rPr>
        <w:t xml:space="preserve">involved for prosecution in court. </w:t>
      </w:r>
    </w:p>
    <w:p w:rsidR="008F6CA6" w:rsidRPr="00626E62" w:rsidRDefault="00013E57" w:rsidP="002B569A">
      <w:pPr>
        <w:numPr>
          <w:ilvl w:val="1"/>
          <w:numId w:val="19"/>
        </w:numPr>
        <w:spacing w:after="0" w:line="360" w:lineRule="auto"/>
        <w:ind w:left="375" w:right="7" w:hanging="5"/>
        <w:rPr>
          <w:color w:val="000000" w:themeColor="text1"/>
        </w:rPr>
      </w:pPr>
      <w:r w:rsidRPr="00626E62">
        <w:rPr>
          <w:color w:val="000000" w:themeColor="text1"/>
        </w:rPr>
        <w:t xml:space="preserve">A person, other than a person employed by the KroMA in connection with the removal and disposal of refuse, shall not disturb the material deposited or refuse. </w:t>
      </w:r>
    </w:p>
    <w:p w:rsidR="008F6CA6" w:rsidRPr="00626E62" w:rsidRDefault="008F6CA6" w:rsidP="002B569A">
      <w:pPr>
        <w:spacing w:after="0" w:line="360" w:lineRule="auto"/>
        <w:ind w:left="0" w:firstLine="0"/>
        <w:jc w:val="left"/>
        <w:rPr>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Prohibition </w:t>
      </w:r>
    </w:p>
    <w:p w:rsidR="008F6CA6" w:rsidRPr="00626E62" w:rsidRDefault="00013E57" w:rsidP="002B569A">
      <w:pPr>
        <w:numPr>
          <w:ilvl w:val="0"/>
          <w:numId w:val="19"/>
        </w:numPr>
        <w:spacing w:after="0" w:line="360" w:lineRule="auto"/>
        <w:ind w:left="360" w:right="7" w:hanging="360"/>
        <w:rPr>
          <w:color w:val="000000" w:themeColor="text1"/>
        </w:rPr>
      </w:pPr>
      <w:r w:rsidRPr="00626E62">
        <w:rPr>
          <w:color w:val="000000" w:themeColor="text1"/>
        </w:rPr>
        <w:t xml:space="preserve">The occupier of the premises shall not deposit or cause to be left in any dustbin provided for the reception of domestic refuse any liquid or faecal matter. </w:t>
      </w:r>
    </w:p>
    <w:p w:rsidR="008A253A" w:rsidRPr="00626E62" w:rsidRDefault="008A253A"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Fees </w:t>
      </w:r>
    </w:p>
    <w:p w:rsidR="008A253A" w:rsidRPr="00626E62" w:rsidRDefault="00013E57" w:rsidP="002B569A">
      <w:pPr>
        <w:numPr>
          <w:ilvl w:val="0"/>
          <w:numId w:val="19"/>
        </w:numPr>
        <w:spacing w:after="0" w:line="360" w:lineRule="auto"/>
        <w:ind w:left="360" w:right="7" w:hanging="360"/>
        <w:rPr>
          <w:color w:val="000000" w:themeColor="text1"/>
        </w:rPr>
      </w:pPr>
      <w:r w:rsidRPr="00626E62">
        <w:rPr>
          <w:color w:val="000000" w:themeColor="text1"/>
        </w:rPr>
        <w:t xml:space="preserve">(a) The owner or occupier of premises on which business, </w:t>
      </w:r>
      <w:r w:rsidR="007C419E" w:rsidRPr="00626E62">
        <w:rPr>
          <w:color w:val="000000" w:themeColor="text1"/>
        </w:rPr>
        <w:t xml:space="preserve">industrial or recyclable waste </w:t>
      </w:r>
      <w:r w:rsidR="008A253A" w:rsidRPr="00626E62">
        <w:rPr>
          <w:color w:val="000000" w:themeColor="text1"/>
        </w:rPr>
        <w:t>is generated,</w:t>
      </w:r>
      <w:r w:rsidRPr="00626E62">
        <w:rPr>
          <w:color w:val="000000" w:themeColor="text1"/>
        </w:rPr>
        <w:t xml:space="preserve"> must ensure that until the appointed times for collection by the </w:t>
      </w:r>
      <w:r w:rsidR="00920D6D" w:rsidRPr="00626E62">
        <w:rPr>
          <w:color w:val="000000" w:themeColor="text1"/>
        </w:rPr>
        <w:t>KroMA or</w:t>
      </w:r>
      <w:r w:rsidRPr="00626E62">
        <w:rPr>
          <w:color w:val="000000" w:themeColor="text1"/>
        </w:rPr>
        <w:t xml:space="preserve"> a private company; </w:t>
      </w:r>
    </w:p>
    <w:p w:rsidR="008F6CA6" w:rsidRPr="00626E62" w:rsidRDefault="00013E57" w:rsidP="00930B0C">
      <w:pPr>
        <w:pStyle w:val="ListParagraph"/>
        <w:numPr>
          <w:ilvl w:val="2"/>
          <w:numId w:val="184"/>
        </w:numPr>
        <w:spacing w:after="0" w:line="360" w:lineRule="auto"/>
        <w:ind w:left="720" w:right="7"/>
        <w:rPr>
          <w:color w:val="000000" w:themeColor="text1"/>
        </w:rPr>
      </w:pPr>
      <w:r w:rsidRPr="00626E62">
        <w:rPr>
          <w:color w:val="000000" w:themeColor="text1"/>
        </w:rPr>
        <w:t xml:space="preserve">The waste is stored in a bulk container or other approved receptacle; and  </w:t>
      </w:r>
    </w:p>
    <w:p w:rsidR="008F6CA6" w:rsidRPr="00626E62" w:rsidRDefault="00013E57" w:rsidP="00930B0C">
      <w:pPr>
        <w:numPr>
          <w:ilvl w:val="2"/>
          <w:numId w:val="184"/>
        </w:numPr>
        <w:spacing w:after="0" w:line="360" w:lineRule="auto"/>
        <w:ind w:left="720" w:right="7"/>
        <w:rPr>
          <w:color w:val="000000" w:themeColor="text1"/>
        </w:rPr>
      </w:pPr>
      <w:r w:rsidRPr="00626E62">
        <w:rPr>
          <w:color w:val="000000" w:themeColor="text1"/>
        </w:rPr>
        <w:t xml:space="preserve">The waste shall be treated such that it does not pose as health risk and or nuisance to the neighbourhood. </w:t>
      </w:r>
    </w:p>
    <w:p w:rsidR="008F6CA6" w:rsidRPr="00626E62" w:rsidRDefault="00013E57" w:rsidP="00930B0C">
      <w:pPr>
        <w:numPr>
          <w:ilvl w:val="2"/>
          <w:numId w:val="184"/>
        </w:numPr>
        <w:spacing w:after="0" w:line="360" w:lineRule="auto"/>
        <w:ind w:left="720" w:right="7"/>
        <w:rPr>
          <w:color w:val="000000" w:themeColor="text1"/>
        </w:rPr>
      </w:pPr>
      <w:r w:rsidRPr="00626E62">
        <w:rPr>
          <w:color w:val="000000" w:themeColor="text1"/>
        </w:rPr>
        <w:t xml:space="preserve">The fee for the removal of domestic and commercial refuse shall be payable after the delivery of service and determined by resolution of the KroMA differently for domestic and commercial waste. </w:t>
      </w:r>
    </w:p>
    <w:p w:rsidR="008A253A" w:rsidRDefault="008A253A" w:rsidP="002B569A">
      <w:pPr>
        <w:spacing w:after="0" w:line="360" w:lineRule="auto"/>
        <w:ind w:left="-5"/>
        <w:jc w:val="left"/>
        <w:rPr>
          <w:b/>
          <w:color w:val="000000" w:themeColor="text1"/>
        </w:rPr>
      </w:pPr>
    </w:p>
    <w:p w:rsidR="006151DF" w:rsidRDefault="006151DF" w:rsidP="002B569A">
      <w:pPr>
        <w:spacing w:after="0" w:line="360" w:lineRule="auto"/>
        <w:ind w:left="-5"/>
        <w:jc w:val="left"/>
        <w:rPr>
          <w:b/>
          <w:color w:val="000000" w:themeColor="text1"/>
        </w:rPr>
      </w:pPr>
    </w:p>
    <w:p w:rsidR="006151DF" w:rsidRDefault="006151DF" w:rsidP="002B569A">
      <w:pPr>
        <w:spacing w:after="0" w:line="360" w:lineRule="auto"/>
        <w:ind w:left="-5"/>
        <w:jc w:val="left"/>
        <w:rPr>
          <w:b/>
          <w:color w:val="000000" w:themeColor="text1"/>
        </w:rPr>
      </w:pPr>
    </w:p>
    <w:p w:rsidR="00920DDC" w:rsidRPr="00626E62" w:rsidRDefault="00920DDC"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lastRenderedPageBreak/>
        <w:t xml:space="preserve">Notice to discontinuer </w:t>
      </w:r>
    </w:p>
    <w:p w:rsidR="008F6CA6" w:rsidRPr="00626E62" w:rsidRDefault="00013E57" w:rsidP="002B569A">
      <w:pPr>
        <w:numPr>
          <w:ilvl w:val="0"/>
          <w:numId w:val="19"/>
        </w:numPr>
        <w:spacing w:after="0" w:line="360" w:lineRule="auto"/>
        <w:ind w:left="360" w:right="7" w:hanging="360"/>
        <w:rPr>
          <w:color w:val="000000" w:themeColor="text1"/>
        </w:rPr>
      </w:pPr>
      <w:r w:rsidRPr="00626E62">
        <w:rPr>
          <w:color w:val="000000" w:themeColor="text1"/>
        </w:rPr>
        <w:t xml:space="preserve">A person desirous of discontinuing this service shall notify the Municipal Solicitor of KroMA or an official of the company involved not less than 14 clear days with reasons to the expiration of the end of the month the person wishes to discontinue the service of the KroMA or any company. </w:t>
      </w:r>
    </w:p>
    <w:p w:rsidR="008A253A" w:rsidRPr="00626E62" w:rsidRDefault="008A253A"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Offence and penalty </w:t>
      </w:r>
    </w:p>
    <w:p w:rsidR="008F6CA6" w:rsidRPr="00626E62" w:rsidRDefault="00013E57" w:rsidP="002B569A">
      <w:pPr>
        <w:numPr>
          <w:ilvl w:val="0"/>
          <w:numId w:val="19"/>
        </w:numPr>
        <w:spacing w:after="0" w:line="360" w:lineRule="auto"/>
        <w:ind w:left="360" w:right="7" w:hanging="360"/>
        <w:rPr>
          <w:color w:val="000000" w:themeColor="text1"/>
        </w:rPr>
      </w:pPr>
      <w:r w:rsidRPr="00626E62">
        <w:rPr>
          <w:color w:val="000000" w:themeColor="text1"/>
        </w:rPr>
        <w:t xml:space="preserve">Any person who contravenes or fails to comply with any of these Bye-laws is guilty of an offence and shall on conviction by a court is liable to a fine of not less than 100 penalty units or imprisonment for a term not less than six months and not more than twelve months or to both the fine and imprisonment. </w:t>
      </w:r>
    </w:p>
    <w:p w:rsidR="008A253A" w:rsidRPr="00626E62" w:rsidRDefault="008A253A" w:rsidP="002B569A">
      <w:pPr>
        <w:spacing w:after="0" w:line="360" w:lineRule="auto"/>
        <w:ind w:left="-5"/>
        <w:jc w:val="left"/>
        <w:rPr>
          <w:b/>
          <w:color w:val="000000" w:themeColor="text1"/>
        </w:rPr>
      </w:pPr>
    </w:p>
    <w:p w:rsidR="008F6CA6" w:rsidRPr="00626E62" w:rsidRDefault="00013E57" w:rsidP="002B569A">
      <w:pPr>
        <w:spacing w:after="0" w:line="360" w:lineRule="auto"/>
        <w:ind w:left="-5"/>
        <w:jc w:val="left"/>
        <w:rPr>
          <w:color w:val="000000" w:themeColor="text1"/>
        </w:rPr>
      </w:pPr>
      <w:r w:rsidRPr="00626E62">
        <w:rPr>
          <w:b/>
          <w:color w:val="000000" w:themeColor="text1"/>
        </w:rPr>
        <w:t xml:space="preserve">Application </w:t>
      </w:r>
    </w:p>
    <w:p w:rsidR="007C419E" w:rsidRPr="00626E62" w:rsidRDefault="00013E57" w:rsidP="002B569A">
      <w:pPr>
        <w:numPr>
          <w:ilvl w:val="0"/>
          <w:numId w:val="19"/>
        </w:numPr>
        <w:spacing w:after="0" w:line="360" w:lineRule="auto"/>
        <w:ind w:left="370" w:right="7" w:hanging="360"/>
        <w:rPr>
          <w:color w:val="000000" w:themeColor="text1"/>
        </w:rPr>
      </w:pPr>
      <w:r w:rsidRPr="00626E62">
        <w:rPr>
          <w:color w:val="000000" w:themeColor="text1"/>
        </w:rPr>
        <w:t>These Bye-laws shall apply within the area of authority of the KroMA.</w:t>
      </w:r>
    </w:p>
    <w:p w:rsidR="008A253A" w:rsidRPr="00626E62" w:rsidRDefault="008A253A" w:rsidP="002B569A">
      <w:pPr>
        <w:spacing w:after="0" w:line="360" w:lineRule="auto"/>
        <w:ind w:right="7"/>
        <w:rPr>
          <w:color w:val="000000" w:themeColor="text1"/>
        </w:rPr>
      </w:pPr>
    </w:p>
    <w:p w:rsidR="008F6CA6" w:rsidRPr="00626E62" w:rsidRDefault="00013E57" w:rsidP="002B569A">
      <w:pPr>
        <w:spacing w:after="0" w:line="360" w:lineRule="auto"/>
        <w:ind w:right="7"/>
        <w:rPr>
          <w:color w:val="000000" w:themeColor="text1"/>
        </w:rPr>
      </w:pPr>
      <w:r w:rsidRPr="00626E62">
        <w:rPr>
          <w:b/>
          <w:color w:val="000000" w:themeColor="text1"/>
        </w:rPr>
        <w:t xml:space="preserve">Revocation </w:t>
      </w:r>
    </w:p>
    <w:p w:rsidR="004A336C" w:rsidRPr="00626E62" w:rsidRDefault="00013E57" w:rsidP="002B569A">
      <w:pPr>
        <w:numPr>
          <w:ilvl w:val="0"/>
          <w:numId w:val="19"/>
        </w:numPr>
        <w:spacing w:after="0" w:line="360" w:lineRule="auto"/>
        <w:ind w:left="37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013E57" w:rsidP="002B569A">
      <w:pPr>
        <w:spacing w:after="0" w:line="360" w:lineRule="auto"/>
        <w:ind w:left="1080" w:firstLine="0"/>
        <w:jc w:val="left"/>
        <w:rPr>
          <w:color w:val="000000" w:themeColor="text1"/>
        </w:rPr>
      </w:pPr>
      <w:r w:rsidRPr="00626E62">
        <w:rPr>
          <w:color w:val="000000" w:themeColor="text1"/>
        </w:rPr>
        <w:t xml:space="preserve"> </w:t>
      </w:r>
    </w:p>
    <w:p w:rsidR="008F6CA6" w:rsidRPr="00626E62" w:rsidRDefault="00013E57" w:rsidP="002B569A">
      <w:pPr>
        <w:spacing w:after="0" w:line="360" w:lineRule="auto"/>
        <w:ind w:right="7"/>
        <w:rPr>
          <w:color w:val="000000" w:themeColor="text1"/>
        </w:rPr>
      </w:pPr>
      <w:r w:rsidRPr="00626E62">
        <w:rPr>
          <w:color w:val="000000" w:themeColor="text1"/>
        </w:rPr>
        <w:t xml:space="preserve">Made at a meeting of the Krowor Municipal </w:t>
      </w:r>
      <w:r w:rsidR="004A336C" w:rsidRPr="00626E62">
        <w:rPr>
          <w:color w:val="000000" w:themeColor="text1"/>
        </w:rPr>
        <w:t>Assembly held on the 21</w:t>
      </w:r>
      <w:r w:rsidR="004A336C" w:rsidRPr="00626E62">
        <w:rPr>
          <w:color w:val="000000" w:themeColor="text1"/>
          <w:vertAlign w:val="superscript"/>
        </w:rPr>
        <w:t>st</w:t>
      </w:r>
      <w:r w:rsidR="004A336C" w:rsidRPr="00626E62">
        <w:rPr>
          <w:color w:val="000000" w:themeColor="text1"/>
        </w:rPr>
        <w:t xml:space="preserve"> April, </w:t>
      </w:r>
      <w:r w:rsidR="007205F3">
        <w:rPr>
          <w:color w:val="000000" w:themeColor="text1"/>
        </w:rPr>
        <w:t>2025</w:t>
      </w:r>
    </w:p>
    <w:p w:rsidR="007C419E" w:rsidRPr="00626E62" w:rsidRDefault="007C419E" w:rsidP="008A253A">
      <w:pPr>
        <w:spacing w:after="16" w:line="360" w:lineRule="auto"/>
        <w:ind w:left="720" w:firstLine="0"/>
        <w:jc w:val="left"/>
        <w:rPr>
          <w:color w:val="000000" w:themeColor="text1"/>
        </w:rPr>
      </w:pPr>
    </w:p>
    <w:p w:rsidR="006151DF" w:rsidRPr="00626E62" w:rsidRDefault="006151DF" w:rsidP="006151DF">
      <w:pPr>
        <w:spacing w:after="104" w:line="276" w:lineRule="auto"/>
        <w:ind w:right="7"/>
        <w:rPr>
          <w:color w:val="000000" w:themeColor="text1"/>
        </w:rPr>
      </w:pPr>
      <w:r w:rsidRPr="00626E62">
        <w:rPr>
          <w:color w:val="000000" w:themeColor="text1"/>
        </w:rPr>
        <w:t xml:space="preserve">                                                                                 </w:t>
      </w:r>
    </w:p>
    <w:p w:rsidR="006151DF" w:rsidRPr="00626E62" w:rsidRDefault="000C2C21" w:rsidP="006151DF">
      <w:pPr>
        <w:spacing w:after="104" w:line="276" w:lineRule="auto"/>
        <w:ind w:right="7"/>
        <w:rPr>
          <w:color w:val="000000" w:themeColor="text1"/>
        </w:rPr>
      </w:pPr>
      <w:r>
        <w:rPr>
          <w:color w:val="000000" w:themeColor="text1"/>
        </w:rPr>
        <w:t>Robert Oko Odiko (Hon)</w:t>
      </w:r>
      <w:r w:rsidR="006151DF" w:rsidRPr="00626E62">
        <w:rPr>
          <w:color w:val="000000" w:themeColor="text1"/>
        </w:rPr>
        <w:t xml:space="preserve">                                            </w:t>
      </w:r>
      <w:r w:rsidR="00726FCF">
        <w:rPr>
          <w:color w:val="000000" w:themeColor="text1"/>
        </w:rPr>
        <w:t>Jemima Apedo Kallikrates (Mrs)</w:t>
      </w:r>
    </w:p>
    <w:p w:rsidR="006151DF" w:rsidRPr="00626E62" w:rsidRDefault="006151DF" w:rsidP="006151DF">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6151DF" w:rsidRPr="00626E62" w:rsidRDefault="006151DF" w:rsidP="006151DF">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7C419E" w:rsidRPr="00626E62" w:rsidRDefault="007C419E" w:rsidP="008A253A">
      <w:pPr>
        <w:spacing w:after="115" w:line="360" w:lineRule="auto"/>
        <w:ind w:left="720" w:firstLine="0"/>
        <w:contextualSpacing/>
        <w:jc w:val="left"/>
        <w:rPr>
          <w:color w:val="000000" w:themeColor="text1"/>
        </w:rPr>
      </w:pPr>
      <w:r w:rsidRPr="00626E62">
        <w:rPr>
          <w:color w:val="000000" w:themeColor="text1"/>
        </w:rPr>
        <w:t xml:space="preserve"> </w:t>
      </w:r>
    </w:p>
    <w:p w:rsidR="007C419E" w:rsidRPr="00626E62" w:rsidRDefault="007C419E" w:rsidP="006151DF">
      <w:pPr>
        <w:pStyle w:val="BodyText"/>
        <w:spacing w:line="360" w:lineRule="auto"/>
        <w:ind w:left="0" w:right="215"/>
        <w:contextualSpacing/>
        <w:jc w:val="both"/>
        <w:rPr>
          <w:color w:val="000000" w:themeColor="text1"/>
        </w:rPr>
      </w:pPr>
      <w:r w:rsidRPr="00626E62">
        <w:rPr>
          <w:color w:val="000000" w:themeColor="text1"/>
        </w:rPr>
        <w:t>Approved by the Regional Co-ordinating Council (RCC) Greater Accra on behalf of the Ministry of Local Government, Decentralization and Rural Development.</w:t>
      </w:r>
    </w:p>
    <w:p w:rsidR="007C419E" w:rsidRPr="00626E62" w:rsidRDefault="007C419E" w:rsidP="008A253A">
      <w:pPr>
        <w:pStyle w:val="BodyText"/>
        <w:spacing w:line="360" w:lineRule="auto"/>
        <w:ind w:left="0"/>
        <w:rPr>
          <w:color w:val="000000" w:themeColor="text1"/>
          <w:sz w:val="26"/>
        </w:rPr>
      </w:pPr>
    </w:p>
    <w:p w:rsidR="007C419E" w:rsidRPr="00626E62" w:rsidRDefault="007C419E" w:rsidP="008A253A">
      <w:pPr>
        <w:pStyle w:val="BodyText"/>
        <w:spacing w:line="360" w:lineRule="auto"/>
        <w:ind w:left="0"/>
        <w:rPr>
          <w:color w:val="000000" w:themeColor="text1"/>
        </w:rPr>
      </w:pPr>
      <w:r w:rsidRPr="00626E62">
        <w:rPr>
          <w:color w:val="000000" w:themeColor="text1"/>
        </w:rPr>
        <w:t xml:space="preserve">  </w:t>
      </w:r>
    </w:p>
    <w:p w:rsidR="007C419E" w:rsidRPr="00626E62" w:rsidRDefault="007C419E" w:rsidP="008A253A">
      <w:pPr>
        <w:pStyle w:val="BodyText"/>
        <w:spacing w:line="360" w:lineRule="auto"/>
        <w:ind w:left="0"/>
        <w:rPr>
          <w:color w:val="000000" w:themeColor="text1"/>
        </w:rPr>
      </w:pPr>
      <w:r w:rsidRPr="00626E62">
        <w:rPr>
          <w:color w:val="000000" w:themeColor="text1"/>
        </w:rPr>
        <w:t xml:space="preserve">  </w:t>
      </w:r>
      <w:r w:rsidR="00DE18B9">
        <w:rPr>
          <w:color w:val="000000" w:themeColor="text1"/>
        </w:rPr>
        <w:t>Lilian Baeka (Mrs)</w:t>
      </w:r>
    </w:p>
    <w:p w:rsidR="008A253A" w:rsidRPr="00626E62" w:rsidRDefault="007C419E" w:rsidP="008A253A">
      <w:pPr>
        <w:spacing w:line="360" w:lineRule="auto"/>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8A253A" w:rsidRPr="00626E62" w:rsidRDefault="008A253A">
      <w:pPr>
        <w:spacing w:after="160" w:line="259" w:lineRule="auto"/>
        <w:ind w:left="0" w:firstLine="0"/>
        <w:jc w:val="left"/>
        <w:rPr>
          <w:color w:val="000000" w:themeColor="text1"/>
        </w:rPr>
      </w:pPr>
      <w:r w:rsidRPr="00626E62">
        <w:rPr>
          <w:color w:val="000000" w:themeColor="text1"/>
        </w:rPr>
        <w:br w:type="page"/>
      </w:r>
    </w:p>
    <w:p w:rsidR="008A253A" w:rsidRDefault="008A253A" w:rsidP="006151DF">
      <w:pPr>
        <w:pStyle w:val="Heading1"/>
        <w:spacing w:after="0" w:line="240" w:lineRule="auto"/>
        <w:ind w:left="98" w:right="92"/>
        <w:rPr>
          <w:color w:val="000000" w:themeColor="text1"/>
          <w:lang w:val="en-GB"/>
        </w:rPr>
      </w:pPr>
      <w:bookmarkStart w:id="15" w:name="_Toc205382262"/>
      <w:r w:rsidRPr="00626E62">
        <w:rPr>
          <w:color w:val="000000" w:themeColor="text1"/>
          <w:lang w:val="en-GB"/>
        </w:rPr>
        <w:lastRenderedPageBreak/>
        <w:t xml:space="preserve">SECTION EIGHT </w:t>
      </w:r>
      <w:r w:rsidR="00FD76AB">
        <w:rPr>
          <w:color w:val="000000" w:themeColor="text1"/>
          <w:lang w:val="en-GB"/>
        </w:rPr>
        <w:t>(8)</w:t>
      </w:r>
      <w:bookmarkEnd w:id="15"/>
    </w:p>
    <w:p w:rsidR="00A94E06" w:rsidRPr="00A94E06" w:rsidRDefault="00A94E06" w:rsidP="006151DF">
      <w:pPr>
        <w:spacing w:line="240" w:lineRule="auto"/>
      </w:pPr>
    </w:p>
    <w:p w:rsidR="008F6CA6" w:rsidRDefault="00013E57" w:rsidP="006151DF">
      <w:pPr>
        <w:pStyle w:val="Heading1"/>
        <w:spacing w:after="0" w:line="240" w:lineRule="auto"/>
        <w:ind w:left="98" w:right="92"/>
        <w:rPr>
          <w:color w:val="000000" w:themeColor="text1"/>
          <w:lang w:val="en-GB"/>
        </w:rPr>
      </w:pPr>
      <w:bookmarkStart w:id="16" w:name="_Toc205382263"/>
      <w:r w:rsidRPr="00626E62">
        <w:rPr>
          <w:color w:val="000000" w:themeColor="text1"/>
          <w:lang w:val="en-GB"/>
        </w:rPr>
        <w:t>Krowor Municipal Assembly (Control of Pollut</w:t>
      </w:r>
      <w:r w:rsidR="00034F13" w:rsidRPr="00626E62">
        <w:rPr>
          <w:color w:val="000000" w:themeColor="text1"/>
          <w:lang w:val="en-GB"/>
        </w:rPr>
        <w:t xml:space="preserve">ion) Bye-laws, </w:t>
      </w:r>
      <w:r w:rsidR="007205F3">
        <w:rPr>
          <w:color w:val="000000" w:themeColor="text1"/>
          <w:lang w:val="en-GB"/>
        </w:rPr>
        <w:t>2025</w:t>
      </w:r>
      <w:bookmarkEnd w:id="16"/>
    </w:p>
    <w:p w:rsidR="00A94E06" w:rsidRPr="00A94E06" w:rsidRDefault="00A94E06" w:rsidP="006151DF">
      <w:pPr>
        <w:spacing w:line="240" w:lineRule="auto"/>
      </w:pPr>
    </w:p>
    <w:p w:rsidR="008F6CA6" w:rsidRPr="00626E62" w:rsidRDefault="00013E57" w:rsidP="00A94E06">
      <w:pPr>
        <w:spacing w:after="0" w:line="360" w:lineRule="auto"/>
        <w:ind w:left="-5" w:right="7"/>
        <w:rPr>
          <w:color w:val="000000" w:themeColor="text1"/>
        </w:rPr>
      </w:pPr>
      <w:r w:rsidRPr="00626E62">
        <w:rPr>
          <w:color w:val="000000" w:themeColor="text1"/>
        </w:rPr>
        <w:t>In the exercise of the powers conferred upon the Krowor Municipal Assembly by Section 181 of the Local Governance Act, 2016 (Act, 936) these Bye-laws are hereby made:</w:t>
      </w:r>
      <w:r w:rsidRPr="00626E62">
        <w:rPr>
          <w:b/>
          <w:color w:val="000000" w:themeColor="text1"/>
        </w:rPr>
        <w:t xml:space="preserve"> </w:t>
      </w:r>
    </w:p>
    <w:p w:rsidR="008F6CA6" w:rsidRPr="00626E62" w:rsidRDefault="00013E57" w:rsidP="00A94E06">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Title </w:t>
      </w:r>
    </w:p>
    <w:p w:rsidR="008A253A" w:rsidRPr="00626E62" w:rsidRDefault="007C419E" w:rsidP="00A94E06">
      <w:pPr>
        <w:numPr>
          <w:ilvl w:val="0"/>
          <w:numId w:val="21"/>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w:t>
      </w:r>
      <w:r w:rsidRPr="00626E62">
        <w:rPr>
          <w:color w:val="000000" w:themeColor="text1"/>
        </w:rPr>
        <w:t xml:space="preserve"> as Krowor </w:t>
      </w:r>
      <w:r w:rsidR="00A703EE" w:rsidRPr="00626E62">
        <w:rPr>
          <w:color w:val="000000" w:themeColor="text1"/>
        </w:rPr>
        <w:t>Municipal Assembly (Control of P</w:t>
      </w:r>
      <w:r w:rsidRPr="00626E62">
        <w:rPr>
          <w:color w:val="000000" w:themeColor="text1"/>
        </w:rPr>
        <w:t>ollution</w:t>
      </w:r>
      <w:r w:rsidR="00034F13" w:rsidRPr="00626E62">
        <w:rPr>
          <w:color w:val="000000" w:themeColor="text1"/>
        </w:rPr>
        <w:t xml:space="preserve">) Bye-Laws, </w:t>
      </w:r>
      <w:r w:rsidR="007205F3">
        <w:rPr>
          <w:color w:val="000000" w:themeColor="text1"/>
        </w:rPr>
        <w:t>2025</w:t>
      </w:r>
      <w:r w:rsidR="00013E57" w:rsidRPr="00626E62">
        <w:rPr>
          <w:color w:val="000000" w:themeColor="text1"/>
        </w:rPr>
        <w:t xml:space="preserve"> </w:t>
      </w:r>
    </w:p>
    <w:p w:rsidR="008A253A" w:rsidRPr="00626E62" w:rsidRDefault="008A253A" w:rsidP="00A94E06">
      <w:pPr>
        <w:spacing w:after="0" w:line="360" w:lineRule="auto"/>
        <w:ind w:left="0" w:right="7" w:firstLine="0"/>
        <w:rPr>
          <w:b/>
          <w:color w:val="000000" w:themeColor="text1"/>
        </w:rPr>
      </w:pPr>
    </w:p>
    <w:p w:rsidR="008F6CA6" w:rsidRPr="00626E62" w:rsidRDefault="00013E57" w:rsidP="00A94E06">
      <w:pPr>
        <w:spacing w:after="0" w:line="360" w:lineRule="auto"/>
        <w:ind w:left="0" w:right="7" w:firstLine="0"/>
        <w:rPr>
          <w:color w:val="000000" w:themeColor="text1"/>
        </w:rPr>
      </w:pPr>
      <w:r w:rsidRPr="00626E62">
        <w:rPr>
          <w:b/>
          <w:color w:val="000000" w:themeColor="text1"/>
        </w:rPr>
        <w:t xml:space="preserve">Disposal of Refuse </w:t>
      </w:r>
    </w:p>
    <w:p w:rsidR="008F6CA6" w:rsidRPr="00626E62" w:rsidRDefault="00013E57" w:rsidP="00A94E06">
      <w:pPr>
        <w:numPr>
          <w:ilvl w:val="0"/>
          <w:numId w:val="21"/>
        </w:numPr>
        <w:spacing w:after="0" w:line="360" w:lineRule="auto"/>
        <w:ind w:left="360" w:right="7" w:hanging="360"/>
        <w:rPr>
          <w:color w:val="000000" w:themeColor="text1"/>
        </w:rPr>
      </w:pPr>
      <w:r w:rsidRPr="00626E62">
        <w:rPr>
          <w:color w:val="000000" w:themeColor="text1"/>
        </w:rPr>
        <w:t xml:space="preserve">Where the Waste Management Department and Public Health Department of the KroMA has at community level set aside a place for the purpose of refuse disposal, no person shall place or cause or permit to be placed any carrion, filth, dirt, refuse or rubbish or any offensive or unwholesome matter, on any street, yard, enclosure, cemetery, beach or open space in such an area except at such place set aside. </w:t>
      </w:r>
    </w:p>
    <w:p w:rsidR="008A253A" w:rsidRPr="00626E62" w:rsidRDefault="008A253A"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Littering of Public Places </w:t>
      </w:r>
    </w:p>
    <w:p w:rsidR="008F6CA6" w:rsidRPr="00626E62" w:rsidRDefault="00013E57" w:rsidP="00A94E06">
      <w:pPr>
        <w:numPr>
          <w:ilvl w:val="0"/>
          <w:numId w:val="21"/>
        </w:numPr>
        <w:spacing w:after="0" w:line="360" w:lineRule="auto"/>
        <w:ind w:left="360" w:right="7" w:hanging="360"/>
        <w:rPr>
          <w:color w:val="000000" w:themeColor="text1"/>
        </w:rPr>
      </w:pPr>
      <w:r w:rsidRPr="00626E62">
        <w:rPr>
          <w:color w:val="000000" w:themeColor="text1"/>
        </w:rPr>
        <w:t xml:space="preserve">No person shall place or cause to be placed any refuse, rubbish or any offensive or unwholesome matter at any public places except at approved places as may be provided for that purpose. </w:t>
      </w:r>
    </w:p>
    <w:p w:rsidR="008A253A" w:rsidRPr="00626E62" w:rsidRDefault="008A253A"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Removal of Weeds and Other Offensive Material </w:t>
      </w:r>
    </w:p>
    <w:p w:rsidR="008F6CA6" w:rsidRPr="00626E62" w:rsidRDefault="00013E57" w:rsidP="00A94E06">
      <w:pPr>
        <w:numPr>
          <w:ilvl w:val="0"/>
          <w:numId w:val="21"/>
        </w:numPr>
        <w:spacing w:after="0" w:line="360" w:lineRule="auto"/>
        <w:ind w:left="360" w:right="7" w:hanging="360"/>
        <w:rPr>
          <w:color w:val="000000" w:themeColor="text1"/>
        </w:rPr>
      </w:pPr>
      <w:r w:rsidRPr="00626E62">
        <w:rPr>
          <w:color w:val="000000" w:themeColor="text1"/>
        </w:rPr>
        <w:t xml:space="preserve">The occupiers of premises shall clear and keep free from all dirt, under bush, underwood, weeds, high grass, rags, broken bottles, refuse, rubbish and all offensive matter (filling up holes with stones gravel, or other like material) the streets or roads at the front, back and side thereof, with drains, gutters and channels therein as the case may be. </w:t>
      </w:r>
    </w:p>
    <w:p w:rsidR="008A253A" w:rsidRPr="00626E62" w:rsidRDefault="008A253A"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Burial of the Dead </w:t>
      </w:r>
    </w:p>
    <w:p w:rsidR="008F6CA6" w:rsidRPr="00626E62" w:rsidRDefault="00E8094F" w:rsidP="00A94E06">
      <w:pPr>
        <w:numPr>
          <w:ilvl w:val="0"/>
          <w:numId w:val="21"/>
        </w:numPr>
        <w:spacing w:after="0" w:line="360" w:lineRule="auto"/>
        <w:ind w:left="360" w:right="7" w:hanging="360"/>
        <w:rPr>
          <w:color w:val="000000" w:themeColor="text1"/>
        </w:rPr>
      </w:pPr>
      <w:r w:rsidRPr="00626E62">
        <w:rPr>
          <w:color w:val="000000" w:themeColor="text1"/>
        </w:rPr>
        <w:t>Where the Kro</w:t>
      </w:r>
      <w:r w:rsidR="00013E57" w:rsidRPr="00626E62">
        <w:rPr>
          <w:color w:val="000000" w:themeColor="text1"/>
        </w:rPr>
        <w:t xml:space="preserve">MA has at any community set aside a place for use as Cemetery or where a cemetery has otherwise been lawfully provided at any area no person shall bury or cause to be buried at or in any area or in the neighbourhood of such town or community the body of any deceased person except at such cemetery. </w:t>
      </w:r>
    </w:p>
    <w:p w:rsidR="000C78E3" w:rsidRDefault="000C78E3" w:rsidP="00A94E06">
      <w:pPr>
        <w:spacing w:after="0" w:line="360" w:lineRule="auto"/>
        <w:ind w:left="-5"/>
        <w:jc w:val="left"/>
        <w:rPr>
          <w:b/>
          <w:color w:val="000000" w:themeColor="text1"/>
        </w:rPr>
      </w:pPr>
    </w:p>
    <w:p w:rsidR="000C78E3" w:rsidRDefault="000C78E3"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lastRenderedPageBreak/>
        <w:t xml:space="preserve">Offences and Penalty </w:t>
      </w:r>
    </w:p>
    <w:p w:rsidR="008F6CA6" w:rsidRPr="00626E62" w:rsidRDefault="00013E57" w:rsidP="00A94E06">
      <w:pPr>
        <w:numPr>
          <w:ilvl w:val="0"/>
          <w:numId w:val="21"/>
        </w:numPr>
        <w:spacing w:after="0" w:line="360" w:lineRule="auto"/>
        <w:ind w:left="360" w:right="7" w:hanging="360"/>
        <w:rPr>
          <w:color w:val="000000" w:themeColor="text1"/>
        </w:rPr>
      </w:pPr>
      <w:r w:rsidRPr="00626E62">
        <w:rPr>
          <w:color w:val="000000" w:themeColor="text1"/>
        </w:rPr>
        <w:t xml:space="preserve">It is an offence under these Bye-Laws to  </w:t>
      </w:r>
    </w:p>
    <w:p w:rsidR="008F6CA6" w:rsidRPr="00626E62" w:rsidRDefault="00013E57" w:rsidP="00930B0C">
      <w:pPr>
        <w:numPr>
          <w:ilvl w:val="1"/>
          <w:numId w:val="185"/>
        </w:numPr>
        <w:spacing w:after="0" w:line="360" w:lineRule="auto"/>
        <w:ind w:left="1080" w:right="7" w:hanging="360"/>
        <w:rPr>
          <w:color w:val="000000" w:themeColor="text1"/>
        </w:rPr>
      </w:pPr>
      <w:r w:rsidRPr="00626E62">
        <w:rPr>
          <w:color w:val="000000" w:themeColor="text1"/>
        </w:rPr>
        <w:t xml:space="preserve">Refuse to give one’s name on demand by any Health Officer in the investigation of any sanitary case.  </w:t>
      </w:r>
    </w:p>
    <w:p w:rsidR="008F6CA6" w:rsidRPr="00626E62" w:rsidRDefault="00013E57" w:rsidP="00930B0C">
      <w:pPr>
        <w:numPr>
          <w:ilvl w:val="1"/>
          <w:numId w:val="185"/>
        </w:numPr>
        <w:spacing w:after="0" w:line="360" w:lineRule="auto"/>
        <w:ind w:left="1080" w:right="7" w:hanging="360"/>
        <w:rPr>
          <w:color w:val="000000" w:themeColor="text1"/>
        </w:rPr>
      </w:pPr>
      <w:r w:rsidRPr="00626E62">
        <w:rPr>
          <w:color w:val="000000" w:themeColor="text1"/>
        </w:rPr>
        <w:t xml:space="preserve">Deposit or place or leave or cause or permit to be deposited, placed and left in any dustbin provided for the reception of domestic refuse any liquid or faecal matter. </w:t>
      </w:r>
    </w:p>
    <w:p w:rsidR="008F6CA6" w:rsidRPr="00626E62" w:rsidRDefault="00013E57" w:rsidP="00A94E06">
      <w:pPr>
        <w:spacing w:after="0" w:line="360" w:lineRule="auto"/>
        <w:ind w:left="-5" w:right="7"/>
        <w:rPr>
          <w:color w:val="000000" w:themeColor="text1"/>
        </w:rPr>
      </w:pPr>
      <w:r w:rsidRPr="00626E62">
        <w:rPr>
          <w:color w:val="000000" w:themeColor="text1"/>
        </w:rPr>
        <w:t xml:space="preserve">Any persons who commit any of the offences shall on conviction be liable to a fine of not less than 100 penalty units and not more than 250 penalty units or to a term of imprisonment not less than six months and not more than twelve months or to both the fine and imprisonment. </w:t>
      </w:r>
    </w:p>
    <w:p w:rsidR="007C419E" w:rsidRPr="00626E62" w:rsidRDefault="007C419E" w:rsidP="00A94E06">
      <w:pPr>
        <w:spacing w:after="0" w:line="360" w:lineRule="auto"/>
        <w:ind w:left="0" w:firstLine="0"/>
        <w:jc w:val="left"/>
        <w:rPr>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A94E06">
      <w:pPr>
        <w:spacing w:after="0" w:line="360" w:lineRule="auto"/>
        <w:ind w:left="-5" w:right="7"/>
        <w:rPr>
          <w:color w:val="000000" w:themeColor="text1"/>
        </w:rPr>
      </w:pPr>
      <w:r w:rsidRPr="00626E62">
        <w:rPr>
          <w:color w:val="000000" w:themeColor="text1"/>
        </w:rPr>
        <w:t xml:space="preserve">Public places includes a building or a facility such as (a) offices (b)factories, health and educational institutions (c) premises in which children are cared for (d) a means of transportation used for commercial, public or professional purposes by more than one person (e) Public transportation terminals, (f) Entertainment facilities and facilities rented out for events, (h) sports stadia and other sports arenas whether fully closed or not, and any enclosed recreational facilities.(i) bars, restaurants and pools whether opened or enclosed, (j) places of collective use (k) facility that employs personnel whether paid or not (l) any other facility accessible to the public which is accessible to the general public regardless of ownership or right of access. </w:t>
      </w:r>
    </w:p>
    <w:p w:rsidR="008A253A" w:rsidRPr="00626E62" w:rsidRDefault="008A253A"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A94E06">
      <w:pPr>
        <w:numPr>
          <w:ilvl w:val="0"/>
          <w:numId w:val="22"/>
        </w:numPr>
        <w:spacing w:after="0" w:line="360" w:lineRule="auto"/>
        <w:ind w:left="360" w:right="7" w:hanging="360"/>
        <w:rPr>
          <w:color w:val="000000" w:themeColor="text1"/>
        </w:rPr>
      </w:pPr>
      <w:r w:rsidRPr="00626E62">
        <w:rPr>
          <w:color w:val="000000" w:themeColor="text1"/>
        </w:rPr>
        <w:t xml:space="preserve">These Bye-laws shall apply within the area of authority of the KroMA. </w:t>
      </w:r>
    </w:p>
    <w:p w:rsidR="008A253A" w:rsidRPr="00626E62" w:rsidRDefault="008A253A"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Revocation </w:t>
      </w:r>
    </w:p>
    <w:p w:rsidR="006C7CD7" w:rsidRPr="0096690D" w:rsidRDefault="00013E57" w:rsidP="0096690D">
      <w:pPr>
        <w:numPr>
          <w:ilvl w:val="0"/>
          <w:numId w:val="22"/>
        </w:numPr>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91DE3" w:rsidRDefault="00891DE3" w:rsidP="00A94E06">
      <w:pPr>
        <w:spacing w:after="0" w:line="360" w:lineRule="auto"/>
        <w:ind w:left="-5" w:right="7"/>
        <w:jc w:val="center"/>
        <w:rPr>
          <w:color w:val="000000" w:themeColor="text1"/>
        </w:rPr>
      </w:pPr>
    </w:p>
    <w:p w:rsidR="00891DE3" w:rsidRDefault="00891DE3" w:rsidP="00A94E06">
      <w:pPr>
        <w:spacing w:after="0" w:line="360" w:lineRule="auto"/>
        <w:ind w:left="-5" w:right="7"/>
        <w:jc w:val="center"/>
        <w:rPr>
          <w:color w:val="000000" w:themeColor="text1"/>
        </w:rPr>
      </w:pPr>
    </w:p>
    <w:p w:rsidR="00891DE3" w:rsidRDefault="00891DE3" w:rsidP="00A94E06">
      <w:pPr>
        <w:spacing w:after="0" w:line="360" w:lineRule="auto"/>
        <w:ind w:left="-5" w:right="7"/>
        <w:jc w:val="center"/>
        <w:rPr>
          <w:color w:val="000000" w:themeColor="text1"/>
        </w:rPr>
      </w:pPr>
    </w:p>
    <w:p w:rsidR="00891DE3" w:rsidRDefault="00891DE3" w:rsidP="00A94E06">
      <w:pPr>
        <w:spacing w:after="0" w:line="360" w:lineRule="auto"/>
        <w:ind w:left="-5" w:right="7"/>
        <w:jc w:val="center"/>
        <w:rPr>
          <w:color w:val="000000" w:themeColor="text1"/>
        </w:rPr>
      </w:pPr>
    </w:p>
    <w:p w:rsidR="00891DE3" w:rsidRDefault="00891DE3" w:rsidP="00A94E06">
      <w:pPr>
        <w:spacing w:after="0" w:line="360" w:lineRule="auto"/>
        <w:ind w:left="-5" w:right="7"/>
        <w:jc w:val="center"/>
        <w:rPr>
          <w:color w:val="000000" w:themeColor="text1"/>
        </w:rPr>
      </w:pPr>
    </w:p>
    <w:p w:rsidR="00891DE3" w:rsidRDefault="00891DE3" w:rsidP="00A94E06">
      <w:pPr>
        <w:spacing w:after="0" w:line="360" w:lineRule="auto"/>
        <w:ind w:left="-5" w:right="7"/>
        <w:jc w:val="center"/>
        <w:rPr>
          <w:color w:val="000000" w:themeColor="text1"/>
        </w:rPr>
      </w:pPr>
    </w:p>
    <w:p w:rsidR="00891DE3" w:rsidRDefault="00891DE3" w:rsidP="00A94E06">
      <w:pPr>
        <w:spacing w:after="0" w:line="360" w:lineRule="auto"/>
        <w:ind w:left="-5" w:right="7"/>
        <w:jc w:val="center"/>
        <w:rPr>
          <w:color w:val="000000" w:themeColor="text1"/>
        </w:rPr>
      </w:pPr>
    </w:p>
    <w:p w:rsidR="00891DE3" w:rsidRDefault="00891DE3" w:rsidP="00A94E06">
      <w:pPr>
        <w:spacing w:after="0" w:line="360" w:lineRule="auto"/>
        <w:ind w:left="-5" w:right="7"/>
        <w:jc w:val="center"/>
        <w:rPr>
          <w:color w:val="000000" w:themeColor="text1"/>
        </w:rPr>
      </w:pPr>
    </w:p>
    <w:p w:rsidR="00891DE3" w:rsidRDefault="00891DE3" w:rsidP="00A94E06">
      <w:pPr>
        <w:spacing w:after="0" w:line="360" w:lineRule="auto"/>
        <w:ind w:left="-5" w:right="7"/>
        <w:jc w:val="center"/>
        <w:rPr>
          <w:color w:val="000000" w:themeColor="text1"/>
        </w:rPr>
      </w:pPr>
    </w:p>
    <w:p w:rsidR="008F6CA6" w:rsidRPr="00626E62" w:rsidRDefault="00013E57" w:rsidP="00A94E06">
      <w:pPr>
        <w:spacing w:after="0" w:line="360" w:lineRule="auto"/>
        <w:ind w:left="-5" w:right="7"/>
        <w:jc w:val="center"/>
        <w:rPr>
          <w:color w:val="000000" w:themeColor="text1"/>
        </w:rPr>
      </w:pPr>
      <w:r w:rsidRPr="00626E62">
        <w:rPr>
          <w:color w:val="000000" w:themeColor="text1"/>
        </w:rPr>
        <w:t>Made at a meeting of the Krowor Municipal A</w:t>
      </w:r>
      <w:r w:rsidR="004A336C" w:rsidRPr="00626E62">
        <w:rPr>
          <w:color w:val="000000" w:themeColor="text1"/>
        </w:rPr>
        <w:t xml:space="preserve">ssembly held on the </w:t>
      </w:r>
      <w:r w:rsidR="009B4F02">
        <w:rPr>
          <w:color w:val="000000" w:themeColor="text1"/>
        </w:rPr>
        <w:t>Thursday, 31st July</w:t>
      </w:r>
      <w:r w:rsidR="004A336C" w:rsidRPr="00626E62">
        <w:rPr>
          <w:color w:val="000000" w:themeColor="text1"/>
        </w:rPr>
        <w:t xml:space="preserve">, </w:t>
      </w:r>
      <w:r w:rsidR="007205F3">
        <w:rPr>
          <w:color w:val="000000" w:themeColor="text1"/>
        </w:rPr>
        <w:t>2025</w:t>
      </w:r>
    </w:p>
    <w:p w:rsidR="006151DF" w:rsidRPr="00626E62" w:rsidRDefault="00013E57" w:rsidP="0096690D">
      <w:pPr>
        <w:spacing w:after="16" w:line="360" w:lineRule="auto"/>
        <w:ind w:left="0" w:firstLine="0"/>
        <w:jc w:val="left"/>
        <w:rPr>
          <w:color w:val="000000" w:themeColor="text1"/>
        </w:rPr>
      </w:pPr>
      <w:r w:rsidRPr="00626E62">
        <w:rPr>
          <w:color w:val="000000" w:themeColor="text1"/>
        </w:rPr>
        <w:t xml:space="preserve"> </w:t>
      </w:r>
      <w:r w:rsidR="006151DF" w:rsidRPr="00626E62">
        <w:rPr>
          <w:color w:val="000000" w:themeColor="text1"/>
        </w:rPr>
        <w:t xml:space="preserve">                                                                      </w:t>
      </w:r>
    </w:p>
    <w:p w:rsidR="00891DE3" w:rsidRDefault="00891DE3" w:rsidP="006151DF">
      <w:pPr>
        <w:spacing w:after="104" w:line="276" w:lineRule="auto"/>
        <w:ind w:right="7"/>
        <w:rPr>
          <w:color w:val="000000" w:themeColor="text1"/>
        </w:rPr>
      </w:pPr>
    </w:p>
    <w:p w:rsidR="00891DE3" w:rsidRDefault="00891DE3" w:rsidP="006151DF">
      <w:pPr>
        <w:spacing w:after="104" w:line="276" w:lineRule="auto"/>
        <w:ind w:right="7"/>
        <w:rPr>
          <w:color w:val="000000" w:themeColor="text1"/>
        </w:rPr>
      </w:pPr>
    </w:p>
    <w:p w:rsidR="006151DF" w:rsidRPr="00626E62" w:rsidRDefault="000C2C21" w:rsidP="006151DF">
      <w:pPr>
        <w:spacing w:after="104" w:line="276" w:lineRule="auto"/>
        <w:ind w:right="7"/>
        <w:rPr>
          <w:color w:val="000000" w:themeColor="text1"/>
        </w:rPr>
      </w:pPr>
      <w:r>
        <w:rPr>
          <w:color w:val="000000" w:themeColor="text1"/>
        </w:rPr>
        <w:t>Robert Oko Odiko (Hon)</w:t>
      </w:r>
      <w:r w:rsidR="006151DF" w:rsidRPr="00626E62">
        <w:rPr>
          <w:color w:val="000000" w:themeColor="text1"/>
        </w:rPr>
        <w:t xml:space="preserve">                                            </w:t>
      </w:r>
      <w:r w:rsidR="00726FCF">
        <w:rPr>
          <w:color w:val="000000" w:themeColor="text1"/>
        </w:rPr>
        <w:t>Jemima Apedo Kallikrates (Mrs)</w:t>
      </w:r>
    </w:p>
    <w:p w:rsidR="006151DF" w:rsidRPr="00626E62" w:rsidRDefault="006151DF" w:rsidP="006151DF">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6151DF" w:rsidRDefault="006151DF" w:rsidP="0096690D">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891DE3" w:rsidRDefault="00891DE3" w:rsidP="0096690D">
      <w:pPr>
        <w:pStyle w:val="BodyText"/>
        <w:spacing w:line="360" w:lineRule="auto"/>
        <w:ind w:left="0" w:right="215"/>
        <w:jc w:val="both"/>
        <w:rPr>
          <w:color w:val="000000" w:themeColor="text1"/>
        </w:rPr>
      </w:pPr>
    </w:p>
    <w:p w:rsidR="00891DE3" w:rsidRDefault="00891DE3" w:rsidP="0096690D">
      <w:pPr>
        <w:pStyle w:val="BodyText"/>
        <w:spacing w:line="360" w:lineRule="auto"/>
        <w:ind w:left="0" w:right="215"/>
        <w:jc w:val="both"/>
        <w:rPr>
          <w:color w:val="000000" w:themeColor="text1"/>
        </w:rPr>
      </w:pPr>
    </w:p>
    <w:p w:rsidR="007C419E" w:rsidRPr="00626E62" w:rsidRDefault="007C419E" w:rsidP="0096690D">
      <w:pPr>
        <w:pStyle w:val="BodyText"/>
        <w:spacing w:line="360" w:lineRule="auto"/>
        <w:ind w:left="0" w:right="215"/>
        <w:jc w:val="both"/>
        <w:rPr>
          <w:color w:val="000000" w:themeColor="text1"/>
        </w:rPr>
      </w:pPr>
      <w:r w:rsidRPr="00626E62">
        <w:rPr>
          <w:color w:val="000000" w:themeColor="text1"/>
        </w:rPr>
        <w:t>Approved by the Regional Co-ordinating Council (RCC) Greater Accra on behalf of the Ministry of Local Government, Decentralization and Rural Development.</w:t>
      </w:r>
    </w:p>
    <w:p w:rsidR="00891DE3" w:rsidRDefault="007C419E" w:rsidP="008A253A">
      <w:pPr>
        <w:pStyle w:val="BodyText"/>
        <w:spacing w:before="162" w:line="360" w:lineRule="auto"/>
        <w:ind w:left="0"/>
        <w:rPr>
          <w:color w:val="000000" w:themeColor="text1"/>
        </w:rPr>
      </w:pPr>
      <w:r w:rsidRPr="00626E62">
        <w:rPr>
          <w:color w:val="000000" w:themeColor="text1"/>
        </w:rPr>
        <w:t xml:space="preserve"> </w:t>
      </w:r>
    </w:p>
    <w:p w:rsidR="00891DE3" w:rsidRDefault="00891DE3" w:rsidP="008A253A">
      <w:pPr>
        <w:pStyle w:val="BodyText"/>
        <w:spacing w:before="162" w:line="360" w:lineRule="auto"/>
        <w:ind w:left="0"/>
        <w:rPr>
          <w:color w:val="000000" w:themeColor="text1"/>
        </w:rPr>
      </w:pPr>
    </w:p>
    <w:p w:rsidR="007C419E" w:rsidRPr="00626E62" w:rsidRDefault="007C419E" w:rsidP="008A253A">
      <w:pPr>
        <w:pStyle w:val="BodyText"/>
        <w:spacing w:before="162" w:line="360" w:lineRule="auto"/>
        <w:ind w:left="0"/>
        <w:rPr>
          <w:color w:val="000000" w:themeColor="text1"/>
        </w:rPr>
      </w:pPr>
      <w:r w:rsidRPr="00626E62">
        <w:rPr>
          <w:color w:val="000000" w:themeColor="text1"/>
        </w:rPr>
        <w:t xml:space="preserve"> </w:t>
      </w:r>
      <w:r w:rsidR="00DE18B9">
        <w:rPr>
          <w:color w:val="000000" w:themeColor="text1"/>
        </w:rPr>
        <w:t>Lilian Baeka (Mrs)</w:t>
      </w:r>
    </w:p>
    <w:p w:rsidR="00196440" w:rsidRPr="00626E62" w:rsidRDefault="007C419E" w:rsidP="00506A0E">
      <w:pPr>
        <w:spacing w:before="136" w:line="360" w:lineRule="auto"/>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891DE3" w:rsidRDefault="00891DE3" w:rsidP="00FF3450">
      <w:pPr>
        <w:pStyle w:val="Heading1"/>
        <w:spacing w:after="0" w:line="240" w:lineRule="auto"/>
        <w:ind w:left="0" w:right="95" w:firstLine="0"/>
        <w:jc w:val="both"/>
        <w:rPr>
          <w:color w:val="000000" w:themeColor="text1"/>
          <w:lang w:val="en-GB"/>
        </w:rPr>
      </w:pPr>
    </w:p>
    <w:p w:rsidR="00FF3450" w:rsidRDefault="00FF3450" w:rsidP="00FF3450"/>
    <w:p w:rsidR="00FF3450" w:rsidRPr="00FF3450" w:rsidRDefault="00FF3450" w:rsidP="00FF3450"/>
    <w:p w:rsidR="00891DE3" w:rsidRDefault="00891DE3" w:rsidP="006151DF">
      <w:pPr>
        <w:pStyle w:val="Heading1"/>
        <w:spacing w:after="0" w:line="240" w:lineRule="auto"/>
        <w:ind w:left="98" w:right="95"/>
        <w:rPr>
          <w:color w:val="000000" w:themeColor="text1"/>
          <w:lang w:val="en-GB"/>
        </w:rPr>
      </w:pPr>
    </w:p>
    <w:p w:rsidR="00891DE3" w:rsidRDefault="00891DE3" w:rsidP="006151DF">
      <w:pPr>
        <w:pStyle w:val="Heading1"/>
        <w:spacing w:after="0" w:line="240" w:lineRule="auto"/>
        <w:ind w:left="98" w:right="95"/>
        <w:rPr>
          <w:color w:val="000000" w:themeColor="text1"/>
          <w:lang w:val="en-GB"/>
        </w:rPr>
      </w:pPr>
    </w:p>
    <w:p w:rsidR="00FF3450" w:rsidRPr="00FF3450" w:rsidRDefault="00FF3450" w:rsidP="00FF3450"/>
    <w:p w:rsidR="00196440" w:rsidRPr="00626E62" w:rsidRDefault="00196440" w:rsidP="006151DF">
      <w:pPr>
        <w:pStyle w:val="Heading1"/>
        <w:spacing w:after="0" w:line="240" w:lineRule="auto"/>
        <w:ind w:left="98" w:right="95"/>
        <w:rPr>
          <w:color w:val="000000" w:themeColor="text1"/>
          <w:lang w:val="en-GB"/>
        </w:rPr>
      </w:pPr>
      <w:bookmarkStart w:id="17" w:name="_Toc205382264"/>
      <w:r w:rsidRPr="00626E62">
        <w:rPr>
          <w:color w:val="000000" w:themeColor="text1"/>
          <w:lang w:val="en-GB"/>
        </w:rPr>
        <w:lastRenderedPageBreak/>
        <w:t xml:space="preserve">SECTION NINE </w:t>
      </w:r>
      <w:r w:rsidR="00660B2D">
        <w:rPr>
          <w:color w:val="000000" w:themeColor="text1"/>
          <w:lang w:val="en-GB"/>
        </w:rPr>
        <w:t>(9)</w:t>
      </w:r>
      <w:bookmarkEnd w:id="17"/>
    </w:p>
    <w:p w:rsidR="005165B1" w:rsidRDefault="005165B1" w:rsidP="005165B1">
      <w:pPr>
        <w:pStyle w:val="Heading1"/>
        <w:spacing w:after="0" w:line="240" w:lineRule="auto"/>
        <w:ind w:left="0" w:right="95" w:firstLine="0"/>
        <w:jc w:val="both"/>
        <w:rPr>
          <w:color w:val="000000" w:themeColor="text1"/>
          <w:lang w:val="en-GB"/>
        </w:rPr>
      </w:pPr>
    </w:p>
    <w:p w:rsidR="005165B1" w:rsidRDefault="005165B1" w:rsidP="005165B1">
      <w:pPr>
        <w:spacing w:line="240" w:lineRule="auto"/>
        <w:jc w:val="center"/>
        <w:rPr>
          <w:b/>
          <w:sz w:val="28"/>
          <w:szCs w:val="28"/>
        </w:rPr>
      </w:pPr>
      <w:r w:rsidRPr="00F50DFB">
        <w:rPr>
          <w:b/>
          <w:sz w:val="28"/>
          <w:szCs w:val="28"/>
        </w:rPr>
        <w:t>Krowor Municipal Assembly (Control Of Open Burning Of Municipal Waste, Hazardous Waste And Tyres) Bye-Law, 2025</w:t>
      </w:r>
    </w:p>
    <w:p w:rsidR="005165B1" w:rsidRPr="00F50DFB" w:rsidRDefault="005165B1" w:rsidP="005165B1">
      <w:pPr>
        <w:spacing w:line="240" w:lineRule="auto"/>
        <w:jc w:val="center"/>
        <w:rPr>
          <w:b/>
          <w:sz w:val="28"/>
          <w:szCs w:val="28"/>
        </w:rPr>
      </w:pPr>
    </w:p>
    <w:p w:rsidR="005165B1" w:rsidRPr="00F50DFB" w:rsidRDefault="005165B1" w:rsidP="005165B1">
      <w:pPr>
        <w:spacing w:line="360" w:lineRule="auto"/>
        <w:rPr>
          <w:szCs w:val="24"/>
        </w:rPr>
      </w:pPr>
      <w:r w:rsidRPr="00F50DFB">
        <w:rPr>
          <w:szCs w:val="24"/>
        </w:rPr>
        <w:t xml:space="preserve">In exercise of the powers conferred upon the </w:t>
      </w:r>
      <w:r w:rsidRPr="00F50DFB">
        <w:rPr>
          <w:bCs/>
          <w:szCs w:val="24"/>
        </w:rPr>
        <w:t xml:space="preserve">KROWOR </w:t>
      </w:r>
      <w:r w:rsidRPr="00F50DFB">
        <w:rPr>
          <w:szCs w:val="24"/>
        </w:rPr>
        <w:t>MUNICIPAL ASSEMBLY (KOKMA) by section 181 of the Local Governance Act, 2016 (ACT 936), this bye-law is hereby made.</w:t>
      </w:r>
    </w:p>
    <w:p w:rsidR="005165B1" w:rsidRPr="00F50DFB" w:rsidRDefault="005165B1" w:rsidP="005165B1">
      <w:pPr>
        <w:spacing w:line="360" w:lineRule="auto"/>
        <w:rPr>
          <w:szCs w:val="24"/>
        </w:rPr>
      </w:pPr>
      <w:r w:rsidRPr="00F50DFB">
        <w:rPr>
          <w:b/>
          <w:szCs w:val="24"/>
        </w:rPr>
        <w:t xml:space="preserve">Title: </w:t>
      </w:r>
      <w:r w:rsidRPr="00F50DFB">
        <w:rPr>
          <w:szCs w:val="24"/>
        </w:rPr>
        <w:t>This bye-law may be cited as Krowor Assembly (Control of Open Burning</w:t>
      </w:r>
      <w:r w:rsidRPr="00F50DFB">
        <w:rPr>
          <w:b/>
          <w:szCs w:val="24"/>
        </w:rPr>
        <w:t>)</w:t>
      </w:r>
      <w:r w:rsidRPr="00F50DFB">
        <w:rPr>
          <w:szCs w:val="24"/>
        </w:rPr>
        <w:t xml:space="preserve"> bye-law, 2025</w:t>
      </w:r>
    </w:p>
    <w:p w:rsidR="005165B1" w:rsidRPr="00F50DFB" w:rsidRDefault="005165B1" w:rsidP="002C39D0">
      <w:pPr>
        <w:spacing w:line="360" w:lineRule="auto"/>
        <w:rPr>
          <w:szCs w:val="24"/>
        </w:rPr>
      </w:pPr>
      <w:r w:rsidRPr="00F50DFB">
        <w:rPr>
          <w:b/>
          <w:szCs w:val="24"/>
        </w:rPr>
        <w:t xml:space="preserve">   Protection of the Environment</w:t>
      </w:r>
      <w:r w:rsidRPr="00F50DFB">
        <w:rPr>
          <w:szCs w:val="24"/>
        </w:rPr>
        <w:tab/>
      </w:r>
    </w:p>
    <w:p w:rsidR="005165B1" w:rsidRPr="00F50DFB" w:rsidRDefault="005165B1" w:rsidP="005165B1">
      <w:pPr>
        <w:spacing w:line="360" w:lineRule="auto"/>
        <w:rPr>
          <w:szCs w:val="24"/>
        </w:rPr>
      </w:pPr>
      <w:r w:rsidRPr="00F50DFB">
        <w:rPr>
          <w:b/>
          <w:szCs w:val="24"/>
        </w:rPr>
        <w:t xml:space="preserve">1. </w:t>
      </w:r>
      <w:r w:rsidRPr="00F50DFB">
        <w:rPr>
          <w:szCs w:val="24"/>
        </w:rPr>
        <w:t>The owner and or occupier of a premise(s) shall take the necessary measures to protect the environment from air pollution caused by open burning.</w:t>
      </w:r>
    </w:p>
    <w:p w:rsidR="002C39D0" w:rsidRDefault="002C39D0" w:rsidP="005165B1">
      <w:pPr>
        <w:spacing w:line="360" w:lineRule="auto"/>
        <w:rPr>
          <w:b/>
          <w:szCs w:val="24"/>
        </w:rPr>
      </w:pPr>
    </w:p>
    <w:p w:rsidR="005165B1" w:rsidRPr="00F50DFB" w:rsidRDefault="005165B1" w:rsidP="005165B1">
      <w:pPr>
        <w:spacing w:line="360" w:lineRule="auto"/>
        <w:rPr>
          <w:szCs w:val="24"/>
        </w:rPr>
      </w:pPr>
      <w:r w:rsidRPr="00F50DFB">
        <w:rPr>
          <w:b/>
          <w:szCs w:val="24"/>
        </w:rPr>
        <w:t xml:space="preserve">Prohibition (Municipal Waste) </w:t>
      </w:r>
    </w:p>
    <w:p w:rsidR="005165B1" w:rsidRPr="00F50DFB" w:rsidRDefault="005165B1" w:rsidP="00930B0C">
      <w:pPr>
        <w:numPr>
          <w:ilvl w:val="0"/>
          <w:numId w:val="231"/>
        </w:numPr>
        <w:spacing w:after="160" w:line="360" w:lineRule="auto"/>
        <w:rPr>
          <w:szCs w:val="24"/>
        </w:rPr>
      </w:pPr>
      <w:r w:rsidRPr="00F50DFB">
        <w:rPr>
          <w:szCs w:val="24"/>
        </w:rPr>
        <w:t>(a) A person shall not burn or cause the burning of municipal waste (Household Refuse, Industrial, Institutional, Commercial waste or any other waste) in the open.</w:t>
      </w:r>
    </w:p>
    <w:p w:rsidR="005165B1" w:rsidRPr="00F50DFB" w:rsidRDefault="005165B1" w:rsidP="005165B1">
      <w:pPr>
        <w:spacing w:line="360" w:lineRule="auto"/>
        <w:rPr>
          <w:b/>
          <w:szCs w:val="24"/>
        </w:rPr>
      </w:pPr>
      <w:r w:rsidRPr="00F50DFB">
        <w:rPr>
          <w:b/>
          <w:szCs w:val="24"/>
        </w:rPr>
        <w:t xml:space="preserve">Penalty  </w:t>
      </w:r>
    </w:p>
    <w:p w:rsidR="005165B1" w:rsidRPr="00F50DFB" w:rsidRDefault="005165B1" w:rsidP="00930B0C">
      <w:pPr>
        <w:numPr>
          <w:ilvl w:val="0"/>
          <w:numId w:val="232"/>
        </w:numPr>
        <w:spacing w:after="160" w:line="360" w:lineRule="auto"/>
        <w:rPr>
          <w:b/>
          <w:bCs/>
          <w:szCs w:val="24"/>
        </w:rPr>
      </w:pPr>
      <w:r w:rsidRPr="00F50DFB">
        <w:rPr>
          <w:szCs w:val="24"/>
        </w:rPr>
        <w:t xml:space="preserve"> </w:t>
      </w:r>
      <w:r w:rsidRPr="00F50DFB">
        <w:rPr>
          <w:szCs w:val="24"/>
        </w:rPr>
        <w:tab/>
        <w:t xml:space="preserve"> A person who contravenes section 2(a)of this bye-law shall pay to the Assembly </w:t>
      </w:r>
      <w:r w:rsidRPr="00F50DFB">
        <w:rPr>
          <w:b/>
          <w:bCs/>
          <w:szCs w:val="24"/>
        </w:rPr>
        <w:t>an administrative penalty/fines/fees as stated in the fee fixing resolution</w:t>
      </w:r>
    </w:p>
    <w:p w:rsidR="005165B1" w:rsidRPr="00F50DFB" w:rsidRDefault="005165B1" w:rsidP="00930B0C">
      <w:pPr>
        <w:pStyle w:val="ListParagraph"/>
        <w:numPr>
          <w:ilvl w:val="0"/>
          <w:numId w:val="232"/>
        </w:numPr>
        <w:spacing w:after="160" w:line="360" w:lineRule="auto"/>
        <w:rPr>
          <w:b/>
          <w:bCs/>
          <w:szCs w:val="24"/>
        </w:rPr>
      </w:pPr>
      <w:r w:rsidRPr="00F50DFB">
        <w:rPr>
          <w:szCs w:val="24"/>
        </w:rPr>
        <w:t>A  person who contravenes section 2(b) and or continues the offence in</w:t>
      </w:r>
      <w:r w:rsidRPr="00F50DFB">
        <w:rPr>
          <w:b/>
          <w:bCs/>
          <w:szCs w:val="24"/>
        </w:rPr>
        <w:t xml:space="preserve"> 2(a) of</w:t>
      </w:r>
      <w:r w:rsidRPr="00F50DFB">
        <w:rPr>
          <w:noProof/>
          <w:szCs w:val="24"/>
          <w:lang w:val="en-US"/>
        </w:rPr>
        <mc:AlternateContent>
          <mc:Choice Requires="wpi">
            <w:drawing>
              <wp:anchor distT="0" distB="0" distL="114300" distR="114300" simplePos="0" relativeHeight="251659264" behindDoc="0" locked="0" layoutInCell="1" allowOverlap="1" wp14:anchorId="0C7B224A" wp14:editId="6ADF20F2">
                <wp:simplePos x="0" y="0"/>
                <wp:positionH relativeFrom="column">
                  <wp:posOffset>2629585</wp:posOffset>
                </wp:positionH>
                <wp:positionV relativeFrom="paragraph">
                  <wp:posOffset>339872</wp:posOffset>
                </wp:positionV>
                <wp:extent cx="360" cy="360"/>
                <wp:effectExtent l="57150" t="57150" r="57150" b="57150"/>
                <wp:wrapNone/>
                <wp:docPr id="1541720868"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type w14:anchorId="69BF95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06.35pt;margin-top:26.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">
                <v:imagedata r:id="rId22" o:title=""/>
              </v:shape>
            </w:pict>
          </mc:Fallback>
        </mc:AlternateContent>
      </w:r>
      <w:r w:rsidRPr="00F50DFB">
        <w:rPr>
          <w:b/>
          <w:bCs/>
          <w:szCs w:val="24"/>
        </w:rPr>
        <w:t xml:space="preserve"> this bye-law commits an offence and is liable on summary conviction to a fine, not less than 100 penalty units and not exceeding 150 Penalty Units or a term of imprisonment of not less than thirty days and not more than six months or to both; and for further order(s) as the court may deem fit and in case of a continuing offence, is liable to a fine of not more than 5 penalty units for each day that the offence continues. </w:t>
      </w:r>
    </w:p>
    <w:p w:rsidR="005165B1" w:rsidRPr="00F50DFB" w:rsidRDefault="005165B1" w:rsidP="005165B1">
      <w:pPr>
        <w:spacing w:line="360" w:lineRule="auto"/>
        <w:rPr>
          <w:szCs w:val="24"/>
        </w:rPr>
      </w:pPr>
      <w:r w:rsidRPr="00F50DFB">
        <w:rPr>
          <w:b/>
          <w:szCs w:val="24"/>
        </w:rPr>
        <w:t xml:space="preserve">Prohibition (Hazardous Waste) </w:t>
      </w:r>
    </w:p>
    <w:p w:rsidR="005165B1" w:rsidRPr="00F50DFB" w:rsidRDefault="005165B1" w:rsidP="00930B0C">
      <w:pPr>
        <w:numPr>
          <w:ilvl w:val="0"/>
          <w:numId w:val="231"/>
        </w:numPr>
        <w:spacing w:after="160" w:line="360" w:lineRule="auto"/>
        <w:rPr>
          <w:szCs w:val="24"/>
        </w:rPr>
      </w:pPr>
      <w:r w:rsidRPr="00F50DFB">
        <w:rPr>
          <w:szCs w:val="24"/>
        </w:rPr>
        <w:t>(a) A person shall not burn or cause the burning of hazardous waste (Household hazardous waste, Industrial hazardous waste, Medical hazardous waste, Institutional hazardous waste or any other waste) in the open.</w:t>
      </w:r>
    </w:p>
    <w:p w:rsidR="002C39D0" w:rsidRDefault="002C39D0" w:rsidP="005165B1">
      <w:pPr>
        <w:spacing w:line="360" w:lineRule="auto"/>
        <w:rPr>
          <w:b/>
          <w:szCs w:val="24"/>
        </w:rPr>
      </w:pPr>
    </w:p>
    <w:p w:rsidR="002C39D0" w:rsidRDefault="002C39D0" w:rsidP="005165B1">
      <w:pPr>
        <w:spacing w:line="360" w:lineRule="auto"/>
        <w:rPr>
          <w:b/>
          <w:szCs w:val="24"/>
        </w:rPr>
      </w:pPr>
    </w:p>
    <w:p w:rsidR="005165B1" w:rsidRPr="00F50DFB" w:rsidRDefault="005165B1" w:rsidP="005165B1">
      <w:pPr>
        <w:spacing w:line="360" w:lineRule="auto"/>
        <w:rPr>
          <w:b/>
          <w:szCs w:val="24"/>
        </w:rPr>
      </w:pPr>
      <w:r w:rsidRPr="00F50DFB">
        <w:rPr>
          <w:b/>
          <w:szCs w:val="24"/>
        </w:rPr>
        <w:lastRenderedPageBreak/>
        <w:t xml:space="preserve">Penalty  </w:t>
      </w:r>
    </w:p>
    <w:p w:rsidR="005165B1" w:rsidRPr="00F50DFB" w:rsidRDefault="005165B1" w:rsidP="005165B1">
      <w:pPr>
        <w:spacing w:line="360" w:lineRule="auto"/>
        <w:rPr>
          <w:szCs w:val="24"/>
        </w:rPr>
      </w:pPr>
      <w:r w:rsidRPr="00F50DFB">
        <w:rPr>
          <w:szCs w:val="24"/>
        </w:rPr>
        <w:t>A person who contravenes section 3(a) shall pay to the Assembly an administrative penalty/fines/fees as stated in the fee fixing resolution</w:t>
      </w:r>
    </w:p>
    <w:p w:rsidR="005165B1" w:rsidRPr="00F50DFB" w:rsidRDefault="005165B1" w:rsidP="00930B0C">
      <w:pPr>
        <w:pStyle w:val="ListParagraph"/>
        <w:numPr>
          <w:ilvl w:val="0"/>
          <w:numId w:val="233"/>
        </w:numPr>
        <w:spacing w:after="160" w:line="360" w:lineRule="auto"/>
        <w:rPr>
          <w:szCs w:val="24"/>
        </w:rPr>
      </w:pPr>
      <w:r w:rsidRPr="00F50DFB">
        <w:rPr>
          <w:szCs w:val="24"/>
        </w:rPr>
        <w:t xml:space="preserve">A person who contravenes section 3(a) of this bye-law commits an offence and is liable on summary conviction to a fine, not less than 150 penalty units and not exceeding 200 Penalty Units or a term of imprisonment of not less than thirty days and not more than six months or to both; and for further order(s) as the court may deem fit and in case of a continuing offence, is liable to a fine of not more than ten penalty unit for each day that the offence continues </w:t>
      </w:r>
    </w:p>
    <w:p w:rsidR="005165B1" w:rsidRPr="00F50DFB" w:rsidRDefault="005165B1" w:rsidP="005165B1">
      <w:pPr>
        <w:pStyle w:val="ListParagraph"/>
        <w:spacing w:line="360" w:lineRule="auto"/>
        <w:rPr>
          <w:szCs w:val="24"/>
        </w:rPr>
      </w:pPr>
    </w:p>
    <w:p w:rsidR="005165B1" w:rsidRPr="00F50DFB" w:rsidRDefault="005165B1" w:rsidP="00930B0C">
      <w:pPr>
        <w:pStyle w:val="ListParagraph"/>
        <w:numPr>
          <w:ilvl w:val="0"/>
          <w:numId w:val="233"/>
        </w:numPr>
        <w:spacing w:after="160" w:line="360" w:lineRule="auto"/>
        <w:rPr>
          <w:szCs w:val="24"/>
        </w:rPr>
      </w:pPr>
      <w:r w:rsidRPr="00F50DFB">
        <w:rPr>
          <w:szCs w:val="24"/>
        </w:rPr>
        <w:t>In addition to the penalty in section 2(b) the person shall pay to the Assembly an administrative penalty/fines/fees as stated in the fee fixing resolution (move up)</w:t>
      </w:r>
    </w:p>
    <w:p w:rsidR="005165B1" w:rsidRPr="00F50DFB" w:rsidRDefault="005165B1" w:rsidP="005165B1">
      <w:pPr>
        <w:spacing w:line="360" w:lineRule="auto"/>
        <w:rPr>
          <w:b/>
          <w:szCs w:val="24"/>
        </w:rPr>
      </w:pPr>
    </w:p>
    <w:p w:rsidR="005165B1" w:rsidRPr="00F50DFB" w:rsidRDefault="005165B1" w:rsidP="005165B1">
      <w:pPr>
        <w:spacing w:line="360" w:lineRule="auto"/>
        <w:rPr>
          <w:szCs w:val="24"/>
        </w:rPr>
      </w:pPr>
      <w:r w:rsidRPr="00F50DFB">
        <w:rPr>
          <w:b/>
          <w:szCs w:val="24"/>
        </w:rPr>
        <w:t xml:space="preserve">Prohibition (Tyres) </w:t>
      </w:r>
    </w:p>
    <w:p w:rsidR="005165B1" w:rsidRPr="00F50DFB" w:rsidRDefault="005165B1" w:rsidP="00930B0C">
      <w:pPr>
        <w:numPr>
          <w:ilvl w:val="0"/>
          <w:numId w:val="231"/>
        </w:numPr>
        <w:spacing w:after="160" w:line="360" w:lineRule="auto"/>
        <w:rPr>
          <w:szCs w:val="24"/>
        </w:rPr>
      </w:pPr>
      <w:r w:rsidRPr="00F50DFB">
        <w:rPr>
          <w:szCs w:val="24"/>
        </w:rPr>
        <w:t>(a) A person shall not burn or cause the burning of tyres in the open.</w:t>
      </w:r>
    </w:p>
    <w:p w:rsidR="005165B1" w:rsidRPr="00F50DFB" w:rsidRDefault="005165B1" w:rsidP="005165B1">
      <w:pPr>
        <w:spacing w:line="360" w:lineRule="auto"/>
        <w:rPr>
          <w:szCs w:val="24"/>
        </w:rPr>
      </w:pPr>
      <w:r w:rsidRPr="00F50DFB">
        <w:rPr>
          <w:b/>
          <w:szCs w:val="24"/>
        </w:rPr>
        <w:t xml:space="preserve">Penalty  </w:t>
      </w:r>
    </w:p>
    <w:p w:rsidR="005165B1" w:rsidRPr="00F50DFB" w:rsidRDefault="005165B1" w:rsidP="00930B0C">
      <w:pPr>
        <w:pStyle w:val="ListParagraph"/>
        <w:numPr>
          <w:ilvl w:val="0"/>
          <w:numId w:val="234"/>
        </w:numPr>
        <w:spacing w:after="160" w:line="360" w:lineRule="auto"/>
        <w:rPr>
          <w:b/>
          <w:bCs/>
          <w:szCs w:val="24"/>
        </w:rPr>
      </w:pPr>
      <w:r w:rsidRPr="00F50DFB">
        <w:rPr>
          <w:b/>
          <w:bCs/>
          <w:szCs w:val="24"/>
        </w:rPr>
        <w:t>A person who contravenes section 4(a) of this bye-law commits an offence and is liable on summary conviction to a fine, not less than 200 penalty units and not exceeding 250 Penalty Units or a term of imprisonment of not less than thirty days and not more than six months or to both; and for further order or orders as the court may deem fit and in case of a continuing offence, is liable to a fine of not more than twenty penalty unit for each day that the offence continues.</w:t>
      </w:r>
    </w:p>
    <w:p w:rsidR="005165B1" w:rsidRPr="00F50DFB" w:rsidRDefault="005165B1" w:rsidP="005165B1">
      <w:pPr>
        <w:pStyle w:val="ListParagraph"/>
        <w:spacing w:line="360" w:lineRule="auto"/>
        <w:rPr>
          <w:b/>
          <w:bCs/>
          <w:szCs w:val="24"/>
          <w:highlight w:val="green"/>
        </w:rPr>
      </w:pPr>
    </w:p>
    <w:p w:rsidR="005165B1" w:rsidRPr="00F50DFB" w:rsidRDefault="005165B1" w:rsidP="005165B1">
      <w:pPr>
        <w:spacing w:line="360" w:lineRule="auto"/>
        <w:rPr>
          <w:szCs w:val="24"/>
        </w:rPr>
      </w:pPr>
      <w:r w:rsidRPr="00F50DFB">
        <w:rPr>
          <w:b/>
          <w:szCs w:val="24"/>
        </w:rPr>
        <w:t xml:space="preserve">Application </w:t>
      </w:r>
    </w:p>
    <w:p w:rsidR="005165B1" w:rsidRPr="00F50DFB" w:rsidRDefault="005165B1" w:rsidP="00930B0C">
      <w:pPr>
        <w:numPr>
          <w:ilvl w:val="0"/>
          <w:numId w:val="231"/>
        </w:numPr>
        <w:spacing w:after="160" w:line="360" w:lineRule="auto"/>
        <w:rPr>
          <w:szCs w:val="24"/>
        </w:rPr>
      </w:pPr>
      <w:r w:rsidRPr="00F50DFB">
        <w:rPr>
          <w:szCs w:val="24"/>
        </w:rPr>
        <w:t xml:space="preserve">This bye-law shall apply within the jurisdiction of the GWMA. </w:t>
      </w:r>
    </w:p>
    <w:p w:rsidR="005165B1" w:rsidRPr="00F50DFB" w:rsidRDefault="005165B1" w:rsidP="005165B1">
      <w:pPr>
        <w:spacing w:line="360" w:lineRule="auto"/>
        <w:rPr>
          <w:b/>
          <w:szCs w:val="24"/>
        </w:rPr>
      </w:pPr>
    </w:p>
    <w:p w:rsidR="005165B1" w:rsidRPr="00F50DFB" w:rsidRDefault="005165B1" w:rsidP="005165B1">
      <w:pPr>
        <w:spacing w:line="360" w:lineRule="auto"/>
        <w:rPr>
          <w:szCs w:val="24"/>
        </w:rPr>
      </w:pPr>
      <w:r w:rsidRPr="00F50DFB">
        <w:rPr>
          <w:b/>
          <w:szCs w:val="24"/>
        </w:rPr>
        <w:t xml:space="preserve">Revocation </w:t>
      </w:r>
    </w:p>
    <w:p w:rsidR="005165B1" w:rsidRPr="00F50DFB" w:rsidRDefault="005165B1" w:rsidP="00930B0C">
      <w:pPr>
        <w:numPr>
          <w:ilvl w:val="0"/>
          <w:numId w:val="231"/>
        </w:numPr>
        <w:spacing w:after="160" w:line="360" w:lineRule="auto"/>
        <w:rPr>
          <w:szCs w:val="24"/>
        </w:rPr>
      </w:pPr>
      <w:r w:rsidRPr="00F50DFB">
        <w:rPr>
          <w:szCs w:val="24"/>
        </w:rPr>
        <w:t xml:space="preserve">Any bye-law on the Control of Open Burning within the jurisdiction of the Assembly in existence immediately before the coming into force of this bye-law is hereby revoked. </w:t>
      </w:r>
    </w:p>
    <w:p w:rsidR="005165B1" w:rsidRPr="00F50DFB" w:rsidRDefault="005165B1" w:rsidP="005165B1">
      <w:pPr>
        <w:spacing w:line="360" w:lineRule="auto"/>
        <w:rPr>
          <w:szCs w:val="24"/>
        </w:rPr>
      </w:pPr>
      <w:r w:rsidRPr="00F50DFB">
        <w:rPr>
          <w:szCs w:val="24"/>
        </w:rPr>
        <w:t xml:space="preserve"> </w:t>
      </w:r>
    </w:p>
    <w:p w:rsidR="00F146B4" w:rsidRDefault="00F146B4" w:rsidP="00F146B4">
      <w:pPr>
        <w:spacing w:after="104" w:line="276" w:lineRule="auto"/>
        <w:ind w:right="7"/>
        <w:rPr>
          <w:color w:val="000000" w:themeColor="text1"/>
        </w:rPr>
      </w:pPr>
    </w:p>
    <w:p w:rsidR="00F146B4" w:rsidRDefault="00F146B4" w:rsidP="00F146B4">
      <w:pPr>
        <w:spacing w:after="104" w:line="276" w:lineRule="auto"/>
        <w:ind w:right="7"/>
        <w:rPr>
          <w:color w:val="000000" w:themeColor="text1"/>
        </w:rPr>
      </w:pPr>
    </w:p>
    <w:p w:rsidR="00F146B4" w:rsidRDefault="00F146B4" w:rsidP="00F146B4">
      <w:pPr>
        <w:spacing w:after="104" w:line="276" w:lineRule="auto"/>
        <w:ind w:right="7"/>
        <w:rPr>
          <w:color w:val="000000" w:themeColor="text1"/>
        </w:rPr>
      </w:pPr>
    </w:p>
    <w:p w:rsidR="00E973D2" w:rsidRPr="00626E62" w:rsidRDefault="00E973D2" w:rsidP="00E973D2">
      <w:pPr>
        <w:spacing w:after="0" w:line="360" w:lineRule="auto"/>
        <w:ind w:left="-5" w:right="7"/>
        <w:jc w:val="center"/>
        <w:rPr>
          <w:color w:val="000000" w:themeColor="text1"/>
        </w:rPr>
      </w:pPr>
      <w:r w:rsidRPr="00626E62">
        <w:rPr>
          <w:color w:val="000000" w:themeColor="text1"/>
        </w:rPr>
        <w:t xml:space="preserve">Made at a meeting of the Krowor Municipal Assembly held on the </w:t>
      </w:r>
      <w:r>
        <w:rPr>
          <w:color w:val="000000" w:themeColor="text1"/>
        </w:rPr>
        <w:t>Thursday, 31st July</w:t>
      </w:r>
      <w:r w:rsidRPr="00626E62">
        <w:rPr>
          <w:color w:val="000000" w:themeColor="text1"/>
        </w:rPr>
        <w:t xml:space="preserve">, </w:t>
      </w:r>
      <w:r>
        <w:rPr>
          <w:color w:val="000000" w:themeColor="text1"/>
        </w:rPr>
        <w:t>2025</w:t>
      </w:r>
    </w:p>
    <w:p w:rsidR="00F146B4" w:rsidRDefault="00F146B4" w:rsidP="00F146B4">
      <w:pPr>
        <w:spacing w:after="104" w:line="276" w:lineRule="auto"/>
        <w:ind w:right="7"/>
        <w:rPr>
          <w:color w:val="000000" w:themeColor="text1"/>
        </w:rPr>
      </w:pPr>
    </w:p>
    <w:p w:rsidR="00F146B4" w:rsidRDefault="00F146B4" w:rsidP="00F146B4">
      <w:pPr>
        <w:spacing w:after="104" w:line="276" w:lineRule="auto"/>
        <w:ind w:right="7"/>
        <w:rPr>
          <w:color w:val="000000" w:themeColor="text1"/>
        </w:rPr>
      </w:pPr>
    </w:p>
    <w:p w:rsidR="00F146B4" w:rsidRDefault="00F146B4" w:rsidP="00F146B4">
      <w:pPr>
        <w:spacing w:after="104" w:line="276" w:lineRule="auto"/>
        <w:ind w:right="7"/>
        <w:rPr>
          <w:color w:val="000000" w:themeColor="text1"/>
        </w:rPr>
      </w:pPr>
    </w:p>
    <w:p w:rsidR="00F146B4" w:rsidRDefault="00F146B4" w:rsidP="00F146B4">
      <w:pPr>
        <w:spacing w:after="104" w:line="276" w:lineRule="auto"/>
        <w:ind w:right="7"/>
        <w:rPr>
          <w:color w:val="000000" w:themeColor="text1"/>
        </w:rPr>
      </w:pPr>
    </w:p>
    <w:p w:rsidR="00F146B4" w:rsidRPr="00626E62" w:rsidRDefault="00F146B4" w:rsidP="00F146B4">
      <w:pPr>
        <w:spacing w:after="104" w:line="276" w:lineRule="auto"/>
        <w:ind w:right="7"/>
        <w:rPr>
          <w:color w:val="000000" w:themeColor="text1"/>
        </w:rPr>
      </w:pPr>
      <w:r>
        <w:rPr>
          <w:color w:val="000000" w:themeColor="text1"/>
        </w:rPr>
        <w:t>Robert Oko Odiko (Hon)</w:t>
      </w:r>
      <w:r w:rsidRPr="00626E62">
        <w:rPr>
          <w:color w:val="000000" w:themeColor="text1"/>
        </w:rPr>
        <w:t xml:space="preserve">                                            </w:t>
      </w:r>
      <w:r>
        <w:rPr>
          <w:color w:val="000000" w:themeColor="text1"/>
        </w:rPr>
        <w:t>Jemima Apedo Kallikrates (Mrs)</w:t>
      </w:r>
    </w:p>
    <w:p w:rsidR="00F146B4" w:rsidRPr="00626E62" w:rsidRDefault="00F146B4" w:rsidP="00F146B4">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F146B4" w:rsidRDefault="00F146B4" w:rsidP="00F146B4">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F146B4" w:rsidRDefault="00F146B4" w:rsidP="00F146B4">
      <w:pPr>
        <w:pStyle w:val="BodyText"/>
        <w:spacing w:line="360" w:lineRule="auto"/>
        <w:ind w:left="0" w:right="215"/>
        <w:jc w:val="both"/>
        <w:rPr>
          <w:color w:val="000000" w:themeColor="text1"/>
        </w:rPr>
      </w:pPr>
    </w:p>
    <w:p w:rsidR="00F146B4" w:rsidRDefault="00F146B4" w:rsidP="00F146B4">
      <w:pPr>
        <w:pStyle w:val="BodyText"/>
        <w:spacing w:line="360" w:lineRule="auto"/>
        <w:ind w:left="0" w:right="215"/>
        <w:jc w:val="both"/>
        <w:rPr>
          <w:color w:val="000000" w:themeColor="text1"/>
        </w:rPr>
      </w:pPr>
    </w:p>
    <w:p w:rsidR="00F146B4" w:rsidRPr="00626E62" w:rsidRDefault="00F146B4" w:rsidP="00F146B4">
      <w:pPr>
        <w:pStyle w:val="BodyText"/>
        <w:spacing w:line="360" w:lineRule="auto"/>
        <w:ind w:left="0" w:right="215"/>
        <w:jc w:val="both"/>
        <w:rPr>
          <w:color w:val="000000" w:themeColor="text1"/>
        </w:rPr>
      </w:pPr>
      <w:r w:rsidRPr="00626E62">
        <w:rPr>
          <w:color w:val="000000" w:themeColor="text1"/>
        </w:rPr>
        <w:t>Approved by the Regional Co-ordinating Council (RCC) Greater Accra on behalf of the Ministry of Local Government, Decentralization and Rural Development.</w:t>
      </w:r>
    </w:p>
    <w:p w:rsidR="00F146B4" w:rsidRDefault="00F146B4" w:rsidP="00F146B4">
      <w:pPr>
        <w:pStyle w:val="BodyText"/>
        <w:spacing w:before="162" w:line="360" w:lineRule="auto"/>
        <w:ind w:left="0"/>
        <w:rPr>
          <w:color w:val="000000" w:themeColor="text1"/>
        </w:rPr>
      </w:pPr>
      <w:r w:rsidRPr="00626E62">
        <w:rPr>
          <w:color w:val="000000" w:themeColor="text1"/>
        </w:rPr>
        <w:t xml:space="preserve"> </w:t>
      </w:r>
    </w:p>
    <w:p w:rsidR="00F146B4" w:rsidRDefault="00F146B4" w:rsidP="00F146B4">
      <w:pPr>
        <w:pStyle w:val="BodyText"/>
        <w:spacing w:before="162" w:line="360" w:lineRule="auto"/>
        <w:ind w:left="0"/>
        <w:rPr>
          <w:color w:val="000000" w:themeColor="text1"/>
        </w:rPr>
      </w:pPr>
    </w:p>
    <w:p w:rsidR="00F146B4" w:rsidRPr="00626E62" w:rsidRDefault="00F146B4" w:rsidP="00F146B4">
      <w:pPr>
        <w:pStyle w:val="BodyText"/>
        <w:spacing w:before="162" w:line="360" w:lineRule="auto"/>
        <w:ind w:left="0"/>
        <w:rPr>
          <w:color w:val="000000" w:themeColor="text1"/>
        </w:rPr>
      </w:pPr>
      <w:r w:rsidRPr="00626E62">
        <w:rPr>
          <w:color w:val="000000" w:themeColor="text1"/>
        </w:rPr>
        <w:t xml:space="preserve"> </w:t>
      </w:r>
      <w:r>
        <w:rPr>
          <w:color w:val="000000" w:themeColor="text1"/>
        </w:rPr>
        <w:t>Lilian Baeka (Mrs)</w:t>
      </w:r>
    </w:p>
    <w:p w:rsidR="00F146B4" w:rsidRPr="00626E62" w:rsidRDefault="00F146B4" w:rsidP="00F146B4">
      <w:pPr>
        <w:spacing w:before="136" w:line="360" w:lineRule="auto"/>
        <w:rPr>
          <w:color w:val="000000" w:themeColor="text1"/>
        </w:rPr>
      </w:pPr>
      <w:r w:rsidRPr="00626E62">
        <w:rPr>
          <w:color w:val="000000" w:themeColor="text1"/>
        </w:rPr>
        <w:t xml:space="preserve"> </w:t>
      </w:r>
      <w:r>
        <w:rPr>
          <w:color w:val="000000" w:themeColor="text1"/>
        </w:rPr>
        <w:t>Chief</w:t>
      </w:r>
      <w:r w:rsidRPr="00626E62">
        <w:rPr>
          <w:color w:val="000000" w:themeColor="text1"/>
        </w:rPr>
        <w:t xml:space="preserve"> Director and Secretary to RCC</w:t>
      </w:r>
    </w:p>
    <w:p w:rsidR="005165B1" w:rsidRPr="00F50DFB" w:rsidRDefault="005165B1" w:rsidP="005165B1">
      <w:pPr>
        <w:spacing w:line="360" w:lineRule="auto"/>
        <w:rPr>
          <w:szCs w:val="24"/>
        </w:rPr>
      </w:pPr>
      <w:r w:rsidRPr="00F50DFB">
        <w:rPr>
          <w:noProof/>
          <w:szCs w:val="24"/>
          <w:lang w:val="en-US"/>
        </w:rPr>
        <mc:AlternateContent>
          <mc:Choice Requires="wpi">
            <w:drawing>
              <wp:anchor distT="0" distB="0" distL="114300" distR="114300" simplePos="0" relativeHeight="251660288" behindDoc="0" locked="0" layoutInCell="1" allowOverlap="1" wp14:anchorId="0CFFE4FB" wp14:editId="50003332">
                <wp:simplePos x="0" y="0"/>
                <wp:positionH relativeFrom="column">
                  <wp:posOffset>930903</wp:posOffset>
                </wp:positionH>
                <wp:positionV relativeFrom="paragraph">
                  <wp:posOffset>509324</wp:posOffset>
                </wp:positionV>
                <wp:extent cx="360" cy="360"/>
                <wp:effectExtent l="57150" t="57150" r="57150" b="57150"/>
                <wp:wrapNone/>
                <wp:docPr id="826140660" name="Ink 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5380D23D" id="Ink 5" o:spid="_x0000_s1026" type="#_x0000_t75" style="position:absolute;margin-left:72.6pt;margin-top:39.4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">
                <v:imagedata r:id="rId22" o:title=""/>
              </v:shape>
            </w:pict>
          </mc:Fallback>
        </mc:AlternateContent>
      </w:r>
    </w:p>
    <w:p w:rsidR="005165B1" w:rsidRDefault="005165B1" w:rsidP="00F146B4">
      <w:pPr>
        <w:spacing w:line="360" w:lineRule="auto"/>
        <w:ind w:left="0" w:firstLine="0"/>
        <w:rPr>
          <w:szCs w:val="24"/>
        </w:rPr>
      </w:pPr>
    </w:p>
    <w:p w:rsidR="00F146B4" w:rsidRDefault="00F146B4" w:rsidP="00F146B4">
      <w:pPr>
        <w:spacing w:line="360" w:lineRule="auto"/>
        <w:ind w:left="0" w:firstLine="0"/>
        <w:rPr>
          <w:szCs w:val="24"/>
        </w:rPr>
      </w:pPr>
    </w:p>
    <w:p w:rsidR="00F21CA2" w:rsidRDefault="00F21CA2" w:rsidP="00F146B4">
      <w:pPr>
        <w:spacing w:line="360" w:lineRule="auto"/>
        <w:ind w:left="0" w:firstLine="0"/>
        <w:rPr>
          <w:szCs w:val="24"/>
        </w:rPr>
      </w:pPr>
    </w:p>
    <w:p w:rsidR="00F21CA2" w:rsidRDefault="00F21CA2" w:rsidP="00F146B4">
      <w:pPr>
        <w:spacing w:line="360" w:lineRule="auto"/>
        <w:ind w:left="0" w:firstLine="0"/>
        <w:rPr>
          <w:szCs w:val="24"/>
        </w:rPr>
      </w:pPr>
    </w:p>
    <w:p w:rsidR="00F21CA2" w:rsidRDefault="00F21CA2" w:rsidP="00F146B4">
      <w:pPr>
        <w:spacing w:line="360" w:lineRule="auto"/>
        <w:ind w:left="0" w:firstLine="0"/>
        <w:rPr>
          <w:szCs w:val="24"/>
        </w:rPr>
      </w:pPr>
    </w:p>
    <w:p w:rsidR="00F21CA2" w:rsidRDefault="00F21CA2" w:rsidP="00F146B4">
      <w:pPr>
        <w:spacing w:line="360" w:lineRule="auto"/>
        <w:ind w:left="0" w:firstLine="0"/>
        <w:rPr>
          <w:szCs w:val="24"/>
        </w:rPr>
      </w:pPr>
    </w:p>
    <w:p w:rsidR="00F21CA2" w:rsidRDefault="00F21CA2" w:rsidP="00F146B4">
      <w:pPr>
        <w:spacing w:line="360" w:lineRule="auto"/>
        <w:ind w:left="0" w:firstLine="0"/>
        <w:rPr>
          <w:szCs w:val="24"/>
        </w:rPr>
      </w:pPr>
    </w:p>
    <w:p w:rsidR="00F21CA2" w:rsidRDefault="00F21CA2" w:rsidP="00F146B4">
      <w:pPr>
        <w:spacing w:line="360" w:lineRule="auto"/>
        <w:ind w:left="0" w:firstLine="0"/>
        <w:rPr>
          <w:szCs w:val="24"/>
        </w:rPr>
      </w:pPr>
    </w:p>
    <w:p w:rsidR="00F21CA2" w:rsidRDefault="00F21CA2" w:rsidP="00F146B4">
      <w:pPr>
        <w:spacing w:line="360" w:lineRule="auto"/>
        <w:ind w:left="0" w:firstLine="0"/>
        <w:rPr>
          <w:szCs w:val="24"/>
        </w:rPr>
      </w:pPr>
    </w:p>
    <w:p w:rsidR="00F21CA2" w:rsidRDefault="00F21CA2" w:rsidP="00F146B4">
      <w:pPr>
        <w:spacing w:line="360" w:lineRule="auto"/>
        <w:ind w:left="0" w:firstLine="0"/>
        <w:rPr>
          <w:szCs w:val="24"/>
        </w:rPr>
      </w:pPr>
    </w:p>
    <w:p w:rsidR="00F21CA2" w:rsidRDefault="00F21CA2" w:rsidP="00F146B4">
      <w:pPr>
        <w:spacing w:line="360" w:lineRule="auto"/>
        <w:ind w:left="0" w:firstLine="0"/>
        <w:rPr>
          <w:szCs w:val="24"/>
        </w:rPr>
      </w:pPr>
    </w:p>
    <w:p w:rsidR="00F21CA2" w:rsidRDefault="00F21CA2" w:rsidP="00F146B4">
      <w:pPr>
        <w:spacing w:line="360" w:lineRule="auto"/>
        <w:ind w:left="0" w:firstLine="0"/>
        <w:rPr>
          <w:szCs w:val="24"/>
        </w:rPr>
      </w:pPr>
    </w:p>
    <w:p w:rsidR="00F21CA2" w:rsidRDefault="00F21CA2" w:rsidP="00F146B4">
      <w:pPr>
        <w:spacing w:line="360" w:lineRule="auto"/>
        <w:ind w:left="0" w:firstLine="0"/>
        <w:rPr>
          <w:szCs w:val="24"/>
        </w:rPr>
      </w:pPr>
    </w:p>
    <w:p w:rsidR="00F21CA2" w:rsidRDefault="00F21CA2" w:rsidP="00F146B4">
      <w:pPr>
        <w:spacing w:line="360" w:lineRule="auto"/>
        <w:ind w:left="0" w:firstLine="0"/>
        <w:rPr>
          <w:szCs w:val="24"/>
        </w:rPr>
      </w:pPr>
    </w:p>
    <w:p w:rsidR="00F21CA2" w:rsidRPr="00F50DFB" w:rsidRDefault="00F21CA2" w:rsidP="00F146B4">
      <w:pPr>
        <w:spacing w:line="360" w:lineRule="auto"/>
        <w:ind w:left="0" w:firstLine="0"/>
        <w:rPr>
          <w:szCs w:val="24"/>
        </w:rPr>
      </w:pPr>
    </w:p>
    <w:p w:rsidR="00173091" w:rsidRPr="00F21CA2" w:rsidRDefault="00F21CA2" w:rsidP="00DA3CDD">
      <w:pPr>
        <w:spacing w:line="360" w:lineRule="auto"/>
        <w:jc w:val="center"/>
        <w:rPr>
          <w:b/>
          <w:sz w:val="28"/>
          <w:szCs w:val="28"/>
        </w:rPr>
      </w:pPr>
      <w:r w:rsidRPr="00F21CA2">
        <w:rPr>
          <w:b/>
          <w:sz w:val="28"/>
          <w:szCs w:val="28"/>
        </w:rPr>
        <w:lastRenderedPageBreak/>
        <w:t>SECTION TEN</w:t>
      </w:r>
      <w:r w:rsidR="00AD6FA1">
        <w:rPr>
          <w:b/>
          <w:sz w:val="28"/>
          <w:szCs w:val="28"/>
        </w:rPr>
        <w:t xml:space="preserve"> (10)</w:t>
      </w:r>
    </w:p>
    <w:p w:rsidR="005165B1" w:rsidRPr="00173091" w:rsidRDefault="00173091" w:rsidP="00B56FE5">
      <w:pPr>
        <w:spacing w:line="276" w:lineRule="auto"/>
        <w:jc w:val="center"/>
        <w:rPr>
          <w:b/>
          <w:sz w:val="28"/>
          <w:szCs w:val="28"/>
        </w:rPr>
      </w:pPr>
      <w:r w:rsidRPr="00173091">
        <w:rPr>
          <w:b/>
          <w:sz w:val="28"/>
          <w:szCs w:val="28"/>
        </w:rPr>
        <w:t>Krowor Municipal Assembly (Control And Management Of E-Waste And Scrap Yards) Bye-Law, 2025</w:t>
      </w:r>
    </w:p>
    <w:p w:rsidR="005165B1" w:rsidRPr="00F50DFB" w:rsidRDefault="005165B1" w:rsidP="005165B1">
      <w:pPr>
        <w:spacing w:line="360" w:lineRule="auto"/>
        <w:rPr>
          <w:szCs w:val="24"/>
        </w:rPr>
      </w:pPr>
      <w:r w:rsidRPr="00F50DFB">
        <w:rPr>
          <w:szCs w:val="24"/>
        </w:rPr>
        <w:t xml:space="preserve">In exercise of the powers conferred upon the </w:t>
      </w:r>
      <w:r w:rsidRPr="00F50DFB">
        <w:rPr>
          <w:bCs/>
          <w:szCs w:val="24"/>
        </w:rPr>
        <w:t>KROWOR</w:t>
      </w:r>
      <w:r w:rsidRPr="00F50DFB">
        <w:rPr>
          <w:szCs w:val="24"/>
        </w:rPr>
        <w:t xml:space="preserve"> MUNICIPAL ASSEMBLY (KOKMA) by section 181 of the Local Governance Act, 2016 (ACT 936), this bye-law is hereby made.</w:t>
      </w:r>
    </w:p>
    <w:p w:rsidR="005165B1" w:rsidRPr="00F50DFB" w:rsidRDefault="000D2BD2" w:rsidP="005165B1">
      <w:pPr>
        <w:spacing w:line="360" w:lineRule="auto"/>
        <w:rPr>
          <w:szCs w:val="24"/>
        </w:rPr>
      </w:pPr>
      <w:r w:rsidRPr="00F50DFB">
        <w:rPr>
          <w:b/>
          <w:szCs w:val="24"/>
        </w:rPr>
        <w:t>Title:</w:t>
      </w:r>
      <w:r w:rsidR="005165B1" w:rsidRPr="00F50DFB">
        <w:rPr>
          <w:b/>
          <w:szCs w:val="24"/>
        </w:rPr>
        <w:t xml:space="preserve"> </w:t>
      </w:r>
      <w:r w:rsidR="005165B1" w:rsidRPr="00F50DFB">
        <w:rPr>
          <w:szCs w:val="24"/>
        </w:rPr>
        <w:t>This bye-law may be cited as Krowor Municipal Assembly (</w:t>
      </w:r>
      <w:r w:rsidR="005165B1" w:rsidRPr="00F50DFB">
        <w:rPr>
          <w:b/>
          <w:szCs w:val="24"/>
        </w:rPr>
        <w:t>Control and Management of E-Waste and Scrap Yards)</w:t>
      </w:r>
      <w:r w:rsidR="005165B1" w:rsidRPr="00F50DFB">
        <w:rPr>
          <w:szCs w:val="24"/>
        </w:rPr>
        <w:t xml:space="preserve"> bye-law, 2025</w:t>
      </w:r>
    </w:p>
    <w:p w:rsidR="005165B1" w:rsidRPr="00F50DFB" w:rsidRDefault="005165B1" w:rsidP="005165B1">
      <w:pPr>
        <w:spacing w:line="360" w:lineRule="auto"/>
        <w:rPr>
          <w:szCs w:val="24"/>
        </w:rPr>
      </w:pPr>
    </w:p>
    <w:p w:rsidR="005165B1" w:rsidRPr="00F50DFB" w:rsidRDefault="005165B1" w:rsidP="005165B1">
      <w:pPr>
        <w:spacing w:line="360" w:lineRule="auto"/>
        <w:rPr>
          <w:b/>
          <w:bCs/>
          <w:szCs w:val="24"/>
        </w:rPr>
      </w:pPr>
      <w:bookmarkStart w:id="18" w:name="_Toc164690628"/>
      <w:r w:rsidRPr="00F50DFB">
        <w:rPr>
          <w:b/>
          <w:bCs/>
          <w:szCs w:val="24"/>
        </w:rPr>
        <w:t>Responsibilities of the Assembly</w:t>
      </w:r>
      <w:bookmarkEnd w:id="18"/>
    </w:p>
    <w:p w:rsidR="005165B1" w:rsidRPr="00F50DFB" w:rsidRDefault="000C78E3" w:rsidP="005165B1">
      <w:pPr>
        <w:spacing w:line="360" w:lineRule="auto"/>
        <w:rPr>
          <w:szCs w:val="24"/>
        </w:rPr>
      </w:pPr>
      <w:r>
        <w:rPr>
          <w:szCs w:val="24"/>
        </w:rPr>
        <w:t xml:space="preserve">1. </w:t>
      </w:r>
      <w:r w:rsidR="005165B1" w:rsidRPr="00F50DFB">
        <w:rPr>
          <w:szCs w:val="24"/>
        </w:rPr>
        <w:t>The Assembly shall have the following responsibilities:</w:t>
      </w:r>
    </w:p>
    <w:p w:rsidR="005165B1" w:rsidRPr="00F50DFB" w:rsidRDefault="005165B1" w:rsidP="00930B0C">
      <w:pPr>
        <w:numPr>
          <w:ilvl w:val="0"/>
          <w:numId w:val="235"/>
        </w:numPr>
        <w:spacing w:after="160" w:line="360" w:lineRule="auto"/>
        <w:rPr>
          <w:szCs w:val="24"/>
        </w:rPr>
      </w:pPr>
      <w:r w:rsidRPr="00F50DFB">
        <w:rPr>
          <w:szCs w:val="24"/>
        </w:rPr>
        <w:t>Approve the siting of informal scrapyards to:</w:t>
      </w:r>
    </w:p>
    <w:p w:rsidR="005165B1" w:rsidRPr="00F50DFB" w:rsidRDefault="005165B1" w:rsidP="00930B0C">
      <w:pPr>
        <w:pStyle w:val="ListParagraph"/>
        <w:numPr>
          <w:ilvl w:val="2"/>
          <w:numId w:val="235"/>
        </w:numPr>
        <w:spacing w:after="160" w:line="360" w:lineRule="auto"/>
        <w:rPr>
          <w:szCs w:val="24"/>
        </w:rPr>
      </w:pPr>
      <w:r w:rsidRPr="00F50DFB">
        <w:rPr>
          <w:szCs w:val="24"/>
        </w:rPr>
        <w:t>prevent environmental pollution</w:t>
      </w:r>
    </w:p>
    <w:p w:rsidR="005165B1" w:rsidRPr="00F50DFB" w:rsidRDefault="005165B1" w:rsidP="00930B0C">
      <w:pPr>
        <w:pStyle w:val="ListParagraph"/>
        <w:numPr>
          <w:ilvl w:val="2"/>
          <w:numId w:val="235"/>
        </w:numPr>
        <w:spacing w:after="160" w:line="360" w:lineRule="auto"/>
        <w:rPr>
          <w:szCs w:val="24"/>
        </w:rPr>
      </w:pPr>
      <w:r w:rsidRPr="00F50DFB">
        <w:rPr>
          <w:szCs w:val="24"/>
        </w:rPr>
        <w:t>avoid causing nuisance to adjourning land-use and the general public</w:t>
      </w:r>
    </w:p>
    <w:p w:rsidR="005165B1" w:rsidRPr="00F50DFB" w:rsidRDefault="005165B1" w:rsidP="00930B0C">
      <w:pPr>
        <w:numPr>
          <w:ilvl w:val="0"/>
          <w:numId w:val="235"/>
        </w:numPr>
        <w:spacing w:after="160" w:line="360" w:lineRule="auto"/>
        <w:rPr>
          <w:szCs w:val="24"/>
        </w:rPr>
      </w:pPr>
      <w:r w:rsidRPr="00F50DFB">
        <w:rPr>
          <w:szCs w:val="24"/>
        </w:rPr>
        <w:t>Map and create a geodatabase of all scrapyards, collection/storage/dismantling centres and recycling facilities in the Assembly;</w:t>
      </w:r>
    </w:p>
    <w:p w:rsidR="005165B1" w:rsidRPr="00F50DFB" w:rsidRDefault="005165B1" w:rsidP="00930B0C">
      <w:pPr>
        <w:numPr>
          <w:ilvl w:val="0"/>
          <w:numId w:val="235"/>
        </w:numPr>
        <w:spacing w:after="160" w:line="360" w:lineRule="auto"/>
        <w:rPr>
          <w:szCs w:val="24"/>
        </w:rPr>
      </w:pPr>
      <w:r w:rsidRPr="00F50DFB">
        <w:rPr>
          <w:szCs w:val="24"/>
        </w:rPr>
        <w:t>inspect and monitor the activities of informal scrapyards within the jurisdiction of the Assembly;</w:t>
      </w:r>
    </w:p>
    <w:p w:rsidR="005165B1" w:rsidRPr="00F50DFB" w:rsidRDefault="005165B1" w:rsidP="00930B0C">
      <w:pPr>
        <w:numPr>
          <w:ilvl w:val="0"/>
          <w:numId w:val="235"/>
        </w:numPr>
        <w:spacing w:after="160" w:line="360" w:lineRule="auto"/>
        <w:rPr>
          <w:szCs w:val="24"/>
        </w:rPr>
      </w:pPr>
      <w:r w:rsidRPr="00F50DFB">
        <w:rPr>
          <w:szCs w:val="24"/>
        </w:rPr>
        <w:t xml:space="preserve">Receive and consider applications for registration of scrap collectors, agents, scrap dealers, scrapyards and transporters associated with the scrap activities, </w:t>
      </w:r>
    </w:p>
    <w:p w:rsidR="005165B1" w:rsidRPr="00F50DFB" w:rsidRDefault="005165B1" w:rsidP="00930B0C">
      <w:pPr>
        <w:numPr>
          <w:ilvl w:val="0"/>
          <w:numId w:val="235"/>
        </w:numPr>
        <w:spacing w:after="160" w:line="360" w:lineRule="auto"/>
        <w:rPr>
          <w:szCs w:val="24"/>
        </w:rPr>
      </w:pPr>
      <w:r w:rsidRPr="00F50DFB">
        <w:rPr>
          <w:szCs w:val="24"/>
        </w:rPr>
        <w:t xml:space="preserve">Facilitate/Ensure annual renewal of registration based on inspections and Business Operating Permit </w:t>
      </w:r>
    </w:p>
    <w:p w:rsidR="005165B1" w:rsidRPr="00F50DFB" w:rsidRDefault="005165B1" w:rsidP="00930B0C">
      <w:pPr>
        <w:numPr>
          <w:ilvl w:val="0"/>
          <w:numId w:val="235"/>
        </w:numPr>
        <w:spacing w:after="160" w:line="360" w:lineRule="auto"/>
        <w:rPr>
          <w:szCs w:val="24"/>
        </w:rPr>
      </w:pPr>
      <w:r w:rsidRPr="00F50DFB">
        <w:rPr>
          <w:szCs w:val="24"/>
        </w:rPr>
        <w:t>Facilitate the formation of association for scrap dealers and participate in regular meetings;</w:t>
      </w:r>
    </w:p>
    <w:p w:rsidR="005165B1" w:rsidRPr="00F50DFB" w:rsidRDefault="005165B1" w:rsidP="00930B0C">
      <w:pPr>
        <w:numPr>
          <w:ilvl w:val="0"/>
          <w:numId w:val="235"/>
        </w:numPr>
        <w:spacing w:after="160" w:line="360" w:lineRule="auto"/>
        <w:rPr>
          <w:szCs w:val="24"/>
        </w:rPr>
      </w:pPr>
      <w:r w:rsidRPr="00F50DFB">
        <w:rPr>
          <w:szCs w:val="24"/>
        </w:rPr>
        <w:t>Ensure yearly health screening of scrap collectors to promote occupational health and safety;</w:t>
      </w:r>
    </w:p>
    <w:p w:rsidR="005165B1" w:rsidRPr="00F50DFB" w:rsidRDefault="005165B1" w:rsidP="00930B0C">
      <w:pPr>
        <w:numPr>
          <w:ilvl w:val="0"/>
          <w:numId w:val="235"/>
        </w:numPr>
        <w:spacing w:after="160" w:line="360" w:lineRule="auto"/>
        <w:rPr>
          <w:szCs w:val="24"/>
        </w:rPr>
      </w:pPr>
      <w:r w:rsidRPr="00F50DFB">
        <w:rPr>
          <w:szCs w:val="24"/>
        </w:rPr>
        <w:t>Undertake awareness creation and training on environmentally sound management of e-waste and other Scraps for registered facilities and the general public; and</w:t>
      </w:r>
    </w:p>
    <w:p w:rsidR="005165B1" w:rsidRPr="00F50DFB" w:rsidRDefault="005165B1" w:rsidP="00930B0C">
      <w:pPr>
        <w:numPr>
          <w:ilvl w:val="0"/>
          <w:numId w:val="235"/>
        </w:numPr>
        <w:spacing w:after="160" w:line="360" w:lineRule="auto"/>
        <w:rPr>
          <w:szCs w:val="24"/>
        </w:rPr>
      </w:pPr>
      <w:r w:rsidRPr="00F50DFB">
        <w:rPr>
          <w:szCs w:val="24"/>
        </w:rPr>
        <w:t>Assist scrapyard operators in the development and review of Standard Operating Procedures (SOPs) on environmentally sound management of e-waste and other Scraps.</w:t>
      </w:r>
    </w:p>
    <w:p w:rsidR="005165B1" w:rsidRPr="00F50DFB" w:rsidRDefault="005165B1" w:rsidP="005165B1">
      <w:pPr>
        <w:spacing w:line="360" w:lineRule="auto"/>
        <w:rPr>
          <w:b/>
          <w:bCs/>
          <w:szCs w:val="24"/>
        </w:rPr>
      </w:pPr>
      <w:bookmarkStart w:id="19" w:name="_Toc164690629"/>
    </w:p>
    <w:p w:rsidR="005165B1" w:rsidRPr="00F50DFB" w:rsidRDefault="005165B1" w:rsidP="005165B1">
      <w:pPr>
        <w:spacing w:line="360" w:lineRule="auto"/>
        <w:rPr>
          <w:b/>
          <w:bCs/>
          <w:szCs w:val="24"/>
        </w:rPr>
      </w:pPr>
    </w:p>
    <w:p w:rsidR="005165B1" w:rsidRPr="00F50DFB" w:rsidRDefault="005165B1" w:rsidP="005165B1">
      <w:pPr>
        <w:spacing w:line="360" w:lineRule="auto"/>
        <w:rPr>
          <w:b/>
          <w:bCs/>
          <w:szCs w:val="24"/>
        </w:rPr>
      </w:pPr>
      <w:r w:rsidRPr="00F50DFB">
        <w:rPr>
          <w:b/>
          <w:bCs/>
          <w:szCs w:val="24"/>
        </w:rPr>
        <w:t>Material handling and management</w:t>
      </w:r>
    </w:p>
    <w:p w:rsidR="005165B1" w:rsidRPr="00574811" w:rsidRDefault="005165B1" w:rsidP="00930B0C">
      <w:pPr>
        <w:pStyle w:val="ListParagraph"/>
        <w:numPr>
          <w:ilvl w:val="0"/>
          <w:numId w:val="185"/>
        </w:numPr>
        <w:spacing w:line="360" w:lineRule="auto"/>
        <w:rPr>
          <w:szCs w:val="24"/>
        </w:rPr>
      </w:pPr>
      <w:r w:rsidRPr="00574811">
        <w:rPr>
          <w:szCs w:val="24"/>
        </w:rPr>
        <w:t xml:space="preserve">Material handling and management at informal scrapyards shall be carried out in accordance with the Technical Guidelines on Environmentally Sound Management of E-Waste and Other Scraps. </w:t>
      </w:r>
    </w:p>
    <w:p w:rsidR="005165B1" w:rsidRPr="00F50DFB" w:rsidRDefault="005165B1" w:rsidP="005165B1">
      <w:pPr>
        <w:spacing w:line="360" w:lineRule="auto"/>
        <w:rPr>
          <w:szCs w:val="24"/>
        </w:rPr>
      </w:pPr>
    </w:p>
    <w:p w:rsidR="005165B1" w:rsidRPr="00F50DFB" w:rsidRDefault="005165B1" w:rsidP="005165B1">
      <w:pPr>
        <w:spacing w:line="360" w:lineRule="auto"/>
        <w:rPr>
          <w:b/>
          <w:bCs/>
          <w:szCs w:val="24"/>
        </w:rPr>
      </w:pPr>
      <w:r w:rsidRPr="00F50DFB">
        <w:rPr>
          <w:b/>
          <w:bCs/>
          <w:szCs w:val="24"/>
        </w:rPr>
        <w:t>Registration of informal Scrap Collectors</w:t>
      </w:r>
      <w:bookmarkEnd w:id="19"/>
    </w:p>
    <w:p w:rsidR="005165B1" w:rsidRPr="00F50DFB" w:rsidRDefault="005165B1" w:rsidP="00930B0C">
      <w:pPr>
        <w:numPr>
          <w:ilvl w:val="0"/>
          <w:numId w:val="236"/>
        </w:numPr>
        <w:spacing w:after="160" w:line="360" w:lineRule="auto"/>
        <w:rPr>
          <w:szCs w:val="24"/>
        </w:rPr>
      </w:pPr>
      <w:r w:rsidRPr="00F50DFB">
        <w:rPr>
          <w:szCs w:val="24"/>
        </w:rPr>
        <w:t>An informal scrap collector shall be registered with the Assembly</w:t>
      </w:r>
    </w:p>
    <w:p w:rsidR="005165B1" w:rsidRPr="00F50DFB" w:rsidRDefault="005165B1" w:rsidP="00930B0C">
      <w:pPr>
        <w:pStyle w:val="ListParagraph"/>
        <w:numPr>
          <w:ilvl w:val="0"/>
          <w:numId w:val="236"/>
        </w:numPr>
        <w:spacing w:after="160" w:line="360" w:lineRule="auto"/>
        <w:rPr>
          <w:szCs w:val="24"/>
        </w:rPr>
      </w:pPr>
      <w:r w:rsidRPr="00F50DFB">
        <w:rPr>
          <w:szCs w:val="24"/>
        </w:rPr>
        <w:t xml:space="preserve">A person shall be qualified to be registered at the Assembly as an informal scrap collector if he/she is 18 years and above </w:t>
      </w:r>
    </w:p>
    <w:p w:rsidR="005165B1" w:rsidRPr="00F50DFB" w:rsidRDefault="005165B1" w:rsidP="00930B0C">
      <w:pPr>
        <w:pStyle w:val="ListParagraph"/>
        <w:numPr>
          <w:ilvl w:val="0"/>
          <w:numId w:val="236"/>
        </w:numPr>
        <w:spacing w:after="160" w:line="360" w:lineRule="auto"/>
        <w:rPr>
          <w:szCs w:val="24"/>
        </w:rPr>
      </w:pPr>
      <w:r w:rsidRPr="00F50DFB">
        <w:rPr>
          <w:szCs w:val="24"/>
        </w:rPr>
        <w:t xml:space="preserve">An applicant is encouraged to belong to a registered scrap </w:t>
      </w:r>
      <w:r w:rsidRPr="00F50DFB">
        <w:rPr>
          <w:color w:val="000000" w:themeColor="text1"/>
          <w:szCs w:val="24"/>
        </w:rPr>
        <w:t xml:space="preserve">dealer Association </w:t>
      </w:r>
    </w:p>
    <w:p w:rsidR="005165B1" w:rsidRPr="00F50DFB" w:rsidRDefault="005165B1" w:rsidP="00930B0C">
      <w:pPr>
        <w:numPr>
          <w:ilvl w:val="0"/>
          <w:numId w:val="236"/>
        </w:numPr>
        <w:spacing w:after="160" w:line="360" w:lineRule="auto"/>
        <w:rPr>
          <w:szCs w:val="24"/>
        </w:rPr>
      </w:pPr>
      <w:r w:rsidRPr="00F50DFB">
        <w:rPr>
          <w:szCs w:val="24"/>
        </w:rPr>
        <w:t xml:space="preserve">A scrap collector shall complete and submit the relevant form(s).  </w:t>
      </w:r>
    </w:p>
    <w:p w:rsidR="005165B1" w:rsidRPr="00F50DFB" w:rsidRDefault="005165B1" w:rsidP="005165B1">
      <w:pPr>
        <w:spacing w:line="360" w:lineRule="auto"/>
        <w:rPr>
          <w:b/>
          <w:bCs/>
          <w:szCs w:val="24"/>
        </w:rPr>
      </w:pPr>
      <w:bookmarkStart w:id="20" w:name="_Toc163458573"/>
      <w:bookmarkStart w:id="21" w:name="_Toc164690630"/>
      <w:r w:rsidRPr="00F50DFB">
        <w:rPr>
          <w:b/>
          <w:bCs/>
          <w:szCs w:val="24"/>
        </w:rPr>
        <w:t>Requirements for a Registered informal Scrap Collector</w:t>
      </w:r>
      <w:bookmarkEnd w:id="20"/>
      <w:bookmarkEnd w:id="21"/>
    </w:p>
    <w:p w:rsidR="005165B1" w:rsidRPr="00F50DFB" w:rsidRDefault="005165B1" w:rsidP="005165B1">
      <w:pPr>
        <w:spacing w:line="360" w:lineRule="auto"/>
        <w:rPr>
          <w:b/>
          <w:bCs/>
          <w:szCs w:val="24"/>
        </w:rPr>
      </w:pPr>
      <w:bookmarkStart w:id="22" w:name="_Toc163458574"/>
      <w:bookmarkStart w:id="23" w:name="_Toc164690631"/>
      <w:r w:rsidRPr="00F50DFB">
        <w:rPr>
          <w:b/>
          <w:bCs/>
          <w:szCs w:val="24"/>
        </w:rPr>
        <w:t>A Registered informal Scrap Collector</w:t>
      </w:r>
      <w:bookmarkEnd w:id="22"/>
      <w:bookmarkEnd w:id="23"/>
      <w:r w:rsidRPr="00F50DFB">
        <w:rPr>
          <w:b/>
          <w:bCs/>
          <w:szCs w:val="24"/>
        </w:rPr>
        <w:t xml:space="preserve"> </w:t>
      </w:r>
    </w:p>
    <w:p w:rsidR="005165B1" w:rsidRPr="00F50DFB" w:rsidRDefault="005165B1" w:rsidP="005165B1">
      <w:pPr>
        <w:spacing w:line="360" w:lineRule="auto"/>
        <w:rPr>
          <w:szCs w:val="24"/>
        </w:rPr>
      </w:pPr>
      <w:r w:rsidRPr="00F50DFB">
        <w:rPr>
          <w:szCs w:val="24"/>
        </w:rPr>
        <w:t xml:space="preserve">An informal Scrap collector shall comply with the following requirements: </w:t>
      </w:r>
    </w:p>
    <w:p w:rsidR="005165B1" w:rsidRPr="00F50DFB" w:rsidRDefault="005165B1" w:rsidP="00930B0C">
      <w:pPr>
        <w:numPr>
          <w:ilvl w:val="0"/>
          <w:numId w:val="237"/>
        </w:numPr>
        <w:spacing w:after="160" w:line="360" w:lineRule="auto"/>
        <w:rPr>
          <w:szCs w:val="24"/>
        </w:rPr>
      </w:pPr>
      <w:r w:rsidRPr="00F50DFB">
        <w:rPr>
          <w:szCs w:val="24"/>
        </w:rPr>
        <w:t xml:space="preserve">Shall be affiliated to a registered scrapyard </w:t>
      </w:r>
    </w:p>
    <w:p w:rsidR="005165B1" w:rsidRPr="00F50DFB" w:rsidRDefault="005165B1" w:rsidP="00930B0C">
      <w:pPr>
        <w:numPr>
          <w:ilvl w:val="0"/>
          <w:numId w:val="237"/>
        </w:numPr>
        <w:spacing w:after="160" w:line="360" w:lineRule="auto"/>
        <w:rPr>
          <w:szCs w:val="24"/>
        </w:rPr>
      </w:pPr>
      <w:r w:rsidRPr="00F50DFB">
        <w:rPr>
          <w:szCs w:val="24"/>
        </w:rPr>
        <w:t xml:space="preserve">Hand over all collected e-waste and other scraps to a registered scrapyard </w:t>
      </w:r>
    </w:p>
    <w:p w:rsidR="005165B1" w:rsidRPr="00F50DFB" w:rsidRDefault="005165B1" w:rsidP="00930B0C">
      <w:pPr>
        <w:numPr>
          <w:ilvl w:val="0"/>
          <w:numId w:val="237"/>
        </w:numPr>
        <w:spacing w:after="160" w:line="360" w:lineRule="auto"/>
        <w:rPr>
          <w:szCs w:val="24"/>
        </w:rPr>
      </w:pPr>
      <w:r w:rsidRPr="00F50DFB">
        <w:rPr>
          <w:szCs w:val="24"/>
        </w:rPr>
        <w:t>A registered informal Scrap Collector shall ensure that all workers under her/him have received appropriate training provided by the Assembly, annually; and</w:t>
      </w:r>
    </w:p>
    <w:p w:rsidR="005165B1" w:rsidRPr="00F50DFB" w:rsidRDefault="005165B1" w:rsidP="00930B0C">
      <w:pPr>
        <w:numPr>
          <w:ilvl w:val="0"/>
          <w:numId w:val="237"/>
        </w:numPr>
        <w:spacing w:after="160" w:line="360" w:lineRule="auto"/>
        <w:rPr>
          <w:szCs w:val="24"/>
        </w:rPr>
      </w:pPr>
      <w:r w:rsidRPr="00F50DFB">
        <w:rPr>
          <w:szCs w:val="24"/>
        </w:rPr>
        <w:t>The informal Scrap collector shall follow minimum requirements as regards health and safety using appropriate Personal Protective Equipment (PPE).</w:t>
      </w:r>
    </w:p>
    <w:p w:rsidR="005165B1" w:rsidRPr="00F50DFB" w:rsidRDefault="005165B1" w:rsidP="00930B0C">
      <w:pPr>
        <w:numPr>
          <w:ilvl w:val="0"/>
          <w:numId w:val="237"/>
        </w:numPr>
        <w:spacing w:after="160" w:line="360" w:lineRule="auto"/>
        <w:rPr>
          <w:szCs w:val="24"/>
        </w:rPr>
      </w:pPr>
      <w:r w:rsidRPr="00F50DFB">
        <w:rPr>
          <w:szCs w:val="24"/>
        </w:rPr>
        <w:t xml:space="preserve">Handle e-waste and other Scrap in a way that prevents releases of gases, liquids or solid particles and any other hazardous materials from any Scrap, or component, to the environment; </w:t>
      </w:r>
    </w:p>
    <w:p w:rsidR="005165B1" w:rsidRPr="00F50DFB" w:rsidRDefault="005165B1" w:rsidP="00930B0C">
      <w:pPr>
        <w:numPr>
          <w:ilvl w:val="0"/>
          <w:numId w:val="237"/>
        </w:numPr>
        <w:spacing w:after="160" w:line="360" w:lineRule="auto"/>
        <w:rPr>
          <w:szCs w:val="24"/>
        </w:rPr>
      </w:pPr>
      <w:r w:rsidRPr="00F50DFB">
        <w:rPr>
          <w:szCs w:val="24"/>
        </w:rPr>
        <w:t>Segregate scraps into the various components to encourage reuse, recycle or recover.</w:t>
      </w:r>
    </w:p>
    <w:p w:rsidR="005165B1" w:rsidRPr="00F50DFB" w:rsidRDefault="005165B1" w:rsidP="005165B1">
      <w:pPr>
        <w:spacing w:line="360" w:lineRule="auto"/>
        <w:rPr>
          <w:szCs w:val="24"/>
        </w:rPr>
      </w:pPr>
    </w:p>
    <w:p w:rsidR="005165B1" w:rsidRPr="00F50DFB" w:rsidRDefault="005165B1" w:rsidP="005165B1">
      <w:pPr>
        <w:spacing w:line="360" w:lineRule="auto"/>
        <w:rPr>
          <w:b/>
          <w:bCs/>
          <w:szCs w:val="24"/>
        </w:rPr>
      </w:pPr>
      <w:bookmarkStart w:id="24" w:name="_Toc163458576"/>
      <w:bookmarkStart w:id="25" w:name="_Toc164690633"/>
      <w:r w:rsidRPr="00F50DFB">
        <w:rPr>
          <w:b/>
          <w:bCs/>
          <w:szCs w:val="24"/>
        </w:rPr>
        <w:t>Prohibited Activities of a Registered Scrap Collector</w:t>
      </w:r>
      <w:bookmarkEnd w:id="24"/>
      <w:bookmarkEnd w:id="25"/>
      <w:r w:rsidRPr="00F50DFB">
        <w:rPr>
          <w:b/>
          <w:bCs/>
          <w:szCs w:val="24"/>
        </w:rPr>
        <w:t xml:space="preserve"> </w:t>
      </w:r>
    </w:p>
    <w:p w:rsidR="005165B1" w:rsidRPr="00F50DFB" w:rsidRDefault="005165B1" w:rsidP="005165B1">
      <w:pPr>
        <w:spacing w:line="360" w:lineRule="auto"/>
        <w:rPr>
          <w:szCs w:val="24"/>
        </w:rPr>
      </w:pPr>
      <w:r w:rsidRPr="00F50DFB">
        <w:rPr>
          <w:szCs w:val="24"/>
        </w:rPr>
        <w:t xml:space="preserve">A scrap collector shall not: </w:t>
      </w:r>
    </w:p>
    <w:p w:rsidR="005165B1" w:rsidRPr="00F50DFB" w:rsidRDefault="005165B1" w:rsidP="00930B0C">
      <w:pPr>
        <w:numPr>
          <w:ilvl w:val="0"/>
          <w:numId w:val="238"/>
        </w:numPr>
        <w:spacing w:after="160" w:line="360" w:lineRule="auto"/>
        <w:rPr>
          <w:szCs w:val="24"/>
        </w:rPr>
      </w:pPr>
      <w:r w:rsidRPr="00F50DFB">
        <w:rPr>
          <w:szCs w:val="24"/>
        </w:rPr>
        <w:t xml:space="preserve">Collect scrap unless he/she is registered and affiliated to a registered scrapyard </w:t>
      </w:r>
    </w:p>
    <w:p w:rsidR="005165B1" w:rsidRPr="00F50DFB" w:rsidRDefault="005165B1" w:rsidP="00930B0C">
      <w:pPr>
        <w:numPr>
          <w:ilvl w:val="0"/>
          <w:numId w:val="238"/>
        </w:numPr>
        <w:spacing w:after="160" w:line="360" w:lineRule="auto"/>
        <w:rPr>
          <w:szCs w:val="24"/>
        </w:rPr>
      </w:pPr>
      <w:r w:rsidRPr="00F50DFB">
        <w:rPr>
          <w:szCs w:val="24"/>
        </w:rPr>
        <w:lastRenderedPageBreak/>
        <w:t xml:space="preserve">Engage in any disposal activities in/outside the registered scrapyards; </w:t>
      </w:r>
    </w:p>
    <w:p w:rsidR="005165B1" w:rsidRPr="00F50DFB" w:rsidRDefault="005165B1" w:rsidP="00930B0C">
      <w:pPr>
        <w:numPr>
          <w:ilvl w:val="0"/>
          <w:numId w:val="238"/>
        </w:numPr>
        <w:spacing w:after="160" w:line="360" w:lineRule="auto"/>
        <w:rPr>
          <w:szCs w:val="24"/>
        </w:rPr>
      </w:pPr>
      <w:r w:rsidRPr="00F50DFB">
        <w:rPr>
          <w:szCs w:val="24"/>
        </w:rPr>
        <w:t xml:space="preserve">Engage in any treatment activities of Scrap (such as dismantling) outside the scrapyard; </w:t>
      </w:r>
    </w:p>
    <w:p w:rsidR="005165B1" w:rsidRPr="00F50DFB" w:rsidRDefault="005165B1" w:rsidP="00930B0C">
      <w:pPr>
        <w:numPr>
          <w:ilvl w:val="0"/>
          <w:numId w:val="238"/>
        </w:numPr>
        <w:spacing w:after="160" w:line="360" w:lineRule="auto"/>
        <w:rPr>
          <w:szCs w:val="24"/>
        </w:rPr>
      </w:pPr>
      <w:r w:rsidRPr="00F50DFB">
        <w:rPr>
          <w:szCs w:val="24"/>
        </w:rPr>
        <w:t xml:space="preserve">Burn whole or components of Scrap; </w:t>
      </w:r>
    </w:p>
    <w:p w:rsidR="005165B1" w:rsidRPr="00F50DFB" w:rsidRDefault="005165B1" w:rsidP="00930B0C">
      <w:pPr>
        <w:numPr>
          <w:ilvl w:val="0"/>
          <w:numId w:val="238"/>
        </w:numPr>
        <w:spacing w:after="160" w:line="360" w:lineRule="auto"/>
        <w:rPr>
          <w:szCs w:val="24"/>
        </w:rPr>
      </w:pPr>
      <w:r w:rsidRPr="00F50DFB">
        <w:rPr>
          <w:szCs w:val="24"/>
        </w:rPr>
        <w:t xml:space="preserve">Deliver whole or components of Scrap to a Scrapyard that is not registered by the Assembly and permitted by EPA; </w:t>
      </w:r>
    </w:p>
    <w:p w:rsidR="005165B1" w:rsidRPr="00F50DFB" w:rsidRDefault="005165B1" w:rsidP="005165B1">
      <w:pPr>
        <w:spacing w:line="360" w:lineRule="auto"/>
        <w:rPr>
          <w:szCs w:val="24"/>
        </w:rPr>
      </w:pPr>
    </w:p>
    <w:p w:rsidR="005165B1" w:rsidRPr="00F50DFB" w:rsidRDefault="005165B1" w:rsidP="005165B1">
      <w:pPr>
        <w:spacing w:line="360" w:lineRule="auto"/>
        <w:rPr>
          <w:b/>
          <w:bCs/>
          <w:szCs w:val="24"/>
        </w:rPr>
      </w:pPr>
      <w:bookmarkStart w:id="26" w:name="_Toc163458582"/>
      <w:bookmarkStart w:id="27" w:name="_Toc164690639"/>
      <w:r w:rsidRPr="00F50DFB">
        <w:rPr>
          <w:b/>
          <w:bCs/>
          <w:szCs w:val="24"/>
        </w:rPr>
        <w:t>Prohibited Activities of a Registered Scrapyard</w:t>
      </w:r>
      <w:bookmarkEnd w:id="26"/>
      <w:bookmarkEnd w:id="27"/>
    </w:p>
    <w:p w:rsidR="005165B1" w:rsidRPr="00F50DFB" w:rsidRDefault="005165B1" w:rsidP="005165B1">
      <w:pPr>
        <w:spacing w:line="360" w:lineRule="auto"/>
        <w:rPr>
          <w:szCs w:val="24"/>
        </w:rPr>
      </w:pPr>
      <w:r w:rsidRPr="00F50DFB">
        <w:rPr>
          <w:szCs w:val="24"/>
        </w:rPr>
        <w:t xml:space="preserve">A Scrapyard shall not: </w:t>
      </w:r>
    </w:p>
    <w:p w:rsidR="005165B1" w:rsidRPr="00F50DFB" w:rsidRDefault="005165B1" w:rsidP="00930B0C">
      <w:pPr>
        <w:numPr>
          <w:ilvl w:val="0"/>
          <w:numId w:val="239"/>
        </w:numPr>
        <w:spacing w:after="160" w:line="360" w:lineRule="auto"/>
        <w:rPr>
          <w:szCs w:val="24"/>
        </w:rPr>
      </w:pPr>
      <w:r w:rsidRPr="00F50DFB">
        <w:rPr>
          <w:szCs w:val="24"/>
        </w:rPr>
        <w:t>receive any scraps from an unregistered collector</w:t>
      </w:r>
    </w:p>
    <w:p w:rsidR="005165B1" w:rsidRPr="00F50DFB" w:rsidRDefault="005165B1" w:rsidP="00930B0C">
      <w:pPr>
        <w:numPr>
          <w:ilvl w:val="0"/>
          <w:numId w:val="239"/>
        </w:numPr>
        <w:spacing w:after="160" w:line="360" w:lineRule="auto"/>
        <w:rPr>
          <w:szCs w:val="24"/>
        </w:rPr>
      </w:pPr>
      <w:r w:rsidRPr="00F50DFB">
        <w:rPr>
          <w:szCs w:val="24"/>
        </w:rPr>
        <w:t>Dispose any negative fractions of Scrap. All unusable fractions shall be sent to an EPA licensed disposal site/facility;</w:t>
      </w:r>
    </w:p>
    <w:p w:rsidR="005165B1" w:rsidRPr="00F50DFB" w:rsidRDefault="005165B1" w:rsidP="00930B0C">
      <w:pPr>
        <w:numPr>
          <w:ilvl w:val="0"/>
          <w:numId w:val="239"/>
        </w:numPr>
        <w:spacing w:after="160" w:line="360" w:lineRule="auto"/>
        <w:rPr>
          <w:szCs w:val="24"/>
        </w:rPr>
      </w:pPr>
      <w:r w:rsidRPr="00F50DFB">
        <w:rPr>
          <w:szCs w:val="24"/>
        </w:rPr>
        <w:t xml:space="preserve">Engage in any treatment activities of Scrap (such as smelting, testing, and refurbishment) </w:t>
      </w:r>
    </w:p>
    <w:p w:rsidR="005165B1" w:rsidRPr="00F50DFB" w:rsidRDefault="005165B1" w:rsidP="00930B0C">
      <w:pPr>
        <w:numPr>
          <w:ilvl w:val="0"/>
          <w:numId w:val="239"/>
        </w:numPr>
        <w:spacing w:after="160" w:line="360" w:lineRule="auto"/>
        <w:rPr>
          <w:szCs w:val="24"/>
        </w:rPr>
      </w:pPr>
      <w:r w:rsidRPr="00F50DFB">
        <w:rPr>
          <w:szCs w:val="24"/>
        </w:rPr>
        <w:t xml:space="preserve">Burn/incinerate whole or components of Scrap. </w:t>
      </w:r>
    </w:p>
    <w:p w:rsidR="005165B1" w:rsidRPr="00F50DFB" w:rsidRDefault="005165B1" w:rsidP="00930B0C">
      <w:pPr>
        <w:numPr>
          <w:ilvl w:val="0"/>
          <w:numId w:val="239"/>
        </w:numPr>
        <w:spacing w:after="160" w:line="360" w:lineRule="auto"/>
        <w:rPr>
          <w:szCs w:val="24"/>
        </w:rPr>
      </w:pPr>
      <w:r w:rsidRPr="00F50DFB">
        <w:rPr>
          <w:szCs w:val="24"/>
        </w:rPr>
        <w:t>Receive Scraps or components from a facility that is not permitted by EPA</w:t>
      </w:r>
    </w:p>
    <w:p w:rsidR="005165B1" w:rsidRPr="00F50DFB" w:rsidRDefault="005165B1" w:rsidP="00930B0C">
      <w:pPr>
        <w:pStyle w:val="NoSpacing"/>
        <w:numPr>
          <w:ilvl w:val="0"/>
          <w:numId w:val="239"/>
        </w:numPr>
        <w:spacing w:line="360" w:lineRule="auto"/>
        <w:rPr>
          <w:szCs w:val="24"/>
          <w:lang w:val="en-GB"/>
        </w:rPr>
      </w:pPr>
      <w:r w:rsidRPr="00F50DFB">
        <w:rPr>
          <w:szCs w:val="24"/>
          <w:lang w:val="en-GB"/>
        </w:rPr>
        <w:t>Operate outside approved areas by the Assembly for such activities</w:t>
      </w:r>
    </w:p>
    <w:p w:rsidR="005165B1" w:rsidRPr="00F50DFB" w:rsidRDefault="005165B1" w:rsidP="00930B0C">
      <w:pPr>
        <w:pStyle w:val="ListParagraph"/>
        <w:numPr>
          <w:ilvl w:val="0"/>
          <w:numId w:val="239"/>
        </w:numPr>
        <w:spacing w:after="160" w:line="360" w:lineRule="auto"/>
        <w:rPr>
          <w:szCs w:val="24"/>
        </w:rPr>
      </w:pPr>
      <w:r w:rsidRPr="00F50DFB">
        <w:rPr>
          <w:szCs w:val="24"/>
        </w:rPr>
        <w:t>indulge in any recycling activity at the site</w:t>
      </w:r>
    </w:p>
    <w:p w:rsidR="005165B1" w:rsidRPr="00F50DFB" w:rsidRDefault="005165B1" w:rsidP="00930B0C">
      <w:pPr>
        <w:pStyle w:val="ListParagraph"/>
        <w:numPr>
          <w:ilvl w:val="0"/>
          <w:numId w:val="239"/>
        </w:numPr>
        <w:spacing w:after="160" w:line="360" w:lineRule="auto"/>
        <w:rPr>
          <w:szCs w:val="24"/>
        </w:rPr>
      </w:pPr>
      <w:r w:rsidRPr="00F50DFB">
        <w:rPr>
          <w:szCs w:val="24"/>
        </w:rPr>
        <w:t>Drain the acid in batteries into the environment</w:t>
      </w:r>
    </w:p>
    <w:p w:rsidR="005165B1" w:rsidRPr="00F50DFB" w:rsidRDefault="005165B1" w:rsidP="00930B0C">
      <w:pPr>
        <w:pStyle w:val="ListParagraph"/>
        <w:numPr>
          <w:ilvl w:val="0"/>
          <w:numId w:val="239"/>
        </w:numPr>
        <w:spacing w:after="160" w:line="360" w:lineRule="auto"/>
        <w:rPr>
          <w:szCs w:val="24"/>
        </w:rPr>
      </w:pPr>
      <w:r w:rsidRPr="00F50DFB">
        <w:rPr>
          <w:szCs w:val="24"/>
        </w:rPr>
        <w:t xml:space="preserve">test and refurbish Used Lead Acid Batteries (ULABs) </w:t>
      </w:r>
    </w:p>
    <w:p w:rsidR="005165B1" w:rsidRPr="00F50DFB" w:rsidRDefault="005165B1" w:rsidP="00930B0C">
      <w:pPr>
        <w:pStyle w:val="ListParagraph"/>
        <w:numPr>
          <w:ilvl w:val="0"/>
          <w:numId w:val="239"/>
        </w:numPr>
        <w:spacing w:after="160" w:line="360" w:lineRule="auto"/>
        <w:rPr>
          <w:b/>
          <w:bCs/>
          <w:szCs w:val="24"/>
        </w:rPr>
      </w:pPr>
      <w:r w:rsidRPr="00F50DFB">
        <w:rPr>
          <w:szCs w:val="24"/>
        </w:rPr>
        <w:t xml:space="preserve">Cause nuisance to adjoining land users </w:t>
      </w:r>
    </w:p>
    <w:p w:rsidR="005165B1" w:rsidRPr="00F50DFB" w:rsidRDefault="005165B1" w:rsidP="005165B1">
      <w:pPr>
        <w:spacing w:line="360" w:lineRule="auto"/>
        <w:rPr>
          <w:szCs w:val="24"/>
        </w:rPr>
      </w:pPr>
    </w:p>
    <w:p w:rsidR="005165B1" w:rsidRPr="00F50DFB" w:rsidRDefault="005165B1" w:rsidP="005165B1">
      <w:pPr>
        <w:spacing w:line="360" w:lineRule="auto"/>
        <w:rPr>
          <w:b/>
          <w:bCs/>
          <w:szCs w:val="24"/>
        </w:rPr>
      </w:pPr>
      <w:r w:rsidRPr="00F50DFB">
        <w:rPr>
          <w:b/>
          <w:bCs/>
          <w:szCs w:val="24"/>
        </w:rPr>
        <w:t>Prohibited Activities of a Transporter</w:t>
      </w:r>
    </w:p>
    <w:p w:rsidR="005165B1" w:rsidRPr="00F50DFB" w:rsidRDefault="005165B1" w:rsidP="005165B1">
      <w:pPr>
        <w:spacing w:line="360" w:lineRule="auto"/>
        <w:rPr>
          <w:szCs w:val="24"/>
        </w:rPr>
      </w:pPr>
      <w:r w:rsidRPr="00F50DFB">
        <w:rPr>
          <w:b/>
          <w:bCs/>
          <w:szCs w:val="24"/>
        </w:rPr>
        <w:t>A transporter shall not</w:t>
      </w:r>
      <w:r w:rsidRPr="00F50DFB">
        <w:rPr>
          <w:szCs w:val="24"/>
        </w:rPr>
        <w:t>:</w:t>
      </w:r>
    </w:p>
    <w:p w:rsidR="005165B1" w:rsidRPr="00F50DFB" w:rsidRDefault="005165B1" w:rsidP="00930B0C">
      <w:pPr>
        <w:numPr>
          <w:ilvl w:val="0"/>
          <w:numId w:val="240"/>
        </w:numPr>
        <w:spacing w:after="160" w:line="360" w:lineRule="auto"/>
        <w:rPr>
          <w:szCs w:val="24"/>
        </w:rPr>
      </w:pPr>
      <w:r w:rsidRPr="00F50DFB">
        <w:rPr>
          <w:szCs w:val="24"/>
        </w:rPr>
        <w:t>Dispose of any Scrap; whole or components; in any place other than a site approved by the Assembly and EPA</w:t>
      </w:r>
    </w:p>
    <w:p w:rsidR="005165B1" w:rsidRPr="00F50DFB" w:rsidRDefault="005165B1" w:rsidP="00930B0C">
      <w:pPr>
        <w:numPr>
          <w:ilvl w:val="0"/>
          <w:numId w:val="240"/>
        </w:numPr>
        <w:spacing w:after="160" w:line="360" w:lineRule="auto"/>
        <w:rPr>
          <w:szCs w:val="24"/>
        </w:rPr>
      </w:pPr>
      <w:r w:rsidRPr="00F50DFB">
        <w:rPr>
          <w:szCs w:val="24"/>
        </w:rPr>
        <w:t xml:space="preserve">Engage in any treatment activities of Scrap (such as dismantling); </w:t>
      </w:r>
    </w:p>
    <w:p w:rsidR="005165B1" w:rsidRPr="00F50DFB" w:rsidRDefault="005165B1" w:rsidP="00930B0C">
      <w:pPr>
        <w:numPr>
          <w:ilvl w:val="0"/>
          <w:numId w:val="240"/>
        </w:numPr>
        <w:spacing w:after="160" w:line="360" w:lineRule="auto"/>
        <w:rPr>
          <w:szCs w:val="24"/>
        </w:rPr>
      </w:pPr>
      <w:r w:rsidRPr="00F50DFB">
        <w:rPr>
          <w:szCs w:val="24"/>
        </w:rPr>
        <w:t xml:space="preserve">Burn/incinerate whole or components of Scrap; </w:t>
      </w:r>
    </w:p>
    <w:p w:rsidR="005165B1" w:rsidRPr="00F50DFB" w:rsidRDefault="005165B1" w:rsidP="00930B0C">
      <w:pPr>
        <w:numPr>
          <w:ilvl w:val="0"/>
          <w:numId w:val="240"/>
        </w:numPr>
        <w:spacing w:after="160" w:line="360" w:lineRule="auto"/>
        <w:rPr>
          <w:szCs w:val="24"/>
        </w:rPr>
      </w:pPr>
      <w:r w:rsidRPr="00F50DFB">
        <w:rPr>
          <w:szCs w:val="24"/>
        </w:rPr>
        <w:t xml:space="preserve">Deliver Scrap or components to a facility that is not registered; </w:t>
      </w:r>
    </w:p>
    <w:p w:rsidR="005165B1" w:rsidRPr="00F50DFB" w:rsidRDefault="005165B1" w:rsidP="005165B1">
      <w:pPr>
        <w:spacing w:line="360" w:lineRule="auto"/>
        <w:rPr>
          <w:szCs w:val="24"/>
        </w:rPr>
      </w:pPr>
    </w:p>
    <w:p w:rsidR="005165B1" w:rsidRPr="00F50DFB" w:rsidRDefault="005165B1" w:rsidP="005165B1">
      <w:pPr>
        <w:spacing w:line="360" w:lineRule="auto"/>
        <w:rPr>
          <w:b/>
          <w:bCs/>
          <w:szCs w:val="24"/>
        </w:rPr>
      </w:pPr>
      <w:bookmarkStart w:id="28" w:name="_Toc163458591"/>
      <w:bookmarkStart w:id="29" w:name="_Toc164690648"/>
    </w:p>
    <w:p w:rsidR="005165B1" w:rsidRPr="00F50DFB" w:rsidRDefault="005165B1" w:rsidP="005165B1">
      <w:pPr>
        <w:spacing w:line="360" w:lineRule="auto"/>
        <w:rPr>
          <w:b/>
          <w:bCs/>
          <w:szCs w:val="24"/>
        </w:rPr>
      </w:pPr>
      <w:r w:rsidRPr="00F50DFB">
        <w:rPr>
          <w:b/>
          <w:bCs/>
          <w:szCs w:val="24"/>
        </w:rPr>
        <w:t>Penalties</w:t>
      </w:r>
      <w:bookmarkEnd w:id="28"/>
      <w:bookmarkEnd w:id="29"/>
    </w:p>
    <w:p w:rsidR="005165B1" w:rsidRPr="00F50DFB" w:rsidRDefault="005165B1" w:rsidP="00930B0C">
      <w:pPr>
        <w:numPr>
          <w:ilvl w:val="0"/>
          <w:numId w:val="241"/>
        </w:numPr>
        <w:spacing w:after="160" w:line="360" w:lineRule="auto"/>
        <w:rPr>
          <w:szCs w:val="24"/>
        </w:rPr>
      </w:pPr>
      <w:r w:rsidRPr="00F50DFB">
        <w:rPr>
          <w:szCs w:val="24"/>
        </w:rPr>
        <w:t xml:space="preserve">A person who contravenes this bye-law commits an offence and is liable on summary conviction to a fine, not less than 100 penalty units and not more than 250 penalty units or a term of imprisonment of not less than 3 months and not more than 6 months or to both; and in case of a continuing offence, is liable to a fine of not more than 10 penalty units for each day that the offence continues.  </w:t>
      </w:r>
    </w:p>
    <w:p w:rsidR="005165B1" w:rsidRPr="00F50DFB" w:rsidRDefault="005165B1" w:rsidP="00930B0C">
      <w:pPr>
        <w:numPr>
          <w:ilvl w:val="0"/>
          <w:numId w:val="241"/>
        </w:numPr>
        <w:spacing w:after="160" w:line="360" w:lineRule="auto"/>
        <w:ind w:left="360"/>
        <w:rPr>
          <w:szCs w:val="24"/>
        </w:rPr>
      </w:pPr>
      <w:r w:rsidRPr="00F50DFB">
        <w:rPr>
          <w:szCs w:val="24"/>
        </w:rPr>
        <w:t>The Assembly shall revoke the license of registered operators who violate this bye-law and SOPs</w:t>
      </w:r>
    </w:p>
    <w:p w:rsidR="005165B1" w:rsidRPr="00F50DFB" w:rsidRDefault="005165B1" w:rsidP="005165B1">
      <w:pPr>
        <w:spacing w:line="360" w:lineRule="auto"/>
        <w:rPr>
          <w:szCs w:val="24"/>
        </w:rPr>
      </w:pPr>
    </w:p>
    <w:p w:rsidR="005165B1" w:rsidRDefault="005165B1" w:rsidP="006151DF">
      <w:pPr>
        <w:pStyle w:val="Heading1"/>
        <w:spacing w:after="0" w:line="240" w:lineRule="auto"/>
        <w:ind w:left="98" w:right="95"/>
        <w:rPr>
          <w:color w:val="000000" w:themeColor="text1"/>
          <w:lang w:val="en-GB"/>
        </w:rPr>
      </w:pPr>
    </w:p>
    <w:p w:rsidR="005165B1" w:rsidRDefault="005165B1" w:rsidP="006151DF">
      <w:pPr>
        <w:pStyle w:val="Heading1"/>
        <w:spacing w:after="0" w:line="240" w:lineRule="auto"/>
        <w:ind w:left="98" w:right="95"/>
        <w:rPr>
          <w:color w:val="000000" w:themeColor="text1"/>
          <w:lang w:val="en-GB"/>
        </w:rPr>
      </w:pPr>
    </w:p>
    <w:p w:rsidR="00194B0D" w:rsidRPr="00626E62" w:rsidRDefault="00194B0D" w:rsidP="00194B0D">
      <w:pPr>
        <w:spacing w:after="104" w:line="276" w:lineRule="auto"/>
        <w:ind w:right="7"/>
        <w:rPr>
          <w:color w:val="000000" w:themeColor="text1"/>
        </w:rPr>
      </w:pPr>
      <w:r>
        <w:rPr>
          <w:color w:val="000000" w:themeColor="text1"/>
        </w:rPr>
        <w:t>Robert Oko Odiko (Hon)</w:t>
      </w:r>
      <w:r w:rsidRPr="00626E62">
        <w:rPr>
          <w:color w:val="000000" w:themeColor="text1"/>
        </w:rPr>
        <w:t xml:space="preserve">                                            </w:t>
      </w:r>
      <w:r>
        <w:rPr>
          <w:color w:val="000000" w:themeColor="text1"/>
        </w:rPr>
        <w:t>Jemima Apedo Kallikrates (Mrs)</w:t>
      </w:r>
    </w:p>
    <w:p w:rsidR="00194B0D" w:rsidRPr="00626E62" w:rsidRDefault="00194B0D" w:rsidP="00194B0D">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194B0D" w:rsidRDefault="00194B0D" w:rsidP="00194B0D">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194B0D" w:rsidRDefault="00194B0D" w:rsidP="00194B0D">
      <w:pPr>
        <w:pStyle w:val="BodyText"/>
        <w:spacing w:line="360" w:lineRule="auto"/>
        <w:ind w:left="0" w:right="215"/>
        <w:jc w:val="both"/>
        <w:rPr>
          <w:color w:val="000000" w:themeColor="text1"/>
        </w:rPr>
      </w:pPr>
    </w:p>
    <w:p w:rsidR="00194B0D" w:rsidRDefault="00194B0D" w:rsidP="00194B0D">
      <w:pPr>
        <w:pStyle w:val="BodyText"/>
        <w:spacing w:line="360" w:lineRule="auto"/>
        <w:ind w:left="0" w:right="215"/>
        <w:jc w:val="both"/>
        <w:rPr>
          <w:color w:val="000000" w:themeColor="text1"/>
        </w:rPr>
      </w:pPr>
    </w:p>
    <w:p w:rsidR="00194B0D" w:rsidRPr="00626E62" w:rsidRDefault="00194B0D" w:rsidP="00194B0D">
      <w:pPr>
        <w:pStyle w:val="BodyText"/>
        <w:spacing w:line="360" w:lineRule="auto"/>
        <w:ind w:left="0" w:right="215"/>
        <w:jc w:val="both"/>
        <w:rPr>
          <w:color w:val="000000" w:themeColor="text1"/>
        </w:rPr>
      </w:pPr>
      <w:r w:rsidRPr="00626E62">
        <w:rPr>
          <w:color w:val="000000" w:themeColor="text1"/>
        </w:rPr>
        <w:t>Approved by the Regional Co-ordinating Council (RCC) Greater Accra on behalf of the Ministry of Local Government, Decentralization and Rural Development.</w:t>
      </w:r>
    </w:p>
    <w:p w:rsidR="00194B0D" w:rsidRDefault="00194B0D" w:rsidP="00194B0D">
      <w:pPr>
        <w:pStyle w:val="BodyText"/>
        <w:spacing w:before="162" w:line="360" w:lineRule="auto"/>
        <w:ind w:left="0"/>
        <w:rPr>
          <w:color w:val="000000" w:themeColor="text1"/>
        </w:rPr>
      </w:pPr>
      <w:r w:rsidRPr="00626E62">
        <w:rPr>
          <w:color w:val="000000" w:themeColor="text1"/>
        </w:rPr>
        <w:t xml:space="preserve"> </w:t>
      </w:r>
    </w:p>
    <w:p w:rsidR="00194B0D" w:rsidRDefault="00194B0D" w:rsidP="00194B0D">
      <w:pPr>
        <w:pStyle w:val="BodyText"/>
        <w:spacing w:before="162" w:line="360" w:lineRule="auto"/>
        <w:ind w:left="0"/>
        <w:rPr>
          <w:color w:val="000000" w:themeColor="text1"/>
        </w:rPr>
      </w:pPr>
    </w:p>
    <w:p w:rsidR="00194B0D" w:rsidRPr="00626E62" w:rsidRDefault="00194B0D" w:rsidP="00194B0D">
      <w:pPr>
        <w:pStyle w:val="BodyText"/>
        <w:spacing w:before="162" w:line="360" w:lineRule="auto"/>
        <w:ind w:left="0"/>
        <w:rPr>
          <w:color w:val="000000" w:themeColor="text1"/>
        </w:rPr>
      </w:pPr>
      <w:r w:rsidRPr="00626E62">
        <w:rPr>
          <w:color w:val="000000" w:themeColor="text1"/>
        </w:rPr>
        <w:t xml:space="preserve"> </w:t>
      </w:r>
      <w:r>
        <w:rPr>
          <w:color w:val="000000" w:themeColor="text1"/>
        </w:rPr>
        <w:t>Lilian Baeka (Mrs)</w:t>
      </w:r>
    </w:p>
    <w:p w:rsidR="00194B0D" w:rsidRPr="00626E62" w:rsidRDefault="00194B0D" w:rsidP="00194B0D">
      <w:pPr>
        <w:spacing w:before="136" w:line="360" w:lineRule="auto"/>
        <w:rPr>
          <w:color w:val="000000" w:themeColor="text1"/>
        </w:rPr>
      </w:pPr>
      <w:r w:rsidRPr="00626E62">
        <w:rPr>
          <w:color w:val="000000" w:themeColor="text1"/>
        </w:rPr>
        <w:t xml:space="preserve"> </w:t>
      </w:r>
      <w:r>
        <w:rPr>
          <w:color w:val="000000" w:themeColor="text1"/>
        </w:rPr>
        <w:t>Chief</w:t>
      </w:r>
      <w:r w:rsidRPr="00626E62">
        <w:rPr>
          <w:color w:val="000000" w:themeColor="text1"/>
        </w:rPr>
        <w:t xml:space="preserve"> Director and Secretary to RCC</w:t>
      </w:r>
    </w:p>
    <w:p w:rsidR="005165B1" w:rsidRDefault="005165B1" w:rsidP="006151DF">
      <w:pPr>
        <w:pStyle w:val="Heading1"/>
        <w:spacing w:after="0" w:line="240" w:lineRule="auto"/>
        <w:ind w:left="98" w:right="95"/>
        <w:rPr>
          <w:color w:val="000000" w:themeColor="text1"/>
          <w:lang w:val="en-GB"/>
        </w:rPr>
      </w:pPr>
    </w:p>
    <w:p w:rsidR="005165B1" w:rsidRDefault="005165B1" w:rsidP="006151DF">
      <w:pPr>
        <w:pStyle w:val="Heading1"/>
        <w:spacing w:after="0" w:line="240" w:lineRule="auto"/>
        <w:ind w:left="98" w:right="95"/>
        <w:rPr>
          <w:color w:val="000000" w:themeColor="text1"/>
          <w:lang w:val="en-GB"/>
        </w:rPr>
      </w:pPr>
    </w:p>
    <w:p w:rsidR="005165B1" w:rsidRDefault="005165B1" w:rsidP="006151DF">
      <w:pPr>
        <w:pStyle w:val="Heading1"/>
        <w:spacing w:after="0" w:line="240" w:lineRule="auto"/>
        <w:ind w:left="98" w:right="95"/>
        <w:rPr>
          <w:color w:val="000000" w:themeColor="text1"/>
          <w:lang w:val="en-GB"/>
        </w:rPr>
      </w:pPr>
    </w:p>
    <w:p w:rsidR="005165B1" w:rsidRDefault="005165B1" w:rsidP="006151DF">
      <w:pPr>
        <w:pStyle w:val="Heading1"/>
        <w:spacing w:after="0" w:line="240" w:lineRule="auto"/>
        <w:ind w:left="98" w:right="95"/>
        <w:rPr>
          <w:color w:val="000000" w:themeColor="text1"/>
          <w:lang w:val="en-GB"/>
        </w:rPr>
      </w:pPr>
    </w:p>
    <w:p w:rsidR="005165B1" w:rsidRDefault="005165B1" w:rsidP="006151DF">
      <w:pPr>
        <w:pStyle w:val="Heading1"/>
        <w:spacing w:after="0" w:line="240" w:lineRule="auto"/>
        <w:ind w:left="98" w:right="95"/>
        <w:rPr>
          <w:color w:val="000000" w:themeColor="text1"/>
          <w:lang w:val="en-GB"/>
        </w:rPr>
      </w:pPr>
    </w:p>
    <w:p w:rsidR="00646997" w:rsidRDefault="00646997" w:rsidP="00646997"/>
    <w:p w:rsidR="00646997" w:rsidRDefault="00646997" w:rsidP="00646997"/>
    <w:p w:rsidR="00646997" w:rsidRDefault="00646997" w:rsidP="00646997"/>
    <w:p w:rsidR="004B5E2F" w:rsidRDefault="004B5E2F" w:rsidP="00646997"/>
    <w:p w:rsidR="00646997" w:rsidRDefault="00646997" w:rsidP="00646997"/>
    <w:p w:rsidR="00646997" w:rsidRDefault="00646997" w:rsidP="00646997"/>
    <w:p w:rsidR="00646997" w:rsidRPr="00646997" w:rsidRDefault="00646997" w:rsidP="00646997"/>
    <w:p w:rsidR="005165B1" w:rsidRDefault="00646997" w:rsidP="006151DF">
      <w:pPr>
        <w:pStyle w:val="Heading1"/>
        <w:spacing w:after="0" w:line="240" w:lineRule="auto"/>
        <w:ind w:left="98" w:right="95"/>
        <w:rPr>
          <w:color w:val="000000" w:themeColor="text1"/>
          <w:lang w:val="en-GB"/>
        </w:rPr>
      </w:pPr>
      <w:bookmarkStart w:id="30" w:name="_Toc205382265"/>
      <w:r>
        <w:rPr>
          <w:color w:val="000000" w:themeColor="text1"/>
          <w:lang w:val="en-GB"/>
        </w:rPr>
        <w:lastRenderedPageBreak/>
        <w:t>SECTION ELEVEN</w:t>
      </w:r>
      <w:r w:rsidR="00D12DAE">
        <w:rPr>
          <w:color w:val="000000" w:themeColor="text1"/>
          <w:lang w:val="en-GB"/>
        </w:rPr>
        <w:t xml:space="preserve"> (11)</w:t>
      </w:r>
      <w:bookmarkEnd w:id="30"/>
    </w:p>
    <w:p w:rsidR="004B5E2F" w:rsidRPr="004B5E2F" w:rsidRDefault="004B5E2F" w:rsidP="004B5E2F"/>
    <w:p w:rsidR="008F6CA6" w:rsidRDefault="00013E57" w:rsidP="006151DF">
      <w:pPr>
        <w:pStyle w:val="Heading1"/>
        <w:spacing w:after="0" w:line="240" w:lineRule="auto"/>
        <w:ind w:left="98" w:right="95"/>
        <w:rPr>
          <w:color w:val="000000" w:themeColor="text1"/>
          <w:lang w:val="en-GB"/>
        </w:rPr>
      </w:pPr>
      <w:bookmarkStart w:id="31" w:name="_Toc205382266"/>
      <w:r w:rsidRPr="00626E62">
        <w:rPr>
          <w:color w:val="000000" w:themeColor="text1"/>
          <w:lang w:val="en-GB"/>
        </w:rPr>
        <w:t xml:space="preserve">Krowor Municipal Assembly (Control </w:t>
      </w:r>
      <w:r w:rsidR="009D0C3D" w:rsidRPr="00626E62">
        <w:rPr>
          <w:color w:val="000000" w:themeColor="text1"/>
          <w:lang w:val="en-GB"/>
        </w:rPr>
        <w:t xml:space="preserve">of Stray Animals) Bye-Laws, </w:t>
      </w:r>
      <w:r w:rsidR="007205F3">
        <w:rPr>
          <w:color w:val="000000" w:themeColor="text1"/>
          <w:lang w:val="en-GB"/>
        </w:rPr>
        <w:t>2025</w:t>
      </w:r>
      <w:bookmarkEnd w:id="31"/>
      <w:r w:rsidRPr="00626E62">
        <w:rPr>
          <w:color w:val="000000" w:themeColor="text1"/>
          <w:lang w:val="en-GB"/>
        </w:rPr>
        <w:t xml:space="preserve"> </w:t>
      </w:r>
    </w:p>
    <w:p w:rsidR="00A94E06" w:rsidRPr="00A94E06" w:rsidRDefault="00A94E06" w:rsidP="006151DF">
      <w:pPr>
        <w:spacing w:line="240" w:lineRule="auto"/>
      </w:pPr>
    </w:p>
    <w:p w:rsidR="00A703EE" w:rsidRPr="00626E62" w:rsidRDefault="00A703EE" w:rsidP="00A94E06">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6B68FF" w:rsidRPr="00626E62" w:rsidRDefault="006B68FF"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Title </w:t>
      </w:r>
    </w:p>
    <w:p w:rsidR="008F6CA6" w:rsidRPr="00626E62" w:rsidRDefault="00013E57" w:rsidP="00A94E06">
      <w:pPr>
        <w:numPr>
          <w:ilvl w:val="0"/>
          <w:numId w:val="23"/>
        </w:numPr>
        <w:spacing w:after="0" w:line="360" w:lineRule="auto"/>
        <w:ind w:left="360" w:right="7" w:hanging="360"/>
        <w:rPr>
          <w:color w:val="000000" w:themeColor="text1"/>
        </w:rPr>
      </w:pPr>
      <w:r w:rsidRPr="00626E62">
        <w:rPr>
          <w:color w:val="000000" w:themeColor="text1"/>
        </w:rPr>
        <w:t>This Bye-law may be cited</w:t>
      </w:r>
      <w:r w:rsidR="007C419E" w:rsidRPr="00626E62">
        <w:rPr>
          <w:color w:val="000000" w:themeColor="text1"/>
        </w:rPr>
        <w:t xml:space="preserve"> as Krowor Municipal Assembly (</w:t>
      </w:r>
      <w:r w:rsidRPr="00626E62">
        <w:rPr>
          <w:color w:val="000000" w:themeColor="text1"/>
        </w:rPr>
        <w:t>Control</w:t>
      </w:r>
      <w:r w:rsidR="009D0C3D" w:rsidRPr="00626E62">
        <w:rPr>
          <w:color w:val="000000" w:themeColor="text1"/>
        </w:rPr>
        <w:t xml:space="preserve"> of Stray Animal) Bye-Laws, </w:t>
      </w:r>
      <w:r w:rsidR="007205F3">
        <w:rPr>
          <w:color w:val="000000" w:themeColor="text1"/>
        </w:rPr>
        <w:t>2025</w:t>
      </w:r>
      <w:r w:rsidRPr="00626E62">
        <w:rPr>
          <w:color w:val="000000" w:themeColor="text1"/>
        </w:rPr>
        <w:t xml:space="preserve"> </w:t>
      </w:r>
    </w:p>
    <w:p w:rsidR="008F6CA6" w:rsidRPr="00626E62" w:rsidRDefault="00013E57" w:rsidP="00A94E0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Seizure of unattended animal </w:t>
      </w:r>
    </w:p>
    <w:p w:rsidR="008F6CA6" w:rsidRPr="00626E62" w:rsidRDefault="00013E57" w:rsidP="00A94E06">
      <w:pPr>
        <w:numPr>
          <w:ilvl w:val="0"/>
          <w:numId w:val="23"/>
        </w:numPr>
        <w:spacing w:after="0" w:line="360" w:lineRule="auto"/>
        <w:ind w:left="360" w:right="7" w:hanging="360"/>
        <w:rPr>
          <w:color w:val="000000" w:themeColor="text1"/>
        </w:rPr>
      </w:pPr>
      <w:r w:rsidRPr="00626E62">
        <w:rPr>
          <w:color w:val="000000" w:themeColor="text1"/>
        </w:rPr>
        <w:t xml:space="preserve">(a) A person authorized by the KroMA who finds any stray animal in any public part of the Municipality without any person in charge thereof may seize and impound such animal and send it to the place set aside by the KroMA for that purpose.  </w:t>
      </w:r>
    </w:p>
    <w:p w:rsidR="008F6CA6" w:rsidRPr="00626E62" w:rsidRDefault="00013E57" w:rsidP="00A94E06">
      <w:pPr>
        <w:numPr>
          <w:ilvl w:val="1"/>
          <w:numId w:val="23"/>
        </w:numPr>
        <w:spacing w:after="0" w:line="360" w:lineRule="auto"/>
        <w:ind w:left="370" w:right="7"/>
        <w:rPr>
          <w:color w:val="000000" w:themeColor="text1"/>
        </w:rPr>
      </w:pPr>
      <w:r w:rsidRPr="00626E62">
        <w:rPr>
          <w:color w:val="000000" w:themeColor="text1"/>
        </w:rPr>
        <w:t xml:space="preserve">An animal so impounded shall be released by the KroMA to the owner upon the payment of a fee fixed by the resolution of the KroMA. </w:t>
      </w:r>
    </w:p>
    <w:p w:rsidR="008F6CA6" w:rsidRPr="00626E62" w:rsidRDefault="00013E57" w:rsidP="00A94E06">
      <w:pPr>
        <w:numPr>
          <w:ilvl w:val="1"/>
          <w:numId w:val="23"/>
        </w:numPr>
        <w:spacing w:after="0" w:line="360" w:lineRule="auto"/>
        <w:ind w:left="380" w:right="7"/>
        <w:rPr>
          <w:color w:val="000000" w:themeColor="text1"/>
        </w:rPr>
      </w:pPr>
      <w:r w:rsidRPr="00626E62">
        <w:rPr>
          <w:color w:val="000000" w:themeColor="text1"/>
        </w:rPr>
        <w:t xml:space="preserve">The Assembly shall not be liable for any animal that may die after it has been impounded or in the course of being impounded. </w:t>
      </w:r>
    </w:p>
    <w:p w:rsidR="008F6CA6" w:rsidRPr="00626E62" w:rsidRDefault="00013E57" w:rsidP="00A94E06">
      <w:pPr>
        <w:numPr>
          <w:ilvl w:val="2"/>
          <w:numId w:val="23"/>
        </w:numPr>
        <w:spacing w:after="0" w:line="360" w:lineRule="auto"/>
        <w:ind w:left="1440" w:right="7" w:hanging="720"/>
        <w:rPr>
          <w:color w:val="000000" w:themeColor="text1"/>
        </w:rPr>
      </w:pPr>
      <w:r w:rsidRPr="00626E62">
        <w:rPr>
          <w:color w:val="000000" w:themeColor="text1"/>
        </w:rPr>
        <w:t xml:space="preserve">An owner of any impounded animal may retrieve it on conditions as may be determined by the KroMA. </w:t>
      </w:r>
    </w:p>
    <w:p w:rsidR="008F6CA6" w:rsidRPr="00626E62" w:rsidRDefault="00013E57" w:rsidP="00A94E06">
      <w:pPr>
        <w:numPr>
          <w:ilvl w:val="2"/>
          <w:numId w:val="23"/>
        </w:numPr>
        <w:spacing w:after="0" w:line="360" w:lineRule="auto"/>
        <w:ind w:left="1440" w:right="7" w:hanging="720"/>
        <w:rPr>
          <w:color w:val="000000" w:themeColor="text1"/>
        </w:rPr>
      </w:pPr>
      <w:r w:rsidRPr="00626E62">
        <w:rPr>
          <w:color w:val="000000" w:themeColor="text1"/>
        </w:rPr>
        <w:t xml:space="preserve">Any animal placed in a pound may be detained there until the owner pays to the KroMA a fee covering the impounding and the maintenance of the cattle as may from time to time be fixed by resolution of the KroMA. </w:t>
      </w:r>
    </w:p>
    <w:p w:rsidR="00CA1025" w:rsidRPr="00626E62" w:rsidRDefault="00CA1025"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Prohibition </w:t>
      </w:r>
    </w:p>
    <w:p w:rsidR="008F6CA6" w:rsidRPr="00626E62" w:rsidRDefault="00013E57" w:rsidP="00A94E06">
      <w:pPr>
        <w:numPr>
          <w:ilvl w:val="0"/>
          <w:numId w:val="23"/>
        </w:numPr>
        <w:spacing w:after="0" w:line="360" w:lineRule="auto"/>
        <w:ind w:left="360" w:right="7" w:hanging="360"/>
        <w:rPr>
          <w:color w:val="000000" w:themeColor="text1"/>
        </w:rPr>
      </w:pPr>
      <w:r w:rsidRPr="00626E62">
        <w:rPr>
          <w:color w:val="000000" w:themeColor="text1"/>
        </w:rPr>
        <w:t xml:space="preserve">The rearing and or the keeping of animals in any premises or in any part of the Municipality otherwise than for immediate slaughter or in such public place as the KroMA may provide for that purpose, is forbidden and animals kept in contravention of these Bye-laws may be seized by any person authorized by the KroMA and placed in a pond. </w:t>
      </w:r>
    </w:p>
    <w:p w:rsidR="008F6CA6" w:rsidRPr="00626E62" w:rsidRDefault="00013E57" w:rsidP="00A94E0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Permission to keep animal </w:t>
      </w:r>
    </w:p>
    <w:p w:rsidR="008F6CA6" w:rsidRPr="00626E62" w:rsidRDefault="00013E57" w:rsidP="00A94E06">
      <w:pPr>
        <w:numPr>
          <w:ilvl w:val="0"/>
          <w:numId w:val="23"/>
        </w:numPr>
        <w:spacing w:after="0" w:line="360" w:lineRule="auto"/>
        <w:ind w:left="360" w:right="7" w:hanging="360"/>
        <w:rPr>
          <w:color w:val="000000" w:themeColor="text1"/>
        </w:rPr>
      </w:pPr>
      <w:r w:rsidRPr="00626E62">
        <w:rPr>
          <w:color w:val="000000" w:themeColor="text1"/>
        </w:rPr>
        <w:t xml:space="preserve">Notwithstanding Bye-Law 2, a person may keep animals within the area of administration of KroMA for domestic, religious or customary purposes upon the conditions that the animals- </w:t>
      </w:r>
    </w:p>
    <w:p w:rsidR="008F6CA6" w:rsidRPr="00626E62" w:rsidRDefault="00013E57" w:rsidP="00A94E06">
      <w:pPr>
        <w:numPr>
          <w:ilvl w:val="2"/>
          <w:numId w:val="24"/>
        </w:numPr>
        <w:spacing w:after="0" w:line="360" w:lineRule="auto"/>
        <w:ind w:left="720" w:right="7" w:hanging="360"/>
        <w:rPr>
          <w:color w:val="000000" w:themeColor="text1"/>
        </w:rPr>
      </w:pPr>
      <w:r w:rsidRPr="00626E62">
        <w:rPr>
          <w:color w:val="000000" w:themeColor="text1"/>
        </w:rPr>
        <w:t xml:space="preserve">Are kept in a kraal which is well maintained and always kept clean; and </w:t>
      </w:r>
    </w:p>
    <w:p w:rsidR="008F6CA6" w:rsidRPr="00626E62" w:rsidRDefault="00013E57" w:rsidP="00A94E06">
      <w:pPr>
        <w:numPr>
          <w:ilvl w:val="2"/>
          <w:numId w:val="24"/>
        </w:numPr>
        <w:spacing w:after="0" w:line="360" w:lineRule="auto"/>
        <w:ind w:left="720" w:right="7" w:hanging="360"/>
        <w:rPr>
          <w:color w:val="000000" w:themeColor="text1"/>
        </w:rPr>
      </w:pPr>
      <w:r w:rsidRPr="00626E62">
        <w:rPr>
          <w:color w:val="000000" w:themeColor="text1"/>
        </w:rPr>
        <w:lastRenderedPageBreak/>
        <w:t xml:space="preserve">Do not constitute a nuisance by such or noise to neighbours; and  </w:t>
      </w:r>
    </w:p>
    <w:p w:rsidR="008F6CA6" w:rsidRPr="00626E62" w:rsidRDefault="00013E57" w:rsidP="00A94E06">
      <w:pPr>
        <w:numPr>
          <w:ilvl w:val="2"/>
          <w:numId w:val="24"/>
        </w:numPr>
        <w:spacing w:after="0" w:line="360" w:lineRule="auto"/>
        <w:ind w:left="720" w:right="7" w:hanging="360"/>
        <w:rPr>
          <w:color w:val="000000" w:themeColor="text1"/>
        </w:rPr>
      </w:pPr>
      <w:r w:rsidRPr="00626E62">
        <w:rPr>
          <w:color w:val="000000" w:themeColor="text1"/>
        </w:rPr>
        <w:t xml:space="preserve">Are attended to by veterinary officers or assistants and the owners are to ensure that sanitary rules specified by Ministry of Health are maintained. </w:t>
      </w:r>
    </w:p>
    <w:p w:rsidR="00CA1025" w:rsidRPr="00626E62" w:rsidRDefault="00CA1025"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Cattle breeders </w:t>
      </w:r>
    </w:p>
    <w:p w:rsidR="008F6CA6" w:rsidRPr="00626E62" w:rsidRDefault="00013E57" w:rsidP="00A94E06">
      <w:pPr>
        <w:numPr>
          <w:ilvl w:val="0"/>
          <w:numId w:val="23"/>
        </w:numPr>
        <w:spacing w:after="0" w:line="360" w:lineRule="auto"/>
        <w:ind w:left="360" w:right="7" w:hanging="360"/>
        <w:rPr>
          <w:color w:val="000000" w:themeColor="text1"/>
        </w:rPr>
      </w:pPr>
      <w:r w:rsidRPr="00626E62">
        <w:rPr>
          <w:color w:val="000000" w:themeColor="text1"/>
        </w:rPr>
        <w:t xml:space="preserve">It shall be an offence for cattle owners to bring cattle to the residential areas and the streets. For avoidance of doubt cattle shall be confined to their kraal outside residential and other unauthorized areas.   </w:t>
      </w:r>
    </w:p>
    <w:p w:rsidR="008F6CA6" w:rsidRPr="00626E62" w:rsidRDefault="008F6CA6" w:rsidP="00A94E06">
      <w:pPr>
        <w:spacing w:after="0" w:line="360" w:lineRule="auto"/>
        <w:ind w:left="0" w:firstLine="0"/>
        <w:jc w:val="left"/>
        <w:rPr>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Sale of impounded stray animal </w:t>
      </w:r>
    </w:p>
    <w:p w:rsidR="008F6CA6" w:rsidRPr="00626E62" w:rsidRDefault="00013E57" w:rsidP="00A94E06">
      <w:pPr>
        <w:numPr>
          <w:ilvl w:val="0"/>
          <w:numId w:val="23"/>
        </w:numPr>
        <w:spacing w:after="0" w:line="360" w:lineRule="auto"/>
        <w:ind w:left="360" w:right="7" w:hanging="360"/>
        <w:rPr>
          <w:color w:val="000000" w:themeColor="text1"/>
        </w:rPr>
      </w:pPr>
      <w:r w:rsidRPr="00626E62">
        <w:rPr>
          <w:color w:val="000000" w:themeColor="text1"/>
        </w:rPr>
        <w:t xml:space="preserve">Where the animal remains with the KroMA for seven days or more, the animal shall be sold by public auction and the proceeds paid to the KroMA. </w:t>
      </w:r>
    </w:p>
    <w:p w:rsidR="00CA1025" w:rsidRPr="00626E62" w:rsidRDefault="00CA1025"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A94E06">
      <w:pPr>
        <w:numPr>
          <w:ilvl w:val="0"/>
          <w:numId w:val="23"/>
        </w:numPr>
        <w:spacing w:after="0" w:line="360" w:lineRule="auto"/>
        <w:ind w:left="360" w:right="7" w:hanging="360"/>
        <w:rPr>
          <w:color w:val="000000" w:themeColor="text1"/>
        </w:rPr>
      </w:pPr>
      <w:r w:rsidRPr="00626E62">
        <w:rPr>
          <w:color w:val="000000" w:themeColor="text1"/>
        </w:rPr>
        <w:t xml:space="preserve">In these Bye-laws unless the context otherwise requires- </w:t>
      </w:r>
    </w:p>
    <w:p w:rsidR="008F6CA6" w:rsidRPr="00626E62" w:rsidRDefault="00013E57" w:rsidP="00A94E06">
      <w:pPr>
        <w:spacing w:after="0" w:line="360" w:lineRule="auto"/>
        <w:ind w:left="370" w:right="7"/>
        <w:rPr>
          <w:color w:val="000000" w:themeColor="text1"/>
        </w:rPr>
      </w:pPr>
      <w:r w:rsidRPr="00626E62">
        <w:rPr>
          <w:color w:val="000000" w:themeColor="text1"/>
        </w:rPr>
        <w:t xml:space="preserve">“Animals includes horse, sheep, goats, cattle, monkeys and pigs” </w:t>
      </w:r>
    </w:p>
    <w:p w:rsidR="008F6CA6" w:rsidRPr="00626E62" w:rsidRDefault="00013E57" w:rsidP="00A94E0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Penalty  </w:t>
      </w:r>
    </w:p>
    <w:p w:rsidR="008F6CA6" w:rsidRPr="00626E62" w:rsidRDefault="00013E57" w:rsidP="00A94E06">
      <w:pPr>
        <w:numPr>
          <w:ilvl w:val="0"/>
          <w:numId w:val="23"/>
        </w:numPr>
        <w:spacing w:after="0" w:line="360" w:lineRule="auto"/>
        <w:ind w:left="360" w:right="7" w:hanging="360"/>
        <w:rPr>
          <w:color w:val="000000" w:themeColor="text1"/>
        </w:rPr>
      </w:pPr>
      <w:r w:rsidRPr="00626E62">
        <w:rPr>
          <w:color w:val="000000" w:themeColor="text1"/>
        </w:rPr>
        <w:t xml:space="preserve">Any persons who commits any of the offences shall on conviction be liable to a fine of not less than 100 penalty units and not more than 250 penalty units or to a term of imprisonment not less than six months and not more than twelve months or both the fine and imprisonment. </w:t>
      </w:r>
    </w:p>
    <w:p w:rsidR="00CA1025" w:rsidRPr="00626E62" w:rsidRDefault="00CA1025"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A94E06">
      <w:pPr>
        <w:numPr>
          <w:ilvl w:val="0"/>
          <w:numId w:val="23"/>
        </w:numPr>
        <w:spacing w:after="0" w:line="360" w:lineRule="auto"/>
        <w:ind w:left="360" w:right="7" w:hanging="360"/>
        <w:rPr>
          <w:color w:val="000000" w:themeColor="text1"/>
        </w:rPr>
      </w:pPr>
      <w:r w:rsidRPr="00626E62">
        <w:rPr>
          <w:color w:val="000000" w:themeColor="text1"/>
        </w:rPr>
        <w:t xml:space="preserve">These Bye-laws shall apply within the area of authority of the KroMA. </w:t>
      </w:r>
    </w:p>
    <w:p w:rsidR="006B68FF" w:rsidRPr="00626E62" w:rsidRDefault="006B68FF"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Revocation </w:t>
      </w:r>
    </w:p>
    <w:p w:rsidR="002C2430" w:rsidRPr="00626E62" w:rsidRDefault="00013E57" w:rsidP="00A94E06">
      <w:pPr>
        <w:numPr>
          <w:ilvl w:val="0"/>
          <w:numId w:val="23"/>
        </w:numPr>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CA1025" w:rsidRPr="00626E62" w:rsidRDefault="00CA1025" w:rsidP="00A94E06">
      <w:pPr>
        <w:spacing w:after="0" w:line="360" w:lineRule="auto"/>
        <w:ind w:right="7"/>
        <w:rPr>
          <w:color w:val="000000" w:themeColor="text1"/>
        </w:rPr>
      </w:pPr>
    </w:p>
    <w:p w:rsidR="004B5E2F" w:rsidRDefault="004B5E2F" w:rsidP="00A94E06">
      <w:pPr>
        <w:spacing w:after="0" w:line="360" w:lineRule="auto"/>
        <w:ind w:right="7"/>
        <w:rPr>
          <w:color w:val="000000" w:themeColor="text1"/>
        </w:rPr>
      </w:pPr>
    </w:p>
    <w:p w:rsidR="004B5E2F" w:rsidRDefault="004B5E2F" w:rsidP="00A94E06">
      <w:pPr>
        <w:spacing w:after="0" w:line="360" w:lineRule="auto"/>
        <w:ind w:right="7"/>
        <w:rPr>
          <w:color w:val="000000" w:themeColor="text1"/>
        </w:rPr>
      </w:pPr>
    </w:p>
    <w:p w:rsidR="004B5E2F" w:rsidRDefault="004B5E2F" w:rsidP="00A94E06">
      <w:pPr>
        <w:spacing w:after="0" w:line="360" w:lineRule="auto"/>
        <w:ind w:right="7"/>
        <w:rPr>
          <w:color w:val="000000" w:themeColor="text1"/>
        </w:rPr>
      </w:pPr>
    </w:p>
    <w:p w:rsidR="004B5E2F" w:rsidRDefault="004B5E2F" w:rsidP="00A94E06">
      <w:pPr>
        <w:spacing w:after="0" w:line="360" w:lineRule="auto"/>
        <w:ind w:right="7"/>
        <w:rPr>
          <w:color w:val="000000" w:themeColor="text1"/>
        </w:rPr>
      </w:pPr>
    </w:p>
    <w:p w:rsidR="004B5E2F" w:rsidRDefault="004B5E2F" w:rsidP="00A94E06">
      <w:pPr>
        <w:spacing w:after="0" w:line="360" w:lineRule="auto"/>
        <w:ind w:right="7"/>
        <w:rPr>
          <w:color w:val="000000" w:themeColor="text1"/>
        </w:rPr>
      </w:pPr>
    </w:p>
    <w:p w:rsidR="008F6CA6" w:rsidRPr="00626E62" w:rsidRDefault="00013E57" w:rsidP="00A94E06">
      <w:pPr>
        <w:spacing w:after="0" w:line="360" w:lineRule="auto"/>
        <w:ind w:right="7"/>
        <w:rPr>
          <w:color w:val="000000" w:themeColor="text1"/>
        </w:rPr>
      </w:pPr>
      <w:r w:rsidRPr="00626E62">
        <w:rPr>
          <w:color w:val="000000" w:themeColor="text1"/>
        </w:rPr>
        <w:lastRenderedPageBreak/>
        <w:t>Made at a meeting of the Krowor Municipal</w:t>
      </w:r>
      <w:r w:rsidR="002C2430" w:rsidRPr="00626E62">
        <w:rPr>
          <w:color w:val="000000" w:themeColor="text1"/>
        </w:rPr>
        <w:t xml:space="preserve"> Assembly held on the 21</w:t>
      </w:r>
      <w:r w:rsidR="002C2430" w:rsidRPr="00626E62">
        <w:rPr>
          <w:color w:val="000000" w:themeColor="text1"/>
          <w:vertAlign w:val="superscript"/>
        </w:rPr>
        <w:t>st</w:t>
      </w:r>
      <w:r w:rsidR="002C2430" w:rsidRPr="00626E62">
        <w:rPr>
          <w:color w:val="000000" w:themeColor="text1"/>
        </w:rPr>
        <w:t xml:space="preserve"> April, </w:t>
      </w:r>
      <w:r w:rsidR="007205F3">
        <w:rPr>
          <w:color w:val="000000" w:themeColor="text1"/>
        </w:rPr>
        <w:t>2025</w:t>
      </w:r>
    </w:p>
    <w:p w:rsidR="008F6CA6" w:rsidRPr="00626E62" w:rsidRDefault="00013E57" w:rsidP="006B68FF">
      <w:pPr>
        <w:spacing w:after="16" w:line="360" w:lineRule="auto"/>
        <w:ind w:left="0" w:firstLine="0"/>
        <w:jc w:val="left"/>
        <w:rPr>
          <w:color w:val="000000" w:themeColor="text1"/>
        </w:rPr>
      </w:pPr>
      <w:r w:rsidRPr="00626E62">
        <w:rPr>
          <w:color w:val="000000" w:themeColor="text1"/>
        </w:rPr>
        <w:t xml:space="preserve"> </w:t>
      </w:r>
    </w:p>
    <w:p w:rsidR="008F6CA6" w:rsidRPr="00626E62" w:rsidRDefault="00013E57" w:rsidP="006B68FF">
      <w:pPr>
        <w:spacing w:after="16" w:line="360" w:lineRule="auto"/>
        <w:ind w:left="0" w:firstLine="0"/>
        <w:jc w:val="left"/>
        <w:rPr>
          <w:color w:val="000000" w:themeColor="text1"/>
        </w:rPr>
      </w:pPr>
      <w:r w:rsidRPr="00626E62">
        <w:rPr>
          <w:color w:val="000000" w:themeColor="text1"/>
        </w:rPr>
        <w:t xml:space="preserve"> </w:t>
      </w:r>
    </w:p>
    <w:p w:rsidR="007C419E" w:rsidRPr="00626E62" w:rsidRDefault="00013E57" w:rsidP="00A94E06">
      <w:pPr>
        <w:spacing w:after="19" w:line="360" w:lineRule="auto"/>
        <w:ind w:left="0" w:firstLine="0"/>
        <w:jc w:val="left"/>
        <w:rPr>
          <w:color w:val="000000" w:themeColor="text1"/>
        </w:rPr>
      </w:pPr>
      <w:r w:rsidRPr="00626E62">
        <w:rPr>
          <w:color w:val="000000" w:themeColor="text1"/>
        </w:rPr>
        <w:t xml:space="preserve">  </w:t>
      </w:r>
    </w:p>
    <w:p w:rsidR="006151DF" w:rsidRPr="00626E62" w:rsidRDefault="006151DF" w:rsidP="006151DF">
      <w:pPr>
        <w:spacing w:after="104" w:line="276" w:lineRule="auto"/>
        <w:ind w:right="7"/>
        <w:rPr>
          <w:color w:val="000000" w:themeColor="text1"/>
        </w:rPr>
      </w:pPr>
      <w:r w:rsidRPr="00626E62">
        <w:rPr>
          <w:color w:val="000000" w:themeColor="text1"/>
        </w:rPr>
        <w:t xml:space="preserve">                                                                                 </w:t>
      </w:r>
    </w:p>
    <w:p w:rsidR="006151DF" w:rsidRPr="00626E62" w:rsidRDefault="000C2C21" w:rsidP="006151DF">
      <w:pPr>
        <w:spacing w:after="104" w:line="276" w:lineRule="auto"/>
        <w:ind w:right="7"/>
        <w:rPr>
          <w:color w:val="000000" w:themeColor="text1"/>
        </w:rPr>
      </w:pPr>
      <w:r>
        <w:rPr>
          <w:color w:val="000000" w:themeColor="text1"/>
        </w:rPr>
        <w:t>Robert Oko Odiko (Hon)</w:t>
      </w:r>
      <w:r w:rsidR="006151DF" w:rsidRPr="00626E62">
        <w:rPr>
          <w:color w:val="000000" w:themeColor="text1"/>
        </w:rPr>
        <w:t xml:space="preserve">                                            </w:t>
      </w:r>
      <w:r w:rsidR="00726FCF">
        <w:rPr>
          <w:color w:val="000000" w:themeColor="text1"/>
        </w:rPr>
        <w:t>Jemima Apedo Kallikrates (Mrs)</w:t>
      </w:r>
    </w:p>
    <w:p w:rsidR="006151DF" w:rsidRPr="00626E62" w:rsidRDefault="006151DF" w:rsidP="006151DF">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6151DF" w:rsidRPr="00626E62" w:rsidRDefault="006151DF" w:rsidP="006151DF">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2C2430" w:rsidRPr="00626E62" w:rsidRDefault="002C2430" w:rsidP="006B68FF">
      <w:pPr>
        <w:spacing w:after="115" w:line="360" w:lineRule="auto"/>
        <w:ind w:left="720" w:firstLine="0"/>
        <w:contextualSpacing/>
        <w:jc w:val="left"/>
        <w:rPr>
          <w:color w:val="000000" w:themeColor="text1"/>
        </w:rPr>
      </w:pPr>
    </w:p>
    <w:p w:rsidR="007C419E" w:rsidRPr="00626E62" w:rsidRDefault="007C419E" w:rsidP="006B68FF">
      <w:pPr>
        <w:pStyle w:val="BodyText"/>
        <w:spacing w:line="360" w:lineRule="auto"/>
        <w:ind w:left="0" w:right="215"/>
        <w:rPr>
          <w:color w:val="000000" w:themeColor="text1"/>
        </w:rPr>
      </w:pPr>
      <w:r w:rsidRPr="00626E62">
        <w:rPr>
          <w:color w:val="000000" w:themeColor="text1"/>
        </w:rPr>
        <w:t>Approved by the Regional Co-ordinating Council (RCC) Greater Accra on behalf of the Ministry of Local Government, Decentralization and Rural Development.</w:t>
      </w:r>
    </w:p>
    <w:p w:rsidR="007C419E" w:rsidRPr="00626E62" w:rsidRDefault="007C419E" w:rsidP="006B68FF">
      <w:pPr>
        <w:pStyle w:val="BodyText"/>
        <w:spacing w:line="360" w:lineRule="auto"/>
        <w:ind w:left="0"/>
        <w:rPr>
          <w:color w:val="000000" w:themeColor="text1"/>
          <w:sz w:val="26"/>
        </w:rPr>
      </w:pPr>
    </w:p>
    <w:p w:rsidR="007C419E" w:rsidRPr="00626E62" w:rsidRDefault="007C419E" w:rsidP="006B68FF">
      <w:pPr>
        <w:pStyle w:val="BodyText"/>
        <w:spacing w:before="162" w:line="360" w:lineRule="auto"/>
        <w:ind w:left="0"/>
        <w:rPr>
          <w:color w:val="000000" w:themeColor="text1"/>
        </w:rPr>
      </w:pPr>
    </w:p>
    <w:p w:rsidR="007C419E" w:rsidRPr="00626E62" w:rsidRDefault="007C419E" w:rsidP="006B68FF">
      <w:pPr>
        <w:pStyle w:val="BodyText"/>
        <w:spacing w:before="162" w:line="360" w:lineRule="auto"/>
        <w:ind w:left="0"/>
        <w:rPr>
          <w:color w:val="000000" w:themeColor="text1"/>
        </w:rPr>
      </w:pPr>
      <w:r w:rsidRPr="00626E62">
        <w:rPr>
          <w:color w:val="000000" w:themeColor="text1"/>
        </w:rPr>
        <w:t xml:space="preserve">  </w:t>
      </w:r>
      <w:r w:rsidR="00DE18B9">
        <w:rPr>
          <w:color w:val="000000" w:themeColor="text1"/>
        </w:rPr>
        <w:t>Lilian Baeka (Mrs)</w:t>
      </w:r>
    </w:p>
    <w:p w:rsidR="00CA1025" w:rsidRPr="00626E62" w:rsidRDefault="007C419E" w:rsidP="006B68FF">
      <w:pPr>
        <w:spacing w:before="136" w:line="360" w:lineRule="auto"/>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r w:rsidR="00CA1025" w:rsidRPr="00626E62">
        <w:rPr>
          <w:color w:val="000000" w:themeColor="text1"/>
        </w:rPr>
        <w:br w:type="page"/>
      </w:r>
    </w:p>
    <w:p w:rsidR="00CA1025" w:rsidRPr="00626E62" w:rsidRDefault="00CA1025" w:rsidP="00A36376">
      <w:pPr>
        <w:pStyle w:val="Heading1"/>
        <w:spacing w:after="0" w:line="240" w:lineRule="auto"/>
        <w:ind w:left="98" w:right="94"/>
        <w:rPr>
          <w:color w:val="000000" w:themeColor="text1"/>
          <w:lang w:val="en-GB"/>
        </w:rPr>
      </w:pPr>
      <w:bookmarkStart w:id="32" w:name="_Toc205382267"/>
      <w:r w:rsidRPr="00626E62">
        <w:rPr>
          <w:color w:val="000000" w:themeColor="text1"/>
          <w:lang w:val="en-GB"/>
        </w:rPr>
        <w:lastRenderedPageBreak/>
        <w:t>SECTION T</w:t>
      </w:r>
      <w:r w:rsidR="00160CA4">
        <w:rPr>
          <w:color w:val="000000" w:themeColor="text1"/>
          <w:lang w:val="en-GB"/>
        </w:rPr>
        <w:t>WELVE (12)</w:t>
      </w:r>
      <w:bookmarkEnd w:id="32"/>
    </w:p>
    <w:p w:rsidR="00CA1025" w:rsidRPr="00626E62" w:rsidRDefault="00CA1025" w:rsidP="00A36376">
      <w:pPr>
        <w:spacing w:after="0" w:line="240" w:lineRule="auto"/>
        <w:rPr>
          <w:color w:val="000000" w:themeColor="text1"/>
        </w:rPr>
      </w:pPr>
    </w:p>
    <w:p w:rsidR="008F6CA6" w:rsidRDefault="00013E57" w:rsidP="00A36376">
      <w:pPr>
        <w:pStyle w:val="Heading1"/>
        <w:spacing w:after="0" w:line="240" w:lineRule="auto"/>
        <w:ind w:left="98" w:right="94"/>
        <w:rPr>
          <w:color w:val="000000" w:themeColor="text1"/>
          <w:lang w:val="en-GB"/>
        </w:rPr>
      </w:pPr>
      <w:bookmarkStart w:id="33" w:name="_Toc205382268"/>
      <w:r w:rsidRPr="00626E62">
        <w:rPr>
          <w:color w:val="000000" w:themeColor="text1"/>
          <w:lang w:val="en-GB"/>
        </w:rPr>
        <w:t>Krowor Municipal Assem</w:t>
      </w:r>
      <w:r w:rsidR="000D354E" w:rsidRPr="00626E62">
        <w:rPr>
          <w:color w:val="000000" w:themeColor="text1"/>
          <w:lang w:val="en-GB"/>
        </w:rPr>
        <w:t>bly (Control of Dogs and Other P</w:t>
      </w:r>
      <w:r w:rsidR="009D0C3D" w:rsidRPr="00626E62">
        <w:rPr>
          <w:color w:val="000000" w:themeColor="text1"/>
          <w:lang w:val="en-GB"/>
        </w:rPr>
        <w:t xml:space="preserve">ets) Bye-Laws, </w:t>
      </w:r>
      <w:r w:rsidR="007205F3">
        <w:rPr>
          <w:color w:val="000000" w:themeColor="text1"/>
          <w:lang w:val="en-GB"/>
        </w:rPr>
        <w:t>2025</w:t>
      </w:r>
      <w:bookmarkEnd w:id="33"/>
      <w:r w:rsidRPr="00626E62">
        <w:rPr>
          <w:color w:val="000000" w:themeColor="text1"/>
          <w:lang w:val="en-GB"/>
        </w:rPr>
        <w:t xml:space="preserve"> </w:t>
      </w:r>
    </w:p>
    <w:p w:rsidR="00A94E06" w:rsidRPr="00A94E06" w:rsidRDefault="00A94E06" w:rsidP="00A36376">
      <w:pPr>
        <w:spacing w:line="240" w:lineRule="auto"/>
      </w:pPr>
    </w:p>
    <w:p w:rsidR="00A703EE" w:rsidRPr="00626E62" w:rsidRDefault="00A703EE" w:rsidP="00A94E06">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CA1025" w:rsidRPr="00626E62" w:rsidRDefault="00CA1025"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Title </w:t>
      </w:r>
    </w:p>
    <w:p w:rsidR="008F6CA6" w:rsidRPr="00626E62" w:rsidRDefault="007C419E" w:rsidP="00A94E06">
      <w:pPr>
        <w:numPr>
          <w:ilvl w:val="0"/>
          <w:numId w:val="25"/>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w:t>
      </w:r>
      <w:r w:rsidRPr="00626E62">
        <w:rPr>
          <w:color w:val="000000" w:themeColor="text1"/>
        </w:rPr>
        <w:t>bly (</w:t>
      </w:r>
      <w:r w:rsidR="00013E57" w:rsidRPr="00626E62">
        <w:rPr>
          <w:color w:val="000000" w:themeColor="text1"/>
        </w:rPr>
        <w:t xml:space="preserve">Control of Dogs and </w:t>
      </w:r>
      <w:r w:rsidR="000D354E" w:rsidRPr="00626E62">
        <w:rPr>
          <w:color w:val="000000" w:themeColor="text1"/>
        </w:rPr>
        <w:t>Other P</w:t>
      </w:r>
      <w:r w:rsidR="00013E57" w:rsidRPr="00626E62">
        <w:rPr>
          <w:color w:val="000000" w:themeColor="text1"/>
        </w:rPr>
        <w:t>ets) Bye</w:t>
      </w:r>
      <w:r w:rsidR="00A703EE" w:rsidRPr="00626E62">
        <w:rPr>
          <w:color w:val="000000" w:themeColor="text1"/>
        </w:rPr>
        <w:t>-</w:t>
      </w:r>
      <w:r w:rsidR="009D0C3D" w:rsidRPr="00626E62">
        <w:rPr>
          <w:color w:val="000000" w:themeColor="text1"/>
        </w:rPr>
        <w:t xml:space="preserve">Laws, </w:t>
      </w:r>
      <w:r w:rsidR="007205F3">
        <w:rPr>
          <w:color w:val="000000" w:themeColor="text1"/>
        </w:rPr>
        <w:t>2025</w:t>
      </w:r>
      <w:r w:rsidR="00013E57" w:rsidRPr="00626E62">
        <w:rPr>
          <w:color w:val="000000" w:themeColor="text1"/>
        </w:rPr>
        <w:t xml:space="preserve"> </w:t>
      </w:r>
    </w:p>
    <w:p w:rsidR="00CA1025" w:rsidRPr="00626E62" w:rsidRDefault="00CA1025"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Prohibitions on keeping dogs and pets </w:t>
      </w:r>
    </w:p>
    <w:p w:rsidR="008F6CA6" w:rsidRPr="00626E62" w:rsidRDefault="00013E57" w:rsidP="00A94E06">
      <w:pPr>
        <w:numPr>
          <w:ilvl w:val="0"/>
          <w:numId w:val="25"/>
        </w:numPr>
        <w:spacing w:after="0" w:line="360" w:lineRule="auto"/>
        <w:ind w:left="360" w:right="7" w:hanging="360"/>
        <w:rPr>
          <w:color w:val="000000" w:themeColor="text1"/>
        </w:rPr>
      </w:pPr>
      <w:r w:rsidRPr="00626E62">
        <w:rPr>
          <w:color w:val="000000" w:themeColor="text1"/>
        </w:rPr>
        <w:t>(a) A person shall not keep any kind of dog or bitch unless the person applies for and o</w:t>
      </w:r>
      <w:r w:rsidR="007C419E" w:rsidRPr="00626E62">
        <w:rPr>
          <w:color w:val="000000" w:themeColor="text1"/>
        </w:rPr>
        <w:t xml:space="preserve">btain a license from the KroMA </w:t>
      </w:r>
      <w:r w:rsidRPr="00626E62">
        <w:rPr>
          <w:color w:val="000000" w:themeColor="text1"/>
        </w:rPr>
        <w:t xml:space="preserve">to do so; </w:t>
      </w:r>
    </w:p>
    <w:p w:rsidR="008F6CA6" w:rsidRPr="00626E62" w:rsidRDefault="007C419E" w:rsidP="00A94E06">
      <w:pPr>
        <w:numPr>
          <w:ilvl w:val="1"/>
          <w:numId w:val="25"/>
        </w:numPr>
        <w:spacing w:after="0" w:line="360" w:lineRule="auto"/>
        <w:ind w:left="370" w:right="7"/>
        <w:rPr>
          <w:color w:val="000000" w:themeColor="text1"/>
        </w:rPr>
      </w:pPr>
      <w:r w:rsidRPr="00626E62">
        <w:rPr>
          <w:color w:val="000000" w:themeColor="text1"/>
        </w:rPr>
        <w:t xml:space="preserve">The health department of KroMA </w:t>
      </w:r>
      <w:r w:rsidR="00013E57" w:rsidRPr="00626E62">
        <w:rPr>
          <w:color w:val="000000" w:themeColor="text1"/>
        </w:rPr>
        <w:t xml:space="preserve">shall before granting a license satisfy itself that the dog has been duly vaccinated against rabies on the production of a  Certificate issued by the Veterinary Officer to this effect; </w:t>
      </w:r>
    </w:p>
    <w:p w:rsidR="008F6CA6" w:rsidRPr="00626E62" w:rsidRDefault="00013E57" w:rsidP="00A94E06">
      <w:pPr>
        <w:numPr>
          <w:ilvl w:val="1"/>
          <w:numId w:val="25"/>
        </w:numPr>
        <w:spacing w:after="0" w:line="360" w:lineRule="auto"/>
        <w:ind w:left="370" w:right="7"/>
        <w:rPr>
          <w:color w:val="000000" w:themeColor="text1"/>
        </w:rPr>
      </w:pPr>
      <w:r w:rsidRPr="00626E62">
        <w:rPr>
          <w:color w:val="000000" w:themeColor="text1"/>
        </w:rPr>
        <w:t xml:space="preserve">The officer from the health department after inspecting and certifying the authenticity of the badge shall provide to the keeper by the Licensing Officer which badge shall be kept on the dog at all times whilst the license remains in force; </w:t>
      </w:r>
    </w:p>
    <w:p w:rsidR="008F6CA6" w:rsidRPr="00626E62" w:rsidRDefault="00013E57" w:rsidP="00A94E06">
      <w:pPr>
        <w:numPr>
          <w:ilvl w:val="1"/>
          <w:numId w:val="25"/>
        </w:numPr>
        <w:spacing w:after="0" w:line="360" w:lineRule="auto"/>
        <w:ind w:left="370" w:right="7"/>
        <w:rPr>
          <w:color w:val="000000" w:themeColor="text1"/>
        </w:rPr>
      </w:pPr>
      <w:r w:rsidRPr="00626E62">
        <w:rPr>
          <w:color w:val="000000" w:themeColor="text1"/>
        </w:rPr>
        <w:t>A license issued under these Bye-laws shall expire on the 31</w:t>
      </w:r>
      <w:r w:rsidRPr="00626E62">
        <w:rPr>
          <w:color w:val="000000" w:themeColor="text1"/>
          <w:vertAlign w:val="superscript"/>
        </w:rPr>
        <w:t xml:space="preserve">st </w:t>
      </w:r>
      <w:r w:rsidRPr="00626E62">
        <w:rPr>
          <w:color w:val="000000" w:themeColor="text1"/>
        </w:rPr>
        <w:t xml:space="preserve">December of the year in which it is issued; </w:t>
      </w:r>
    </w:p>
    <w:p w:rsidR="008F6CA6" w:rsidRPr="00626E62" w:rsidRDefault="00013E57" w:rsidP="00A94E06">
      <w:pPr>
        <w:numPr>
          <w:ilvl w:val="1"/>
          <w:numId w:val="25"/>
        </w:numPr>
        <w:spacing w:after="0" w:line="360" w:lineRule="auto"/>
        <w:ind w:left="370" w:right="7"/>
        <w:rPr>
          <w:color w:val="000000" w:themeColor="text1"/>
        </w:rPr>
      </w:pPr>
      <w:r w:rsidRPr="00626E62">
        <w:rPr>
          <w:color w:val="000000" w:themeColor="text1"/>
        </w:rPr>
        <w:t>The owner shall renew the license by subjecting the animal for another vaccination and follow the same process to renew the license which shall also expire on the 31</w:t>
      </w:r>
      <w:r w:rsidRPr="00626E62">
        <w:rPr>
          <w:color w:val="000000" w:themeColor="text1"/>
          <w:vertAlign w:val="superscript"/>
        </w:rPr>
        <w:t>st</w:t>
      </w:r>
      <w:r w:rsidRPr="00626E62">
        <w:rPr>
          <w:color w:val="000000" w:themeColor="text1"/>
        </w:rPr>
        <w:t xml:space="preserve"> December of the year in which it was issued. </w:t>
      </w:r>
    </w:p>
    <w:p w:rsidR="008F6CA6" w:rsidRPr="00626E62" w:rsidRDefault="00013E57" w:rsidP="00A94E06">
      <w:pPr>
        <w:spacing w:after="0" w:line="360" w:lineRule="auto"/>
        <w:ind w:left="720" w:firstLine="0"/>
        <w:jc w:val="left"/>
        <w:rPr>
          <w:color w:val="000000" w:themeColor="text1"/>
        </w:rPr>
      </w:pPr>
      <w:r w:rsidRPr="00626E62">
        <w:rPr>
          <w:color w:val="000000" w:themeColor="text1"/>
        </w:rPr>
        <w:t xml:space="preserve"> </w:t>
      </w:r>
    </w:p>
    <w:p w:rsidR="008F6CA6" w:rsidRPr="00626E62" w:rsidRDefault="00013E57" w:rsidP="00A94E06">
      <w:pPr>
        <w:spacing w:after="0" w:line="360" w:lineRule="auto"/>
        <w:ind w:left="380" w:right="7"/>
        <w:rPr>
          <w:color w:val="000000" w:themeColor="text1"/>
        </w:rPr>
      </w:pPr>
      <w:r w:rsidRPr="00626E62">
        <w:rPr>
          <w:color w:val="000000" w:themeColor="text1"/>
        </w:rPr>
        <w:t xml:space="preserve">KroMA’s role: </w:t>
      </w:r>
    </w:p>
    <w:p w:rsidR="008F6CA6" w:rsidRPr="00626E62" w:rsidRDefault="00013E57" w:rsidP="00A94E06">
      <w:pPr>
        <w:spacing w:after="0" w:line="360" w:lineRule="auto"/>
        <w:ind w:left="720" w:firstLine="0"/>
        <w:jc w:val="left"/>
        <w:rPr>
          <w:color w:val="000000" w:themeColor="text1"/>
        </w:rPr>
      </w:pPr>
      <w:r w:rsidRPr="00626E62">
        <w:rPr>
          <w:b/>
          <w:color w:val="000000" w:themeColor="text1"/>
        </w:rPr>
        <w:t xml:space="preserve"> </w:t>
      </w: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Stray dogs/pets </w:t>
      </w:r>
    </w:p>
    <w:p w:rsidR="008F6CA6" w:rsidRPr="00626E62" w:rsidRDefault="00013E57" w:rsidP="00A94E06">
      <w:pPr>
        <w:numPr>
          <w:ilvl w:val="0"/>
          <w:numId w:val="25"/>
        </w:numPr>
        <w:spacing w:after="0" w:line="360" w:lineRule="auto"/>
        <w:ind w:left="360" w:right="7" w:hanging="360"/>
        <w:rPr>
          <w:color w:val="000000" w:themeColor="text1"/>
        </w:rPr>
      </w:pPr>
      <w:r w:rsidRPr="00626E62">
        <w:rPr>
          <w:color w:val="000000" w:themeColor="text1"/>
        </w:rPr>
        <w:t xml:space="preserve">(a) A dog in respect of which a license is granted shall be confined in a house by the owner and shall not be allowed to be at large except with the owner or someone and on leash. </w:t>
      </w:r>
    </w:p>
    <w:p w:rsidR="008F6CA6" w:rsidRPr="00626E62" w:rsidRDefault="00013E57" w:rsidP="00A94E06">
      <w:pPr>
        <w:numPr>
          <w:ilvl w:val="1"/>
          <w:numId w:val="25"/>
        </w:numPr>
        <w:spacing w:after="0" w:line="360" w:lineRule="auto"/>
        <w:ind w:left="370" w:right="7"/>
        <w:rPr>
          <w:color w:val="000000" w:themeColor="text1"/>
        </w:rPr>
      </w:pPr>
      <w:r w:rsidRPr="00626E62">
        <w:rPr>
          <w:color w:val="000000" w:themeColor="text1"/>
        </w:rPr>
        <w:t xml:space="preserve">It shall be lawful for any Police Officer, Environmental Health Officer, Task Force of KroMA or any person authorized by the KroMA to seize any stray dog found at large and bring it before a Magistrate who may direct that the dog be returned to its owner or as to a suitable person or make such order as he may think fit. </w:t>
      </w:r>
    </w:p>
    <w:p w:rsidR="008F6CA6" w:rsidRPr="00626E62" w:rsidRDefault="00013E57" w:rsidP="00A94E06">
      <w:pPr>
        <w:spacing w:after="0" w:line="360" w:lineRule="auto"/>
        <w:ind w:left="360" w:firstLine="0"/>
        <w:jc w:val="left"/>
        <w:rPr>
          <w:color w:val="000000" w:themeColor="text1"/>
        </w:rPr>
      </w:pPr>
      <w:r w:rsidRPr="00626E62">
        <w:rPr>
          <w:color w:val="000000" w:themeColor="text1"/>
        </w:rPr>
        <w:lastRenderedPageBreak/>
        <w:t xml:space="preserve"> </w:t>
      </w: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Keeper of dogs/pets </w:t>
      </w:r>
    </w:p>
    <w:p w:rsidR="008F6CA6" w:rsidRPr="00626E62" w:rsidRDefault="00013E57" w:rsidP="00A94E06">
      <w:pPr>
        <w:numPr>
          <w:ilvl w:val="0"/>
          <w:numId w:val="25"/>
        </w:numPr>
        <w:spacing w:after="0" w:line="360" w:lineRule="auto"/>
        <w:ind w:left="360" w:right="7" w:hanging="360"/>
        <w:rPr>
          <w:color w:val="000000" w:themeColor="text1"/>
        </w:rPr>
      </w:pPr>
      <w:r w:rsidRPr="00626E62">
        <w:rPr>
          <w:color w:val="000000" w:themeColor="text1"/>
        </w:rPr>
        <w:t xml:space="preserve">A person in whose custody, charge or possession or on whose premises a dog is found shall, for the purpose of these Bye-laws, be deemed to be keeper of such dog unless the contrary is provided. </w:t>
      </w:r>
    </w:p>
    <w:p w:rsidR="00CA1025" w:rsidRPr="00626E62" w:rsidRDefault="00CA1025" w:rsidP="00A94E06">
      <w:pPr>
        <w:spacing w:after="0" w:line="360" w:lineRule="auto"/>
        <w:ind w:left="0" w:firstLine="0"/>
        <w:jc w:val="left"/>
        <w:rPr>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Seizure of diseased dogs/pets </w:t>
      </w:r>
    </w:p>
    <w:p w:rsidR="008F6CA6" w:rsidRPr="00626E62" w:rsidRDefault="00013E57" w:rsidP="00A94E06">
      <w:pPr>
        <w:numPr>
          <w:ilvl w:val="0"/>
          <w:numId w:val="25"/>
        </w:numPr>
        <w:spacing w:after="0" w:line="360" w:lineRule="auto"/>
        <w:ind w:left="360" w:right="7" w:hanging="360"/>
        <w:rPr>
          <w:color w:val="000000" w:themeColor="text1"/>
        </w:rPr>
      </w:pPr>
      <w:r w:rsidRPr="00626E62">
        <w:rPr>
          <w:color w:val="000000" w:themeColor="text1"/>
        </w:rPr>
        <w:t xml:space="preserve">(a) An Officer of KroMA  authorized in that behalf may seize any dog which is suffering or which he reasonably believes to be suffering from manger, rabies or other disease within the meaning of the Disease of Animals Act, 1916 (Act 83). </w:t>
      </w:r>
    </w:p>
    <w:p w:rsidR="008F6CA6" w:rsidRPr="00626E62" w:rsidRDefault="00013E57" w:rsidP="00A94E06">
      <w:pPr>
        <w:numPr>
          <w:ilvl w:val="1"/>
          <w:numId w:val="25"/>
        </w:numPr>
        <w:spacing w:after="0" w:line="360" w:lineRule="auto"/>
        <w:ind w:left="370" w:right="7"/>
        <w:rPr>
          <w:color w:val="000000" w:themeColor="text1"/>
        </w:rPr>
      </w:pPr>
      <w:r w:rsidRPr="00626E62">
        <w:rPr>
          <w:color w:val="000000" w:themeColor="text1"/>
        </w:rPr>
        <w:t xml:space="preserve">A person who has a dog license in force shall produce it within twenty-four hours on request by an officer of the KroMA in that behalf. </w:t>
      </w:r>
    </w:p>
    <w:p w:rsidR="00CA1025" w:rsidRPr="00626E62" w:rsidRDefault="00CA1025"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Vaccination </w:t>
      </w:r>
    </w:p>
    <w:p w:rsidR="008F6CA6" w:rsidRPr="00626E62" w:rsidRDefault="00013E57" w:rsidP="00A94E06">
      <w:pPr>
        <w:numPr>
          <w:ilvl w:val="0"/>
          <w:numId w:val="25"/>
        </w:numPr>
        <w:spacing w:after="0" w:line="360" w:lineRule="auto"/>
        <w:ind w:left="360" w:right="7" w:hanging="360"/>
        <w:rPr>
          <w:color w:val="000000" w:themeColor="text1"/>
        </w:rPr>
      </w:pPr>
      <w:r w:rsidRPr="00626E62">
        <w:rPr>
          <w:color w:val="000000" w:themeColor="text1"/>
        </w:rPr>
        <w:t xml:space="preserve">A person who keeps a dog shall have it inoculated once every year against rabies at the Department of Animal Health and obtain a Certificate to that in respect of the dog. </w:t>
      </w:r>
    </w:p>
    <w:p w:rsidR="00CA1025" w:rsidRPr="00626E62" w:rsidRDefault="00CA1025"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Offence and penalty </w:t>
      </w:r>
    </w:p>
    <w:p w:rsidR="008F6CA6" w:rsidRPr="00626E62" w:rsidRDefault="00013E57" w:rsidP="00A94E06">
      <w:pPr>
        <w:numPr>
          <w:ilvl w:val="0"/>
          <w:numId w:val="25"/>
        </w:numPr>
        <w:spacing w:after="0" w:line="360" w:lineRule="auto"/>
        <w:ind w:left="360" w:right="7" w:hanging="360"/>
        <w:rPr>
          <w:color w:val="000000" w:themeColor="text1"/>
        </w:rPr>
      </w:pPr>
      <w:r w:rsidRPr="00626E62">
        <w:rPr>
          <w:color w:val="000000" w:themeColor="text1"/>
        </w:rPr>
        <w:t xml:space="preserve">Any person who contravenes any provision of these Bye-laws commits an offence and shall on conviction by a court be liable to a fine of not less than 100 penalty units and not more than 250 penalty units or a term of imprisonment not less than six months and not more than twelve months or to both the fine and imprisonment or to both. </w:t>
      </w:r>
    </w:p>
    <w:p w:rsidR="00CA1025" w:rsidRPr="00626E62" w:rsidRDefault="00CA1025"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A94E06">
      <w:pPr>
        <w:numPr>
          <w:ilvl w:val="0"/>
          <w:numId w:val="25"/>
        </w:numPr>
        <w:spacing w:after="0" w:line="360" w:lineRule="auto"/>
        <w:ind w:left="360" w:right="7" w:hanging="360"/>
        <w:rPr>
          <w:color w:val="000000" w:themeColor="text1"/>
        </w:rPr>
      </w:pPr>
      <w:r w:rsidRPr="00626E62">
        <w:rPr>
          <w:color w:val="000000" w:themeColor="text1"/>
        </w:rPr>
        <w:t xml:space="preserve">These Bye-laws shall apply within the area of authority of the KroMA. </w:t>
      </w:r>
    </w:p>
    <w:p w:rsidR="00CA1025" w:rsidRPr="00626E62" w:rsidRDefault="00CA1025" w:rsidP="00A94E06">
      <w:pPr>
        <w:spacing w:after="0" w:line="360" w:lineRule="auto"/>
        <w:ind w:left="-5"/>
        <w:jc w:val="left"/>
        <w:rPr>
          <w:b/>
          <w:color w:val="000000" w:themeColor="text1"/>
        </w:rPr>
      </w:pPr>
    </w:p>
    <w:p w:rsidR="008F6CA6" w:rsidRPr="00626E62" w:rsidRDefault="00013E57" w:rsidP="00A94E06">
      <w:pPr>
        <w:spacing w:after="0" w:line="360" w:lineRule="auto"/>
        <w:ind w:left="-5"/>
        <w:jc w:val="left"/>
        <w:rPr>
          <w:color w:val="000000" w:themeColor="text1"/>
        </w:rPr>
      </w:pPr>
      <w:r w:rsidRPr="00626E62">
        <w:rPr>
          <w:b/>
          <w:color w:val="000000" w:themeColor="text1"/>
        </w:rPr>
        <w:t xml:space="preserve">Revocation </w:t>
      </w:r>
    </w:p>
    <w:p w:rsidR="008F6CA6" w:rsidRPr="00626E62" w:rsidRDefault="00013E57" w:rsidP="00A94E06">
      <w:pPr>
        <w:numPr>
          <w:ilvl w:val="0"/>
          <w:numId w:val="25"/>
        </w:numPr>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6B68FF" w:rsidRPr="00626E62" w:rsidRDefault="006B68FF" w:rsidP="006B68FF">
      <w:pPr>
        <w:spacing w:line="360" w:lineRule="auto"/>
        <w:ind w:left="-5" w:right="7"/>
        <w:jc w:val="center"/>
        <w:rPr>
          <w:color w:val="000000" w:themeColor="text1"/>
        </w:rPr>
      </w:pPr>
    </w:p>
    <w:p w:rsidR="008D578C" w:rsidRDefault="008D578C" w:rsidP="006B68FF">
      <w:pPr>
        <w:spacing w:line="360" w:lineRule="auto"/>
        <w:ind w:left="-5" w:right="7"/>
        <w:jc w:val="center"/>
        <w:rPr>
          <w:color w:val="000000" w:themeColor="text1"/>
        </w:rPr>
      </w:pPr>
    </w:p>
    <w:p w:rsidR="008D578C" w:rsidRDefault="008D578C" w:rsidP="006B68FF">
      <w:pPr>
        <w:spacing w:line="360" w:lineRule="auto"/>
        <w:ind w:left="-5" w:right="7"/>
        <w:jc w:val="center"/>
        <w:rPr>
          <w:color w:val="000000" w:themeColor="text1"/>
        </w:rPr>
      </w:pPr>
    </w:p>
    <w:p w:rsidR="008D578C" w:rsidRDefault="008D578C" w:rsidP="006B68FF">
      <w:pPr>
        <w:spacing w:line="360" w:lineRule="auto"/>
        <w:ind w:left="-5" w:right="7"/>
        <w:jc w:val="center"/>
        <w:rPr>
          <w:color w:val="000000" w:themeColor="text1"/>
        </w:rPr>
      </w:pPr>
    </w:p>
    <w:p w:rsidR="008D578C" w:rsidRDefault="008D578C" w:rsidP="006B68FF">
      <w:pPr>
        <w:spacing w:line="360" w:lineRule="auto"/>
        <w:ind w:left="-5" w:right="7"/>
        <w:jc w:val="center"/>
        <w:rPr>
          <w:color w:val="000000" w:themeColor="text1"/>
        </w:rPr>
      </w:pPr>
    </w:p>
    <w:p w:rsidR="008D578C" w:rsidRDefault="008D578C" w:rsidP="006B68FF">
      <w:pPr>
        <w:spacing w:line="360" w:lineRule="auto"/>
        <w:ind w:left="-5" w:right="7"/>
        <w:jc w:val="center"/>
        <w:rPr>
          <w:color w:val="000000" w:themeColor="text1"/>
        </w:rPr>
      </w:pPr>
    </w:p>
    <w:p w:rsidR="008D578C" w:rsidRDefault="008D578C" w:rsidP="006B68FF">
      <w:pPr>
        <w:spacing w:line="360" w:lineRule="auto"/>
        <w:ind w:left="-5" w:right="7"/>
        <w:jc w:val="center"/>
        <w:rPr>
          <w:color w:val="000000" w:themeColor="text1"/>
        </w:rPr>
      </w:pPr>
    </w:p>
    <w:p w:rsidR="008F6CA6" w:rsidRPr="00626E62" w:rsidRDefault="00013E57" w:rsidP="006B68FF">
      <w:pPr>
        <w:spacing w:line="360" w:lineRule="auto"/>
        <w:ind w:left="-5" w:right="7"/>
        <w:jc w:val="center"/>
        <w:rPr>
          <w:color w:val="000000" w:themeColor="text1"/>
        </w:rPr>
      </w:pPr>
      <w:r w:rsidRPr="00626E62">
        <w:rPr>
          <w:color w:val="000000" w:themeColor="text1"/>
        </w:rPr>
        <w:t>Made at a meeting of the Krowor Municipal Ass</w:t>
      </w:r>
      <w:r w:rsidR="00D06ACF" w:rsidRPr="00626E62">
        <w:rPr>
          <w:color w:val="000000" w:themeColor="text1"/>
        </w:rPr>
        <w:t xml:space="preserve">embly held on the </w:t>
      </w:r>
      <w:r w:rsidR="009B4F02">
        <w:rPr>
          <w:color w:val="000000" w:themeColor="text1"/>
        </w:rPr>
        <w:t>Thursday, 31st July</w:t>
      </w:r>
      <w:r w:rsidR="00D06ACF" w:rsidRPr="00626E62">
        <w:rPr>
          <w:color w:val="000000" w:themeColor="text1"/>
        </w:rPr>
        <w:t xml:space="preserve">, </w:t>
      </w:r>
      <w:r w:rsidR="007205F3">
        <w:rPr>
          <w:color w:val="000000" w:themeColor="text1"/>
        </w:rPr>
        <w:t>2025</w:t>
      </w:r>
    </w:p>
    <w:p w:rsidR="008F6CA6" w:rsidRPr="00626E62" w:rsidRDefault="008F6CA6" w:rsidP="006B68FF">
      <w:pPr>
        <w:spacing w:after="19" w:line="360" w:lineRule="auto"/>
        <w:ind w:left="0" w:firstLine="0"/>
        <w:jc w:val="left"/>
        <w:rPr>
          <w:color w:val="000000" w:themeColor="text1"/>
        </w:rPr>
      </w:pPr>
    </w:p>
    <w:p w:rsidR="008F6CA6" w:rsidRPr="00626E62" w:rsidRDefault="00013E57" w:rsidP="006B68FF">
      <w:pPr>
        <w:spacing w:after="16" w:line="360" w:lineRule="auto"/>
        <w:ind w:left="0" w:firstLine="0"/>
        <w:jc w:val="left"/>
        <w:rPr>
          <w:color w:val="000000" w:themeColor="text1"/>
        </w:rPr>
      </w:pPr>
      <w:r w:rsidRPr="00626E62">
        <w:rPr>
          <w:color w:val="000000" w:themeColor="text1"/>
        </w:rPr>
        <w:t xml:space="preserve"> </w:t>
      </w:r>
    </w:p>
    <w:p w:rsidR="007C419E" w:rsidRPr="00626E62" w:rsidRDefault="00013E57" w:rsidP="006B68FF">
      <w:pPr>
        <w:spacing w:after="115" w:line="360" w:lineRule="auto"/>
        <w:ind w:left="720" w:firstLine="0"/>
        <w:jc w:val="left"/>
        <w:rPr>
          <w:color w:val="000000" w:themeColor="text1"/>
        </w:rPr>
      </w:pPr>
      <w:r w:rsidRPr="00626E62">
        <w:rPr>
          <w:color w:val="000000" w:themeColor="text1"/>
        </w:rPr>
        <w:t xml:space="preserve"> </w:t>
      </w:r>
    </w:p>
    <w:p w:rsidR="00A36376" w:rsidRPr="00626E62" w:rsidRDefault="00A36376" w:rsidP="00A36376">
      <w:pPr>
        <w:spacing w:after="104" w:line="276" w:lineRule="auto"/>
        <w:ind w:right="7"/>
        <w:rPr>
          <w:color w:val="000000" w:themeColor="text1"/>
        </w:rPr>
      </w:pPr>
      <w:r w:rsidRPr="00626E62">
        <w:rPr>
          <w:color w:val="000000" w:themeColor="text1"/>
        </w:rPr>
        <w:t xml:space="preserve">                                                                                 </w:t>
      </w:r>
    </w:p>
    <w:p w:rsidR="00A36376" w:rsidRPr="00626E62" w:rsidRDefault="000C2C21" w:rsidP="00A36376">
      <w:pPr>
        <w:spacing w:after="104" w:line="276" w:lineRule="auto"/>
        <w:ind w:right="7"/>
        <w:rPr>
          <w:color w:val="000000" w:themeColor="text1"/>
        </w:rPr>
      </w:pPr>
      <w:r>
        <w:rPr>
          <w:color w:val="000000" w:themeColor="text1"/>
        </w:rPr>
        <w:t>Robert Oko Odiko (Hon)</w:t>
      </w:r>
      <w:r w:rsidR="00A36376" w:rsidRPr="00626E62">
        <w:rPr>
          <w:color w:val="000000" w:themeColor="text1"/>
        </w:rPr>
        <w:t xml:space="preserve">                                            </w:t>
      </w:r>
      <w:r w:rsidR="00726FCF">
        <w:rPr>
          <w:color w:val="000000" w:themeColor="text1"/>
        </w:rPr>
        <w:t>Jemima Apedo Kallikrates (Mrs)</w:t>
      </w:r>
    </w:p>
    <w:p w:rsidR="00A36376" w:rsidRPr="00626E62" w:rsidRDefault="00A36376" w:rsidP="00A36376">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A36376" w:rsidRPr="00626E62" w:rsidRDefault="00A36376" w:rsidP="00A36376">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7C419E" w:rsidRPr="00626E62" w:rsidRDefault="007C419E" w:rsidP="006B68FF">
      <w:pPr>
        <w:spacing w:after="115" w:line="360" w:lineRule="auto"/>
        <w:ind w:left="720" w:firstLine="0"/>
        <w:contextualSpacing/>
        <w:jc w:val="left"/>
        <w:rPr>
          <w:color w:val="000000" w:themeColor="text1"/>
        </w:rPr>
      </w:pPr>
      <w:r w:rsidRPr="00626E62">
        <w:rPr>
          <w:color w:val="000000" w:themeColor="text1"/>
        </w:rPr>
        <w:t xml:space="preserve"> </w:t>
      </w:r>
    </w:p>
    <w:p w:rsidR="007C419E" w:rsidRPr="00626E62" w:rsidRDefault="007C419E" w:rsidP="006B68FF">
      <w:pPr>
        <w:widowControl w:val="0"/>
        <w:autoSpaceDE w:val="0"/>
        <w:autoSpaceDN w:val="0"/>
        <w:spacing w:after="0" w:line="360" w:lineRule="auto"/>
        <w:ind w:left="0"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7C419E" w:rsidRPr="00626E62" w:rsidRDefault="007C419E" w:rsidP="006B68FF">
      <w:pPr>
        <w:widowControl w:val="0"/>
        <w:autoSpaceDE w:val="0"/>
        <w:autoSpaceDN w:val="0"/>
        <w:spacing w:after="0" w:line="360" w:lineRule="auto"/>
        <w:ind w:left="0" w:firstLine="0"/>
        <w:jc w:val="left"/>
        <w:rPr>
          <w:color w:val="000000" w:themeColor="text1"/>
          <w:sz w:val="26"/>
          <w:szCs w:val="24"/>
        </w:rPr>
      </w:pPr>
    </w:p>
    <w:p w:rsidR="007C419E" w:rsidRPr="00626E62" w:rsidRDefault="007C419E" w:rsidP="006B68FF">
      <w:pPr>
        <w:widowControl w:val="0"/>
        <w:autoSpaceDE w:val="0"/>
        <w:autoSpaceDN w:val="0"/>
        <w:spacing w:after="0" w:line="360" w:lineRule="auto"/>
        <w:ind w:left="0" w:firstLine="0"/>
        <w:jc w:val="left"/>
        <w:rPr>
          <w:color w:val="000000" w:themeColor="text1"/>
          <w:sz w:val="26"/>
          <w:szCs w:val="24"/>
        </w:rPr>
      </w:pPr>
    </w:p>
    <w:p w:rsidR="007C419E" w:rsidRPr="00626E62" w:rsidRDefault="007C419E" w:rsidP="006B68FF">
      <w:pPr>
        <w:widowControl w:val="0"/>
        <w:autoSpaceDE w:val="0"/>
        <w:autoSpaceDN w:val="0"/>
        <w:spacing w:before="162" w:after="0" w:line="360" w:lineRule="auto"/>
        <w:ind w:left="0" w:firstLine="0"/>
        <w:jc w:val="left"/>
        <w:rPr>
          <w:color w:val="000000" w:themeColor="text1"/>
          <w:szCs w:val="24"/>
        </w:rPr>
      </w:pPr>
      <w:r w:rsidRPr="00626E62">
        <w:rPr>
          <w:color w:val="000000" w:themeColor="text1"/>
          <w:szCs w:val="24"/>
        </w:rPr>
        <w:t xml:space="preserve">  </w:t>
      </w:r>
    </w:p>
    <w:p w:rsidR="007C419E" w:rsidRPr="00626E62" w:rsidRDefault="007C419E" w:rsidP="006B68FF">
      <w:pPr>
        <w:widowControl w:val="0"/>
        <w:autoSpaceDE w:val="0"/>
        <w:autoSpaceDN w:val="0"/>
        <w:spacing w:before="162" w:after="0" w:line="36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2D2662" w:rsidRPr="00626E62" w:rsidRDefault="007C419E" w:rsidP="006B68FF">
      <w:pPr>
        <w:spacing w:before="136" w:line="360" w:lineRule="auto"/>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r w:rsidR="002D2662" w:rsidRPr="00626E62">
        <w:rPr>
          <w:color w:val="000000" w:themeColor="text1"/>
        </w:rPr>
        <w:br w:type="page"/>
      </w:r>
    </w:p>
    <w:p w:rsidR="002D2662" w:rsidRPr="00626E62" w:rsidRDefault="002D2662" w:rsidP="00A36376">
      <w:pPr>
        <w:pStyle w:val="Heading1"/>
        <w:spacing w:after="0" w:line="240" w:lineRule="auto"/>
        <w:ind w:left="98" w:right="95"/>
        <w:rPr>
          <w:color w:val="000000" w:themeColor="text1"/>
          <w:lang w:val="en-GB"/>
        </w:rPr>
      </w:pPr>
      <w:bookmarkStart w:id="34" w:name="_Toc205382269"/>
      <w:r w:rsidRPr="00626E62">
        <w:rPr>
          <w:color w:val="000000" w:themeColor="text1"/>
          <w:lang w:val="en-GB"/>
        </w:rPr>
        <w:lastRenderedPageBreak/>
        <w:t xml:space="preserve">SECTION </w:t>
      </w:r>
      <w:r w:rsidR="00DB2054">
        <w:rPr>
          <w:color w:val="000000" w:themeColor="text1"/>
          <w:lang w:val="en-GB"/>
        </w:rPr>
        <w:t>THIRTEEN (13)</w:t>
      </w:r>
      <w:bookmarkEnd w:id="34"/>
    </w:p>
    <w:p w:rsidR="002D2662" w:rsidRPr="00626E62" w:rsidRDefault="002D2662" w:rsidP="00A36376">
      <w:pPr>
        <w:spacing w:after="0" w:line="240" w:lineRule="auto"/>
        <w:rPr>
          <w:color w:val="000000" w:themeColor="text1"/>
        </w:rPr>
      </w:pPr>
    </w:p>
    <w:p w:rsidR="008F6CA6" w:rsidRDefault="00013E57" w:rsidP="00A36376">
      <w:pPr>
        <w:pStyle w:val="Heading1"/>
        <w:spacing w:after="0" w:line="240" w:lineRule="auto"/>
        <w:ind w:left="98" w:right="95"/>
        <w:rPr>
          <w:color w:val="000000" w:themeColor="text1"/>
          <w:lang w:val="en-GB"/>
        </w:rPr>
      </w:pPr>
      <w:bookmarkStart w:id="35" w:name="_Toc205382270"/>
      <w:r w:rsidRPr="00626E62">
        <w:rPr>
          <w:color w:val="000000" w:themeColor="text1"/>
          <w:lang w:val="en-GB"/>
        </w:rPr>
        <w:t>Krowor Municipal Assembly (Poultry in</w:t>
      </w:r>
      <w:r w:rsidR="009D0C3D" w:rsidRPr="00626E62">
        <w:rPr>
          <w:color w:val="000000" w:themeColor="text1"/>
          <w:lang w:val="en-GB"/>
        </w:rPr>
        <w:t xml:space="preserve"> Dwelling Houses) Bye-Laws, </w:t>
      </w:r>
      <w:r w:rsidR="007205F3">
        <w:rPr>
          <w:color w:val="000000" w:themeColor="text1"/>
          <w:lang w:val="en-GB"/>
        </w:rPr>
        <w:t>2025</w:t>
      </w:r>
      <w:bookmarkEnd w:id="35"/>
      <w:r w:rsidRPr="00626E62">
        <w:rPr>
          <w:color w:val="000000" w:themeColor="text1"/>
          <w:lang w:val="en-GB"/>
        </w:rPr>
        <w:t xml:space="preserve"> </w:t>
      </w:r>
    </w:p>
    <w:p w:rsidR="00A94E06" w:rsidRPr="00A94E06" w:rsidRDefault="00A94E06" w:rsidP="00A36376">
      <w:pPr>
        <w:spacing w:after="0" w:line="240" w:lineRule="auto"/>
      </w:pPr>
    </w:p>
    <w:p w:rsidR="00A703EE" w:rsidRPr="00626E62" w:rsidRDefault="00A703EE" w:rsidP="00A36376">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A36376">
      <w:pPr>
        <w:spacing w:after="0" w:line="360" w:lineRule="auto"/>
        <w:ind w:left="0" w:firstLine="0"/>
        <w:jc w:val="left"/>
        <w:rPr>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Title </w:t>
      </w:r>
    </w:p>
    <w:p w:rsidR="008F6CA6" w:rsidRPr="00626E62" w:rsidRDefault="009D2105" w:rsidP="00A36376">
      <w:pPr>
        <w:numPr>
          <w:ilvl w:val="0"/>
          <w:numId w:val="26"/>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w:t>
      </w:r>
      <w:r w:rsidRPr="00626E62">
        <w:rPr>
          <w:color w:val="000000" w:themeColor="text1"/>
        </w:rPr>
        <w:t xml:space="preserve"> as Krowor Municipal Assembly (</w:t>
      </w:r>
      <w:r w:rsidR="00013E57" w:rsidRPr="00626E62">
        <w:rPr>
          <w:color w:val="000000" w:themeColor="text1"/>
        </w:rPr>
        <w:t>Poultry in Dwelling Houses) Bye</w:t>
      </w:r>
      <w:r w:rsidRPr="00626E62">
        <w:rPr>
          <w:color w:val="000000" w:themeColor="text1"/>
        </w:rPr>
        <w:t>-</w:t>
      </w:r>
      <w:r w:rsidR="00013E57" w:rsidRPr="00626E62">
        <w:rPr>
          <w:color w:val="000000" w:themeColor="text1"/>
        </w:rPr>
        <w:t>La</w:t>
      </w:r>
      <w:r w:rsidR="009D0C3D" w:rsidRPr="00626E62">
        <w:rPr>
          <w:color w:val="000000" w:themeColor="text1"/>
        </w:rPr>
        <w:t xml:space="preserve">ws, </w:t>
      </w:r>
      <w:r w:rsidR="007205F3">
        <w:rPr>
          <w:color w:val="000000" w:themeColor="text1"/>
        </w:rPr>
        <w:t>2025</w:t>
      </w:r>
      <w:r w:rsidR="00013E57" w:rsidRPr="00626E62">
        <w:rPr>
          <w:color w:val="000000" w:themeColor="text1"/>
        </w:rPr>
        <w:t xml:space="preserve"> </w:t>
      </w:r>
    </w:p>
    <w:p w:rsidR="008F6CA6" w:rsidRPr="00626E62" w:rsidRDefault="00013E57" w:rsidP="00A36376">
      <w:pPr>
        <w:spacing w:after="0" w:line="360" w:lineRule="auto"/>
        <w:ind w:left="720" w:firstLine="0"/>
        <w:jc w:val="left"/>
        <w:rPr>
          <w:color w:val="000000" w:themeColor="text1"/>
        </w:rPr>
      </w:pPr>
      <w:r w:rsidRPr="00626E62">
        <w:rPr>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Limitation of poultry in dwelling houses </w:t>
      </w:r>
    </w:p>
    <w:p w:rsidR="008F6CA6" w:rsidRPr="00626E62" w:rsidRDefault="00013E57" w:rsidP="00A36376">
      <w:pPr>
        <w:numPr>
          <w:ilvl w:val="0"/>
          <w:numId w:val="26"/>
        </w:numPr>
        <w:spacing w:after="0" w:line="360" w:lineRule="auto"/>
        <w:ind w:left="360" w:right="7" w:hanging="360"/>
        <w:rPr>
          <w:color w:val="000000" w:themeColor="text1"/>
        </w:rPr>
      </w:pPr>
      <w:r w:rsidRPr="00626E62">
        <w:rPr>
          <w:color w:val="000000" w:themeColor="text1"/>
        </w:rPr>
        <w:t xml:space="preserve">(a) Subject to provisions of these Bye-laws, the maximum number of poultry that may be kept in a dwelling house within KroMA ’s Administration area shall not be more than be 50 birds. </w:t>
      </w:r>
    </w:p>
    <w:p w:rsidR="008F6CA6" w:rsidRPr="00626E62" w:rsidRDefault="00013E57" w:rsidP="00A36376">
      <w:pPr>
        <w:numPr>
          <w:ilvl w:val="1"/>
          <w:numId w:val="26"/>
        </w:numPr>
        <w:spacing w:after="0" w:line="360" w:lineRule="auto"/>
        <w:ind w:left="370" w:right="7"/>
        <w:rPr>
          <w:color w:val="000000" w:themeColor="text1"/>
        </w:rPr>
      </w:pPr>
      <w:r w:rsidRPr="00626E62">
        <w:rPr>
          <w:color w:val="000000" w:themeColor="text1"/>
        </w:rPr>
        <w:t xml:space="preserve">Whenever the sanitary conditions of the poultry cause nuisances, the KroMA shall order its closure. </w:t>
      </w:r>
    </w:p>
    <w:p w:rsidR="008F6CA6" w:rsidRPr="00626E62" w:rsidRDefault="00013E57" w:rsidP="00A36376">
      <w:pPr>
        <w:numPr>
          <w:ilvl w:val="1"/>
          <w:numId w:val="26"/>
        </w:numPr>
        <w:spacing w:after="0" w:line="360" w:lineRule="auto"/>
        <w:ind w:left="370" w:right="7"/>
        <w:rPr>
          <w:color w:val="000000" w:themeColor="text1"/>
        </w:rPr>
      </w:pPr>
      <w:r w:rsidRPr="00626E62">
        <w:rPr>
          <w:color w:val="000000" w:themeColor="text1"/>
        </w:rPr>
        <w:t xml:space="preserve">The KroMA shall notify the owner and give the owner a written notice of three months to look for an alternative location to keep the poultry. </w:t>
      </w:r>
    </w:p>
    <w:p w:rsidR="008F6CA6" w:rsidRPr="00626E62" w:rsidRDefault="00013E57" w:rsidP="00A36376">
      <w:pPr>
        <w:spacing w:after="0" w:line="360" w:lineRule="auto"/>
        <w:ind w:left="720" w:firstLine="0"/>
        <w:jc w:val="left"/>
        <w:rPr>
          <w:color w:val="000000" w:themeColor="text1"/>
        </w:rPr>
      </w:pPr>
      <w:r w:rsidRPr="00626E62">
        <w:rPr>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Inspection and impounding of excess poultry </w:t>
      </w:r>
    </w:p>
    <w:p w:rsidR="008F6CA6" w:rsidRPr="00626E62" w:rsidRDefault="00013E57" w:rsidP="00A36376">
      <w:pPr>
        <w:numPr>
          <w:ilvl w:val="0"/>
          <w:numId w:val="26"/>
        </w:numPr>
        <w:spacing w:after="0" w:line="360" w:lineRule="auto"/>
        <w:ind w:left="360" w:right="7" w:hanging="360"/>
        <w:rPr>
          <w:color w:val="000000" w:themeColor="text1"/>
        </w:rPr>
      </w:pPr>
      <w:r w:rsidRPr="00626E62">
        <w:rPr>
          <w:color w:val="000000" w:themeColor="text1"/>
        </w:rPr>
        <w:t xml:space="preserve">(a) An officer of the Public </w:t>
      </w:r>
      <w:r w:rsidR="009D2105" w:rsidRPr="00626E62">
        <w:rPr>
          <w:color w:val="000000" w:themeColor="text1"/>
        </w:rPr>
        <w:t xml:space="preserve">Health Department of the KroMA </w:t>
      </w:r>
      <w:r w:rsidRPr="00626E62">
        <w:rPr>
          <w:color w:val="000000" w:themeColor="text1"/>
        </w:rPr>
        <w:t xml:space="preserve">duly authorized to impound excess poultry may at any reasonable time during the day enter and inspect any premises where poultry are kept for purposes of ascertaining the total number of poultry. </w:t>
      </w:r>
    </w:p>
    <w:p w:rsidR="008F6CA6" w:rsidRPr="00626E62" w:rsidRDefault="00013E57" w:rsidP="00A36376">
      <w:pPr>
        <w:numPr>
          <w:ilvl w:val="1"/>
          <w:numId w:val="26"/>
        </w:numPr>
        <w:spacing w:after="0" w:line="360" w:lineRule="auto"/>
        <w:ind w:left="370" w:right="7"/>
        <w:rPr>
          <w:color w:val="000000" w:themeColor="text1"/>
        </w:rPr>
      </w:pPr>
      <w:r w:rsidRPr="00626E62">
        <w:rPr>
          <w:color w:val="000000" w:themeColor="text1"/>
        </w:rPr>
        <w:t>Where the inspection reveals keeping of birds more than the required number, the officer will issue a notice in writing to the owner or the keeper of the poultry which is in excess of the permitted number within 14 days to keep the numb</w:t>
      </w:r>
      <w:r w:rsidR="002D2662" w:rsidRPr="00626E62">
        <w:rPr>
          <w:color w:val="000000" w:themeColor="text1"/>
        </w:rPr>
        <w:t>er within the required limit.</w:t>
      </w:r>
    </w:p>
    <w:p w:rsidR="008F6CA6" w:rsidRPr="00626E62" w:rsidRDefault="00013E57" w:rsidP="00A36376">
      <w:pPr>
        <w:numPr>
          <w:ilvl w:val="1"/>
          <w:numId w:val="26"/>
        </w:numPr>
        <w:spacing w:after="0" w:line="360" w:lineRule="auto"/>
        <w:ind w:left="380" w:right="7"/>
        <w:rPr>
          <w:color w:val="000000" w:themeColor="text1"/>
        </w:rPr>
      </w:pPr>
      <w:r w:rsidRPr="00626E62">
        <w:rPr>
          <w:color w:val="000000" w:themeColor="text1"/>
        </w:rPr>
        <w:t xml:space="preserve">Where the owner or keeper of the poultry fails to dispose of the excess poultry within the stipulated fourteen days after receipt of a written notice, the authorized officer of the KroMA may impound them. </w:t>
      </w:r>
    </w:p>
    <w:p w:rsidR="00A94E06" w:rsidRDefault="00A94E06" w:rsidP="00A36376">
      <w:pPr>
        <w:spacing w:after="0" w:line="360" w:lineRule="auto"/>
        <w:ind w:left="720" w:firstLine="0"/>
        <w:jc w:val="left"/>
        <w:rPr>
          <w:color w:val="000000" w:themeColor="text1"/>
        </w:rPr>
      </w:pPr>
    </w:p>
    <w:p w:rsidR="00A36376" w:rsidRDefault="00A36376" w:rsidP="00A36376">
      <w:pPr>
        <w:spacing w:after="0" w:line="360" w:lineRule="auto"/>
        <w:ind w:left="720" w:firstLine="0"/>
        <w:jc w:val="left"/>
        <w:rPr>
          <w:color w:val="000000" w:themeColor="text1"/>
        </w:rPr>
      </w:pPr>
    </w:p>
    <w:p w:rsidR="00A36376" w:rsidRDefault="00A36376" w:rsidP="00A36376">
      <w:pPr>
        <w:spacing w:after="0" w:line="360" w:lineRule="auto"/>
        <w:ind w:left="720" w:firstLine="0"/>
        <w:jc w:val="left"/>
        <w:rPr>
          <w:color w:val="000000" w:themeColor="text1"/>
        </w:rPr>
      </w:pPr>
    </w:p>
    <w:p w:rsidR="00A95AF2" w:rsidRPr="00626E62" w:rsidRDefault="00A95AF2" w:rsidP="00A36376">
      <w:pPr>
        <w:spacing w:after="0" w:line="360" w:lineRule="auto"/>
        <w:ind w:left="720" w:firstLine="0"/>
        <w:jc w:val="left"/>
        <w:rPr>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lastRenderedPageBreak/>
        <w:t xml:space="preserve">Housing of poultry </w:t>
      </w:r>
    </w:p>
    <w:p w:rsidR="008F6CA6" w:rsidRPr="00A94E06" w:rsidRDefault="00013E57" w:rsidP="00A36376">
      <w:pPr>
        <w:pStyle w:val="ListParagraph"/>
        <w:numPr>
          <w:ilvl w:val="0"/>
          <w:numId w:val="26"/>
        </w:numPr>
        <w:spacing w:after="0" w:line="360" w:lineRule="auto"/>
        <w:ind w:left="360" w:right="7" w:hanging="360"/>
        <w:rPr>
          <w:color w:val="000000" w:themeColor="text1"/>
        </w:rPr>
      </w:pPr>
      <w:r w:rsidRPr="00A94E06">
        <w:rPr>
          <w:color w:val="000000" w:themeColor="text1"/>
        </w:rPr>
        <w:t xml:space="preserve">An owner or keeper of poultry who contravenes sub-paragraph (1) of paragraph 2 commits an offence under paragraph 7 and the court which records the conviction may in addition order the owner or keeper to dispose of the excess poultry within such time as it deems fit. </w:t>
      </w:r>
    </w:p>
    <w:p w:rsidR="008F6CA6" w:rsidRPr="00626E62" w:rsidRDefault="00013E57" w:rsidP="00A3637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Disposal of droppings </w:t>
      </w:r>
    </w:p>
    <w:p w:rsidR="008F6CA6" w:rsidRPr="00626E62" w:rsidRDefault="00013E57" w:rsidP="00A36376">
      <w:pPr>
        <w:numPr>
          <w:ilvl w:val="0"/>
          <w:numId w:val="27"/>
        </w:numPr>
        <w:spacing w:after="0" w:line="360" w:lineRule="auto"/>
        <w:ind w:right="7" w:hanging="403"/>
        <w:rPr>
          <w:color w:val="000000" w:themeColor="text1"/>
        </w:rPr>
      </w:pPr>
      <w:r w:rsidRPr="00626E62">
        <w:rPr>
          <w:color w:val="000000" w:themeColor="text1"/>
        </w:rPr>
        <w:t>(a) Litter or droppings cleared from deep litter or battery cases or any other structure housing th</w:t>
      </w:r>
      <w:r w:rsidR="009D2105" w:rsidRPr="00626E62">
        <w:rPr>
          <w:color w:val="000000" w:themeColor="text1"/>
        </w:rPr>
        <w:t xml:space="preserve">e poultry shall be disposed of </w:t>
      </w:r>
      <w:r w:rsidRPr="00626E62">
        <w:rPr>
          <w:color w:val="000000" w:themeColor="text1"/>
        </w:rPr>
        <w:t xml:space="preserve">in accordance with the sanitation rules of the KroMA ; </w:t>
      </w:r>
    </w:p>
    <w:p w:rsidR="009D2105" w:rsidRPr="00626E62" w:rsidRDefault="00013E57" w:rsidP="00A36376">
      <w:pPr>
        <w:numPr>
          <w:ilvl w:val="1"/>
          <w:numId w:val="27"/>
        </w:numPr>
        <w:spacing w:after="0" w:line="360" w:lineRule="auto"/>
        <w:ind w:left="413" w:right="7"/>
        <w:rPr>
          <w:color w:val="000000" w:themeColor="text1"/>
        </w:rPr>
      </w:pPr>
      <w:r w:rsidRPr="00626E62">
        <w:rPr>
          <w:color w:val="000000" w:themeColor="text1"/>
        </w:rPr>
        <w:t xml:space="preserve">Any such litter or droppings shall not be disposed of in a manner that constitutes a nuisance to residents in the area. </w:t>
      </w:r>
    </w:p>
    <w:p w:rsidR="002D2662" w:rsidRPr="00626E62" w:rsidRDefault="002D2662" w:rsidP="00A36376">
      <w:pPr>
        <w:spacing w:after="0" w:line="360" w:lineRule="auto"/>
        <w:ind w:right="7"/>
        <w:rPr>
          <w:b/>
          <w:color w:val="000000" w:themeColor="text1"/>
        </w:rPr>
      </w:pPr>
    </w:p>
    <w:p w:rsidR="008F6CA6" w:rsidRPr="00626E62" w:rsidRDefault="00013E57" w:rsidP="00A36376">
      <w:pPr>
        <w:spacing w:after="0" w:line="360" w:lineRule="auto"/>
        <w:ind w:right="7"/>
        <w:rPr>
          <w:color w:val="000000" w:themeColor="text1"/>
        </w:rPr>
      </w:pPr>
      <w:r w:rsidRPr="00626E62">
        <w:rPr>
          <w:b/>
          <w:color w:val="000000" w:themeColor="text1"/>
        </w:rPr>
        <w:t xml:space="preserve">Stray poultry </w:t>
      </w:r>
    </w:p>
    <w:p w:rsidR="008F6CA6" w:rsidRPr="00626E62" w:rsidRDefault="00013E57" w:rsidP="00A36376">
      <w:pPr>
        <w:numPr>
          <w:ilvl w:val="0"/>
          <w:numId w:val="27"/>
        </w:numPr>
        <w:spacing w:after="0" w:line="360" w:lineRule="auto"/>
        <w:ind w:right="7" w:hanging="403"/>
        <w:rPr>
          <w:color w:val="000000" w:themeColor="text1"/>
        </w:rPr>
      </w:pPr>
      <w:r w:rsidRPr="00626E62">
        <w:rPr>
          <w:color w:val="000000" w:themeColor="text1"/>
        </w:rPr>
        <w:t xml:space="preserve">(a) An owner or keeper of poultry shall not allow his poultry to stray outside the premises owned or occupied by him. </w:t>
      </w:r>
    </w:p>
    <w:p w:rsidR="008F6CA6" w:rsidRPr="00626E62" w:rsidRDefault="00013E57" w:rsidP="00A36376">
      <w:pPr>
        <w:numPr>
          <w:ilvl w:val="1"/>
          <w:numId w:val="27"/>
        </w:numPr>
        <w:spacing w:after="0" w:line="360" w:lineRule="auto"/>
        <w:ind w:left="413" w:right="7"/>
        <w:rPr>
          <w:color w:val="000000" w:themeColor="text1"/>
        </w:rPr>
      </w:pPr>
      <w:r w:rsidRPr="00626E62">
        <w:rPr>
          <w:color w:val="000000" w:themeColor="text1"/>
        </w:rPr>
        <w:t xml:space="preserve">An officer of the Public Health Department of KroMA duly authorized, may impound any strayed or straying poultry which is found in a public place. </w:t>
      </w:r>
    </w:p>
    <w:p w:rsidR="008F6CA6" w:rsidRPr="00626E62" w:rsidRDefault="008F6CA6" w:rsidP="00A36376">
      <w:pPr>
        <w:spacing w:after="0" w:line="360" w:lineRule="auto"/>
        <w:ind w:left="720" w:firstLine="0"/>
        <w:jc w:val="left"/>
        <w:rPr>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Custody of strayed poultry </w:t>
      </w:r>
    </w:p>
    <w:p w:rsidR="008F6CA6" w:rsidRPr="00626E62" w:rsidRDefault="00013E57" w:rsidP="00A36376">
      <w:pPr>
        <w:numPr>
          <w:ilvl w:val="0"/>
          <w:numId w:val="27"/>
        </w:numPr>
        <w:spacing w:after="0" w:line="360" w:lineRule="auto"/>
        <w:ind w:right="7" w:hanging="403"/>
        <w:rPr>
          <w:color w:val="000000" w:themeColor="text1"/>
        </w:rPr>
      </w:pPr>
      <w:r w:rsidRPr="00626E62">
        <w:rPr>
          <w:color w:val="000000" w:themeColor="text1"/>
        </w:rPr>
        <w:t xml:space="preserve">An owner or occupier of any premises into which poultry stray, may impound them and shall within 24 hours, surrender them to KroMA or arrange for the KroMA or its Public Health Department to take possession of them. </w:t>
      </w:r>
    </w:p>
    <w:p w:rsidR="008F6CA6" w:rsidRPr="00626E62" w:rsidRDefault="00013E57" w:rsidP="00A3637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Redemption of impounded stray poultry </w:t>
      </w:r>
    </w:p>
    <w:p w:rsidR="009D2105" w:rsidRPr="00626E62" w:rsidRDefault="00013E57" w:rsidP="00A36376">
      <w:pPr>
        <w:numPr>
          <w:ilvl w:val="0"/>
          <w:numId w:val="27"/>
        </w:numPr>
        <w:spacing w:after="0" w:line="360" w:lineRule="auto"/>
        <w:ind w:right="7" w:hanging="403"/>
        <w:rPr>
          <w:color w:val="000000" w:themeColor="text1"/>
        </w:rPr>
      </w:pPr>
      <w:r w:rsidRPr="00626E62">
        <w:rPr>
          <w:color w:val="000000" w:themeColor="text1"/>
        </w:rPr>
        <w:t xml:space="preserve">The owner of any impounded stray poultry may redeem them after paying the requisite fee fixed by a resolution of the KroMA.  </w:t>
      </w:r>
    </w:p>
    <w:p w:rsidR="002D2662" w:rsidRPr="00626E62" w:rsidRDefault="002D2662" w:rsidP="00A36376">
      <w:pPr>
        <w:spacing w:after="0" w:line="360" w:lineRule="auto"/>
        <w:ind w:left="0" w:right="7" w:firstLine="0"/>
        <w:rPr>
          <w:b/>
          <w:color w:val="000000" w:themeColor="text1"/>
        </w:rPr>
      </w:pPr>
    </w:p>
    <w:p w:rsidR="008F6CA6" w:rsidRPr="00626E62" w:rsidRDefault="00013E57" w:rsidP="00A36376">
      <w:pPr>
        <w:spacing w:after="0" w:line="360" w:lineRule="auto"/>
        <w:ind w:left="0" w:right="7" w:firstLine="0"/>
        <w:rPr>
          <w:color w:val="000000" w:themeColor="text1"/>
        </w:rPr>
      </w:pPr>
      <w:r w:rsidRPr="00626E62">
        <w:rPr>
          <w:b/>
          <w:color w:val="000000" w:themeColor="text1"/>
        </w:rPr>
        <w:t xml:space="preserve">Failure to pay </w:t>
      </w:r>
    </w:p>
    <w:p w:rsidR="008F6CA6" w:rsidRPr="00626E62" w:rsidRDefault="00013E57" w:rsidP="00A36376">
      <w:pPr>
        <w:numPr>
          <w:ilvl w:val="0"/>
          <w:numId w:val="27"/>
        </w:numPr>
        <w:spacing w:after="0" w:line="360" w:lineRule="auto"/>
        <w:ind w:right="7" w:hanging="403"/>
        <w:rPr>
          <w:color w:val="000000" w:themeColor="text1"/>
        </w:rPr>
      </w:pPr>
      <w:r w:rsidRPr="00626E62">
        <w:rPr>
          <w:color w:val="000000" w:themeColor="text1"/>
        </w:rPr>
        <w:t>(a) Where the expenses of keeping the poultry is not paid by the owner within 11 days after being impounded, the keeper or other person appointed by the</w:t>
      </w:r>
      <w:r w:rsidR="009D2105" w:rsidRPr="00626E62">
        <w:rPr>
          <w:color w:val="000000" w:themeColor="text1"/>
        </w:rPr>
        <w:t xml:space="preserve"> Public Health Officer of KroMA</w:t>
      </w:r>
      <w:r w:rsidRPr="00626E62">
        <w:rPr>
          <w:color w:val="000000" w:themeColor="text1"/>
        </w:rPr>
        <w:t xml:space="preserve"> shall sell them by public auction and pay the proceeds from these to the finance officer of KroMA , after deducting the expenses incurred for keeping the poultry.  </w:t>
      </w:r>
    </w:p>
    <w:p w:rsidR="008F6CA6" w:rsidRPr="00626E62" w:rsidRDefault="00013E57" w:rsidP="00A36376">
      <w:pPr>
        <w:numPr>
          <w:ilvl w:val="1"/>
          <w:numId w:val="27"/>
        </w:numPr>
        <w:spacing w:after="0" w:line="360" w:lineRule="auto"/>
        <w:ind w:left="413" w:right="7"/>
        <w:rPr>
          <w:color w:val="000000" w:themeColor="text1"/>
        </w:rPr>
      </w:pPr>
      <w:r w:rsidRPr="00626E62">
        <w:rPr>
          <w:color w:val="000000" w:themeColor="text1"/>
        </w:rPr>
        <w:t xml:space="preserve">The finance officer of KroMA shall pay the owner of the poultry the amount realized from the sale of the poultry less any expenses incurred by the KroMA for keeping and </w:t>
      </w:r>
      <w:r w:rsidRPr="00626E62">
        <w:rPr>
          <w:color w:val="000000" w:themeColor="text1"/>
        </w:rPr>
        <w:lastRenderedPageBreak/>
        <w:t xml:space="preserve">selling the poultry where the poultry owner demands payment for the poultry sold within twelve months after sale. </w:t>
      </w:r>
    </w:p>
    <w:p w:rsidR="008F6CA6" w:rsidRPr="00626E62" w:rsidRDefault="00013E57" w:rsidP="00A36376">
      <w:pPr>
        <w:spacing w:after="0" w:line="360" w:lineRule="auto"/>
        <w:ind w:left="720" w:firstLine="0"/>
        <w:jc w:val="left"/>
        <w:rPr>
          <w:color w:val="000000" w:themeColor="text1"/>
        </w:rPr>
      </w:pPr>
      <w:r w:rsidRPr="00626E62">
        <w:rPr>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Power of Medical officer to conduct inspection </w:t>
      </w:r>
    </w:p>
    <w:p w:rsidR="008F6CA6" w:rsidRPr="00626E62" w:rsidRDefault="00013E57" w:rsidP="00A36376">
      <w:pPr>
        <w:numPr>
          <w:ilvl w:val="0"/>
          <w:numId w:val="27"/>
        </w:numPr>
        <w:spacing w:after="0" w:line="360" w:lineRule="auto"/>
        <w:ind w:right="7" w:hanging="403"/>
        <w:rPr>
          <w:color w:val="000000" w:themeColor="text1"/>
        </w:rPr>
      </w:pPr>
      <w:r w:rsidRPr="00626E62">
        <w:rPr>
          <w:color w:val="000000" w:themeColor="text1"/>
        </w:rPr>
        <w:t>(a) A duly authorized off</w:t>
      </w:r>
      <w:r w:rsidR="009D2105" w:rsidRPr="00626E62">
        <w:rPr>
          <w:color w:val="000000" w:themeColor="text1"/>
        </w:rPr>
        <w:t>icer of the KroMA,</w:t>
      </w:r>
      <w:r w:rsidRPr="00626E62">
        <w:rPr>
          <w:color w:val="000000" w:themeColor="text1"/>
        </w:rPr>
        <w:t xml:space="preserve"> Ministry of Health and the Ministry of Food and Agriculture may at reasonable time during the day, enter any house in which he has reason to believe that poultry are being kept for the purpose of </w:t>
      </w:r>
      <w:r w:rsidRPr="00626E62">
        <w:rPr>
          <w:b/>
          <w:color w:val="000000" w:themeColor="text1"/>
        </w:rPr>
        <w:t xml:space="preserve"> </w:t>
      </w:r>
    </w:p>
    <w:p w:rsidR="008F6CA6" w:rsidRPr="00626E62" w:rsidRDefault="00013E57" w:rsidP="00A36376">
      <w:pPr>
        <w:numPr>
          <w:ilvl w:val="2"/>
          <w:numId w:val="28"/>
        </w:numPr>
        <w:spacing w:after="0" w:line="360" w:lineRule="auto"/>
        <w:ind w:left="720" w:right="7" w:hanging="360"/>
        <w:rPr>
          <w:color w:val="000000" w:themeColor="text1"/>
        </w:rPr>
      </w:pPr>
      <w:r w:rsidRPr="00626E62">
        <w:rPr>
          <w:color w:val="000000" w:themeColor="text1"/>
        </w:rPr>
        <w:t xml:space="preserve">Advising or enforcing any bye-laws relating to sanitation so as to prevent or minimize the spread of livestock diseases particularly those communicable to human.  </w:t>
      </w:r>
    </w:p>
    <w:p w:rsidR="008F6CA6" w:rsidRPr="00626E62" w:rsidRDefault="00013E57" w:rsidP="00A36376">
      <w:pPr>
        <w:tabs>
          <w:tab w:val="center" w:pos="880"/>
        </w:tabs>
        <w:spacing w:after="0" w:line="360" w:lineRule="auto"/>
        <w:ind w:left="720" w:hanging="360"/>
        <w:jc w:val="left"/>
        <w:rPr>
          <w:color w:val="000000" w:themeColor="text1"/>
        </w:rPr>
      </w:pPr>
      <w:r w:rsidRPr="00626E62">
        <w:rPr>
          <w:color w:val="000000" w:themeColor="text1"/>
        </w:rPr>
        <w:t xml:space="preserve"> </w:t>
      </w:r>
      <w:r w:rsidRPr="00626E62">
        <w:rPr>
          <w:color w:val="000000" w:themeColor="text1"/>
        </w:rPr>
        <w:tab/>
        <w:t xml:space="preserve">Or;  </w:t>
      </w:r>
    </w:p>
    <w:p w:rsidR="008F6CA6" w:rsidRPr="00626E62" w:rsidRDefault="00013E57" w:rsidP="00A36376">
      <w:pPr>
        <w:numPr>
          <w:ilvl w:val="2"/>
          <w:numId w:val="28"/>
        </w:numPr>
        <w:spacing w:after="0" w:line="360" w:lineRule="auto"/>
        <w:ind w:left="720" w:right="7" w:hanging="360"/>
        <w:rPr>
          <w:color w:val="000000" w:themeColor="text1"/>
        </w:rPr>
      </w:pPr>
      <w:r w:rsidRPr="00626E62">
        <w:rPr>
          <w:color w:val="000000" w:themeColor="text1"/>
        </w:rPr>
        <w:t xml:space="preserve">Finding if the conditions under which poultry are being kept to meet the requirement of these Bye-laws. </w:t>
      </w:r>
    </w:p>
    <w:p w:rsidR="002D2662" w:rsidRPr="00626E62" w:rsidRDefault="002D2662" w:rsidP="00A36376">
      <w:pPr>
        <w:spacing w:after="0" w:line="360" w:lineRule="auto"/>
        <w:ind w:left="-5"/>
        <w:jc w:val="left"/>
        <w:rPr>
          <w:b/>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Discretionary powers of KroMA  </w:t>
      </w:r>
    </w:p>
    <w:p w:rsidR="009D2105" w:rsidRPr="00626E62" w:rsidRDefault="00013E57" w:rsidP="00A36376">
      <w:pPr>
        <w:numPr>
          <w:ilvl w:val="0"/>
          <w:numId w:val="27"/>
        </w:numPr>
        <w:spacing w:after="0" w:line="360" w:lineRule="auto"/>
        <w:ind w:right="7" w:hanging="403"/>
        <w:rPr>
          <w:color w:val="000000" w:themeColor="text1"/>
        </w:rPr>
      </w:pPr>
      <w:r w:rsidRPr="00626E62">
        <w:rPr>
          <w:color w:val="000000" w:themeColor="text1"/>
        </w:rPr>
        <w:t>(a) Notwithstanding the provisio</w:t>
      </w:r>
      <w:r w:rsidR="009D2105" w:rsidRPr="00626E62">
        <w:rPr>
          <w:color w:val="000000" w:themeColor="text1"/>
        </w:rPr>
        <w:t xml:space="preserve">ns of these Bye-laws the KroMA </w:t>
      </w:r>
      <w:r w:rsidRPr="00626E62">
        <w:rPr>
          <w:color w:val="000000" w:themeColor="text1"/>
        </w:rPr>
        <w:t xml:space="preserve">may, where it is satisfied that sufficient land is available for the purpose, authorize the keeping of poultry in excess of the limit specified in paragraph (1) subject it to such condition relating to sanitation as it may be reasonably necessary in the public interest. </w:t>
      </w:r>
    </w:p>
    <w:p w:rsidR="002D2662" w:rsidRPr="00626E62" w:rsidRDefault="002D2662" w:rsidP="00A36376">
      <w:pPr>
        <w:spacing w:after="0" w:line="360" w:lineRule="auto"/>
        <w:ind w:left="0" w:right="7" w:firstLine="0"/>
        <w:rPr>
          <w:b/>
          <w:color w:val="000000" w:themeColor="text1"/>
        </w:rPr>
      </w:pPr>
    </w:p>
    <w:p w:rsidR="008F6CA6" w:rsidRPr="00626E62" w:rsidRDefault="00013E57" w:rsidP="00A36376">
      <w:pPr>
        <w:spacing w:after="0" w:line="360" w:lineRule="auto"/>
        <w:ind w:left="0" w:right="7" w:firstLine="0"/>
        <w:rPr>
          <w:color w:val="000000" w:themeColor="text1"/>
        </w:rPr>
      </w:pPr>
      <w:r w:rsidRPr="00626E62">
        <w:rPr>
          <w:b/>
          <w:color w:val="000000" w:themeColor="text1"/>
        </w:rPr>
        <w:t xml:space="preserve">Penalty  </w:t>
      </w:r>
    </w:p>
    <w:p w:rsidR="008F6CA6" w:rsidRPr="00626E62" w:rsidRDefault="00013E57" w:rsidP="00A36376">
      <w:pPr>
        <w:pStyle w:val="ListParagraph"/>
        <w:numPr>
          <w:ilvl w:val="0"/>
          <w:numId w:val="27"/>
        </w:numPr>
        <w:spacing w:after="0" w:line="360" w:lineRule="auto"/>
        <w:ind w:left="360" w:right="7" w:hanging="360"/>
        <w:rPr>
          <w:color w:val="000000" w:themeColor="text1"/>
        </w:rPr>
      </w:pPr>
      <w:r w:rsidRPr="00626E62">
        <w:rPr>
          <w:color w:val="000000" w:themeColor="text1"/>
        </w:rPr>
        <w:t xml:space="preserve">.(a)Any person who contravenes the provisions of these Bye-laws commits an offence and is liable on summary conviction to a fine of not less than 100 penalty units and not more than 250 penalty units or in default of payment to a term of imprisonment not less than six months and not more than twelve months or to both the fine and imprisonment or both. </w:t>
      </w:r>
    </w:p>
    <w:p w:rsidR="008F6CA6" w:rsidRPr="00626E62" w:rsidRDefault="00013E57" w:rsidP="00A36376">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A36376">
      <w:pPr>
        <w:pStyle w:val="ListParagraph"/>
        <w:numPr>
          <w:ilvl w:val="0"/>
          <w:numId w:val="27"/>
        </w:numPr>
        <w:spacing w:after="0" w:line="360" w:lineRule="auto"/>
        <w:ind w:left="360" w:right="7" w:hanging="370"/>
        <w:rPr>
          <w:color w:val="000000" w:themeColor="text1"/>
        </w:rPr>
      </w:pPr>
      <w:r w:rsidRPr="00626E62">
        <w:rPr>
          <w:color w:val="000000" w:themeColor="text1"/>
        </w:rPr>
        <w:t xml:space="preserve">These Bye-laws shall apply within the area of authority of the KroMA. </w:t>
      </w:r>
    </w:p>
    <w:p w:rsidR="008F6CA6" w:rsidRPr="00626E62" w:rsidRDefault="00013E57" w:rsidP="00A36376">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Revocation </w:t>
      </w:r>
    </w:p>
    <w:p w:rsidR="008F6CA6" w:rsidRPr="00626E62" w:rsidRDefault="00013E57" w:rsidP="00A36376">
      <w:pPr>
        <w:numPr>
          <w:ilvl w:val="0"/>
          <w:numId w:val="27"/>
        </w:numPr>
        <w:spacing w:after="0" w:line="360" w:lineRule="auto"/>
        <w:ind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D83E7F" w:rsidRPr="00626E62" w:rsidRDefault="00013E57" w:rsidP="00A36376">
      <w:pPr>
        <w:spacing w:after="0" w:line="360" w:lineRule="auto"/>
        <w:ind w:left="1080" w:firstLine="0"/>
        <w:jc w:val="left"/>
        <w:rPr>
          <w:color w:val="000000" w:themeColor="text1"/>
        </w:rPr>
      </w:pPr>
      <w:r w:rsidRPr="00626E62">
        <w:rPr>
          <w:color w:val="000000" w:themeColor="text1"/>
        </w:rPr>
        <w:t xml:space="preserve"> </w:t>
      </w:r>
    </w:p>
    <w:p w:rsidR="00B724F8" w:rsidRDefault="00B724F8" w:rsidP="00A36376">
      <w:pPr>
        <w:spacing w:after="0" w:line="360" w:lineRule="auto"/>
        <w:ind w:left="-5" w:right="7"/>
        <w:jc w:val="center"/>
        <w:rPr>
          <w:color w:val="000000" w:themeColor="text1"/>
        </w:rPr>
      </w:pPr>
    </w:p>
    <w:p w:rsidR="00B724F8" w:rsidRDefault="00B724F8" w:rsidP="00A36376">
      <w:pPr>
        <w:spacing w:after="0" w:line="360" w:lineRule="auto"/>
        <w:ind w:left="-5" w:right="7"/>
        <w:jc w:val="center"/>
        <w:rPr>
          <w:color w:val="000000" w:themeColor="text1"/>
        </w:rPr>
      </w:pPr>
    </w:p>
    <w:p w:rsidR="00B724F8" w:rsidRDefault="00B724F8" w:rsidP="00A36376">
      <w:pPr>
        <w:spacing w:after="0" w:line="360" w:lineRule="auto"/>
        <w:ind w:left="-5" w:right="7"/>
        <w:jc w:val="center"/>
        <w:rPr>
          <w:color w:val="000000" w:themeColor="text1"/>
        </w:rPr>
      </w:pPr>
    </w:p>
    <w:p w:rsidR="00B724F8" w:rsidRDefault="00B724F8" w:rsidP="00A36376">
      <w:pPr>
        <w:spacing w:after="0" w:line="360" w:lineRule="auto"/>
        <w:ind w:left="-5" w:right="7"/>
        <w:jc w:val="center"/>
        <w:rPr>
          <w:color w:val="000000" w:themeColor="text1"/>
        </w:rPr>
      </w:pPr>
    </w:p>
    <w:p w:rsidR="008F6CA6" w:rsidRPr="00626E62" w:rsidRDefault="00013E57" w:rsidP="00A36376">
      <w:pPr>
        <w:spacing w:after="0" w:line="360" w:lineRule="auto"/>
        <w:ind w:left="-5" w:right="7"/>
        <w:jc w:val="center"/>
        <w:rPr>
          <w:color w:val="000000" w:themeColor="text1"/>
        </w:rPr>
      </w:pPr>
      <w:r w:rsidRPr="00626E62">
        <w:rPr>
          <w:color w:val="000000" w:themeColor="text1"/>
        </w:rPr>
        <w:t>Made at a meeting of the Krowor Municipal A</w:t>
      </w:r>
      <w:r w:rsidR="00D83E7F" w:rsidRPr="00626E62">
        <w:rPr>
          <w:color w:val="000000" w:themeColor="text1"/>
        </w:rPr>
        <w:t xml:space="preserve">ssembly held on the </w:t>
      </w:r>
      <w:r w:rsidR="009B4F02">
        <w:rPr>
          <w:color w:val="000000" w:themeColor="text1"/>
        </w:rPr>
        <w:t>Thursday, 31st July</w:t>
      </w:r>
      <w:r w:rsidR="00D83E7F" w:rsidRPr="00626E62">
        <w:rPr>
          <w:color w:val="000000" w:themeColor="text1"/>
        </w:rPr>
        <w:t xml:space="preserve">, </w:t>
      </w:r>
      <w:r w:rsidR="007205F3">
        <w:rPr>
          <w:color w:val="000000" w:themeColor="text1"/>
        </w:rPr>
        <w:t>2025</w:t>
      </w:r>
    </w:p>
    <w:p w:rsidR="008F6CA6" w:rsidRPr="00626E62" w:rsidRDefault="00013E57" w:rsidP="006B68FF">
      <w:pPr>
        <w:spacing w:after="19" w:line="360" w:lineRule="auto"/>
        <w:ind w:left="0" w:firstLine="0"/>
        <w:jc w:val="left"/>
        <w:rPr>
          <w:color w:val="000000" w:themeColor="text1"/>
        </w:rPr>
      </w:pPr>
      <w:r w:rsidRPr="00626E62">
        <w:rPr>
          <w:color w:val="000000" w:themeColor="text1"/>
        </w:rPr>
        <w:t xml:space="preserve"> </w:t>
      </w:r>
    </w:p>
    <w:p w:rsidR="008F6CA6" w:rsidRPr="00626E62" w:rsidRDefault="00013E57" w:rsidP="006B68FF">
      <w:pPr>
        <w:spacing w:after="16" w:line="360" w:lineRule="auto"/>
        <w:ind w:left="0" w:firstLine="0"/>
        <w:jc w:val="left"/>
        <w:rPr>
          <w:color w:val="000000" w:themeColor="text1"/>
        </w:rPr>
      </w:pPr>
      <w:r w:rsidRPr="00626E62">
        <w:rPr>
          <w:color w:val="000000" w:themeColor="text1"/>
        </w:rPr>
        <w:t xml:space="preserve"> </w:t>
      </w:r>
    </w:p>
    <w:p w:rsidR="009D2105" w:rsidRPr="00626E62" w:rsidRDefault="009D2105" w:rsidP="006B68FF">
      <w:pPr>
        <w:spacing w:after="17" w:line="360" w:lineRule="auto"/>
        <w:ind w:left="720" w:firstLine="0"/>
        <w:jc w:val="left"/>
        <w:rPr>
          <w:color w:val="000000" w:themeColor="text1"/>
        </w:rPr>
      </w:pPr>
    </w:p>
    <w:p w:rsidR="009D2105" w:rsidRPr="00626E62" w:rsidRDefault="00013E57" w:rsidP="006B68FF">
      <w:pPr>
        <w:spacing w:after="115" w:line="360" w:lineRule="auto"/>
        <w:ind w:left="720" w:firstLine="0"/>
        <w:jc w:val="left"/>
        <w:rPr>
          <w:color w:val="000000" w:themeColor="text1"/>
        </w:rPr>
      </w:pPr>
      <w:r w:rsidRPr="00626E62">
        <w:rPr>
          <w:color w:val="000000" w:themeColor="text1"/>
        </w:rPr>
        <w:t xml:space="preserve"> </w:t>
      </w:r>
    </w:p>
    <w:p w:rsidR="006151DF" w:rsidRPr="00626E62" w:rsidRDefault="006151DF" w:rsidP="006151DF">
      <w:pPr>
        <w:spacing w:after="104" w:line="276" w:lineRule="auto"/>
        <w:ind w:right="7"/>
        <w:rPr>
          <w:color w:val="000000" w:themeColor="text1"/>
        </w:rPr>
      </w:pPr>
      <w:r w:rsidRPr="00626E62">
        <w:rPr>
          <w:color w:val="000000" w:themeColor="text1"/>
        </w:rPr>
        <w:t xml:space="preserve">                                                                                 </w:t>
      </w:r>
    </w:p>
    <w:p w:rsidR="006151DF" w:rsidRPr="00626E62" w:rsidRDefault="000C2C21" w:rsidP="006151DF">
      <w:pPr>
        <w:spacing w:after="104" w:line="276" w:lineRule="auto"/>
        <w:ind w:right="7"/>
        <w:rPr>
          <w:color w:val="000000" w:themeColor="text1"/>
        </w:rPr>
      </w:pPr>
      <w:r>
        <w:rPr>
          <w:color w:val="000000" w:themeColor="text1"/>
        </w:rPr>
        <w:t>Robert Oko Odiko (Hon)</w:t>
      </w:r>
      <w:r w:rsidR="006151DF" w:rsidRPr="00626E62">
        <w:rPr>
          <w:color w:val="000000" w:themeColor="text1"/>
        </w:rPr>
        <w:t xml:space="preserve">                                            </w:t>
      </w:r>
      <w:r w:rsidR="00726FCF">
        <w:rPr>
          <w:color w:val="000000" w:themeColor="text1"/>
        </w:rPr>
        <w:t>Jemima Apedo Kallikrates (Mrs)</w:t>
      </w:r>
    </w:p>
    <w:p w:rsidR="006151DF" w:rsidRPr="00626E62" w:rsidRDefault="006151DF" w:rsidP="006151DF">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6151DF" w:rsidRPr="00626E62" w:rsidRDefault="006151DF" w:rsidP="006151DF">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D83E7F" w:rsidRPr="00626E62" w:rsidRDefault="00D83E7F" w:rsidP="006B68FF">
      <w:pPr>
        <w:spacing w:after="115" w:line="360" w:lineRule="auto"/>
        <w:ind w:left="720" w:firstLine="0"/>
        <w:contextualSpacing/>
        <w:jc w:val="left"/>
        <w:rPr>
          <w:color w:val="000000" w:themeColor="text1"/>
        </w:rPr>
      </w:pPr>
    </w:p>
    <w:p w:rsidR="00D83E7F" w:rsidRPr="00626E62" w:rsidRDefault="00D83E7F" w:rsidP="006B68FF">
      <w:pPr>
        <w:spacing w:after="115" w:line="360" w:lineRule="auto"/>
        <w:ind w:left="720" w:firstLine="0"/>
        <w:contextualSpacing/>
        <w:jc w:val="left"/>
        <w:rPr>
          <w:color w:val="000000" w:themeColor="text1"/>
        </w:rPr>
      </w:pPr>
    </w:p>
    <w:p w:rsidR="009D2105" w:rsidRPr="00626E62" w:rsidRDefault="009D2105" w:rsidP="006B68FF">
      <w:pPr>
        <w:widowControl w:val="0"/>
        <w:autoSpaceDE w:val="0"/>
        <w:autoSpaceDN w:val="0"/>
        <w:spacing w:after="0" w:line="360" w:lineRule="auto"/>
        <w:ind w:left="0"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9D2105" w:rsidRPr="00626E62" w:rsidRDefault="009D2105" w:rsidP="006B68FF">
      <w:pPr>
        <w:widowControl w:val="0"/>
        <w:autoSpaceDE w:val="0"/>
        <w:autoSpaceDN w:val="0"/>
        <w:spacing w:after="0" w:line="360" w:lineRule="auto"/>
        <w:ind w:left="0" w:firstLine="0"/>
        <w:jc w:val="left"/>
        <w:rPr>
          <w:color w:val="000000" w:themeColor="text1"/>
          <w:sz w:val="26"/>
          <w:szCs w:val="24"/>
        </w:rPr>
      </w:pPr>
    </w:p>
    <w:p w:rsidR="009D2105" w:rsidRPr="00626E62" w:rsidRDefault="009D2105" w:rsidP="006B68FF">
      <w:pPr>
        <w:widowControl w:val="0"/>
        <w:autoSpaceDE w:val="0"/>
        <w:autoSpaceDN w:val="0"/>
        <w:spacing w:after="0" w:line="360" w:lineRule="auto"/>
        <w:ind w:left="0" w:firstLine="0"/>
        <w:jc w:val="left"/>
        <w:rPr>
          <w:color w:val="000000" w:themeColor="text1"/>
          <w:sz w:val="26"/>
          <w:szCs w:val="24"/>
        </w:rPr>
      </w:pPr>
    </w:p>
    <w:p w:rsidR="009D2105" w:rsidRPr="00626E62" w:rsidRDefault="009D2105" w:rsidP="006B68FF">
      <w:pPr>
        <w:widowControl w:val="0"/>
        <w:autoSpaceDE w:val="0"/>
        <w:autoSpaceDN w:val="0"/>
        <w:spacing w:before="162" w:after="0" w:line="360" w:lineRule="auto"/>
        <w:ind w:left="0" w:firstLine="0"/>
        <w:jc w:val="left"/>
        <w:rPr>
          <w:color w:val="000000" w:themeColor="text1"/>
          <w:szCs w:val="24"/>
        </w:rPr>
      </w:pPr>
      <w:r w:rsidRPr="00626E62">
        <w:rPr>
          <w:color w:val="000000" w:themeColor="text1"/>
          <w:szCs w:val="24"/>
        </w:rPr>
        <w:t xml:space="preserve">  </w:t>
      </w:r>
    </w:p>
    <w:p w:rsidR="009D2105" w:rsidRPr="00626E62" w:rsidRDefault="009D2105" w:rsidP="006B68FF">
      <w:pPr>
        <w:widowControl w:val="0"/>
        <w:autoSpaceDE w:val="0"/>
        <w:autoSpaceDN w:val="0"/>
        <w:spacing w:before="162" w:after="0" w:line="36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9D2105" w:rsidRPr="00626E62" w:rsidRDefault="009D2105" w:rsidP="006B68FF">
      <w:pPr>
        <w:spacing w:before="136" w:line="360" w:lineRule="auto"/>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9D2105" w:rsidRPr="00626E62" w:rsidRDefault="009D2105" w:rsidP="006B68FF">
      <w:pPr>
        <w:spacing w:line="360" w:lineRule="auto"/>
        <w:rPr>
          <w:b/>
          <w:color w:val="000000" w:themeColor="text1"/>
          <w:sz w:val="32"/>
          <w:u w:val="thick"/>
        </w:rPr>
      </w:pPr>
    </w:p>
    <w:p w:rsidR="008F6CA6" w:rsidRPr="00626E62" w:rsidRDefault="008F6CA6" w:rsidP="006B68FF">
      <w:pPr>
        <w:spacing w:after="16" w:line="360" w:lineRule="auto"/>
        <w:ind w:left="720" w:firstLine="0"/>
        <w:jc w:val="left"/>
        <w:rPr>
          <w:color w:val="000000" w:themeColor="text1"/>
        </w:rPr>
      </w:pPr>
    </w:p>
    <w:p w:rsidR="002D2662" w:rsidRPr="00626E62" w:rsidRDefault="002D2662" w:rsidP="006B68FF">
      <w:pPr>
        <w:spacing w:after="160" w:line="360" w:lineRule="auto"/>
        <w:ind w:left="0" w:firstLine="0"/>
        <w:jc w:val="left"/>
        <w:rPr>
          <w:color w:val="000000" w:themeColor="text1"/>
        </w:rPr>
      </w:pPr>
      <w:r w:rsidRPr="00626E62">
        <w:rPr>
          <w:color w:val="000000" w:themeColor="text1"/>
        </w:rPr>
        <w:br w:type="page"/>
      </w:r>
    </w:p>
    <w:p w:rsidR="002D2662" w:rsidRPr="00626E62" w:rsidRDefault="002D2662" w:rsidP="00A36376">
      <w:pPr>
        <w:pStyle w:val="Heading1"/>
        <w:spacing w:after="0" w:line="240" w:lineRule="auto"/>
        <w:ind w:left="98" w:right="95"/>
        <w:rPr>
          <w:color w:val="000000" w:themeColor="text1"/>
          <w:lang w:val="en-GB"/>
        </w:rPr>
      </w:pPr>
      <w:bookmarkStart w:id="36" w:name="_Toc205382271"/>
      <w:r w:rsidRPr="00626E62">
        <w:rPr>
          <w:color w:val="000000" w:themeColor="text1"/>
          <w:lang w:val="en-GB"/>
        </w:rPr>
        <w:lastRenderedPageBreak/>
        <w:t xml:space="preserve">SECTION </w:t>
      </w:r>
      <w:r w:rsidR="00D42868">
        <w:rPr>
          <w:color w:val="000000" w:themeColor="text1"/>
          <w:lang w:val="en-GB"/>
        </w:rPr>
        <w:t>FOURTEEN (14)</w:t>
      </w:r>
      <w:bookmarkEnd w:id="36"/>
    </w:p>
    <w:p w:rsidR="002D2662" w:rsidRPr="00626E62" w:rsidRDefault="002D2662" w:rsidP="00A36376">
      <w:pPr>
        <w:spacing w:after="0" w:line="240" w:lineRule="auto"/>
      </w:pPr>
    </w:p>
    <w:p w:rsidR="008F6CA6" w:rsidRPr="00626E62" w:rsidRDefault="00013E57" w:rsidP="00A36376">
      <w:pPr>
        <w:pStyle w:val="Heading1"/>
        <w:spacing w:after="0" w:line="240" w:lineRule="auto"/>
        <w:ind w:left="98" w:right="95"/>
        <w:rPr>
          <w:color w:val="000000" w:themeColor="text1"/>
          <w:lang w:val="en-GB"/>
        </w:rPr>
      </w:pPr>
      <w:bookmarkStart w:id="37" w:name="_Toc205382272"/>
      <w:r w:rsidRPr="00626E62">
        <w:rPr>
          <w:color w:val="000000" w:themeColor="text1"/>
          <w:lang w:val="en-GB"/>
        </w:rPr>
        <w:t xml:space="preserve">Krowor Municipal Assembly </w:t>
      </w:r>
      <w:r w:rsidR="009D0C3D" w:rsidRPr="00626E62">
        <w:rPr>
          <w:color w:val="000000" w:themeColor="text1"/>
          <w:lang w:val="en-GB"/>
        </w:rPr>
        <w:t xml:space="preserve">(Communal Labour) Bye-Laws, </w:t>
      </w:r>
      <w:r w:rsidR="007205F3">
        <w:rPr>
          <w:color w:val="000000" w:themeColor="text1"/>
          <w:lang w:val="en-GB"/>
        </w:rPr>
        <w:t>2025</w:t>
      </w:r>
      <w:bookmarkEnd w:id="37"/>
      <w:r w:rsidRPr="00626E62">
        <w:rPr>
          <w:color w:val="000000" w:themeColor="text1"/>
          <w:lang w:val="en-GB"/>
        </w:rPr>
        <w:t xml:space="preserve"> </w:t>
      </w:r>
    </w:p>
    <w:p w:rsidR="008F6CA6" w:rsidRPr="00626E62" w:rsidRDefault="00013E57" w:rsidP="00A36376">
      <w:pPr>
        <w:spacing w:after="0" w:line="240" w:lineRule="auto"/>
        <w:ind w:left="0" w:firstLine="0"/>
        <w:jc w:val="left"/>
        <w:rPr>
          <w:color w:val="000000" w:themeColor="text1"/>
        </w:rPr>
      </w:pPr>
      <w:r w:rsidRPr="00626E62">
        <w:rPr>
          <w:color w:val="000000" w:themeColor="text1"/>
        </w:rPr>
        <w:t xml:space="preserve"> </w:t>
      </w:r>
    </w:p>
    <w:p w:rsidR="00A703EE" w:rsidRPr="00626E62" w:rsidRDefault="00A703EE" w:rsidP="006B68FF">
      <w:pPr>
        <w:spacing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6B68FF">
      <w:pPr>
        <w:spacing w:after="19" w:line="360" w:lineRule="auto"/>
        <w:ind w:left="0" w:firstLine="0"/>
        <w:jc w:val="left"/>
        <w:rPr>
          <w:color w:val="000000" w:themeColor="text1"/>
        </w:rPr>
      </w:pPr>
    </w:p>
    <w:p w:rsidR="008F6CA6" w:rsidRPr="00626E62" w:rsidRDefault="00013E57" w:rsidP="006B68FF">
      <w:pPr>
        <w:spacing w:after="17" w:line="360" w:lineRule="auto"/>
        <w:ind w:left="-5"/>
        <w:jc w:val="left"/>
        <w:rPr>
          <w:color w:val="000000" w:themeColor="text1"/>
        </w:rPr>
      </w:pPr>
      <w:r w:rsidRPr="00626E62">
        <w:rPr>
          <w:b/>
          <w:color w:val="000000" w:themeColor="text1"/>
        </w:rPr>
        <w:t xml:space="preserve">Title </w:t>
      </w:r>
    </w:p>
    <w:p w:rsidR="008F6CA6" w:rsidRPr="00626E62" w:rsidRDefault="009D2105" w:rsidP="005B1906">
      <w:pPr>
        <w:numPr>
          <w:ilvl w:val="0"/>
          <w:numId w:val="29"/>
        </w:numPr>
        <w:spacing w:line="360" w:lineRule="auto"/>
        <w:ind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w:t>
      </w:r>
      <w:r w:rsidRPr="00626E62">
        <w:rPr>
          <w:color w:val="000000" w:themeColor="text1"/>
        </w:rPr>
        <w:t xml:space="preserve"> as Krowor Municipal Assembly (</w:t>
      </w:r>
      <w:r w:rsidR="009D0C3D" w:rsidRPr="00626E62">
        <w:rPr>
          <w:color w:val="000000" w:themeColor="text1"/>
        </w:rPr>
        <w:t xml:space="preserve">Communal Labour) Bye-Laws, </w:t>
      </w:r>
      <w:r w:rsidR="007205F3">
        <w:rPr>
          <w:color w:val="000000" w:themeColor="text1"/>
        </w:rPr>
        <w:t>2025</w:t>
      </w:r>
    </w:p>
    <w:p w:rsidR="008F6CA6" w:rsidRPr="00626E62" w:rsidRDefault="00013E57" w:rsidP="006B68FF">
      <w:pPr>
        <w:spacing w:after="21" w:line="360" w:lineRule="auto"/>
        <w:ind w:left="360" w:firstLine="0"/>
        <w:jc w:val="left"/>
        <w:rPr>
          <w:color w:val="000000" w:themeColor="text1"/>
        </w:rPr>
      </w:pPr>
      <w:r w:rsidRPr="00626E62">
        <w:rPr>
          <w:color w:val="000000" w:themeColor="text1"/>
        </w:rPr>
        <w:t xml:space="preserve"> </w:t>
      </w:r>
    </w:p>
    <w:p w:rsidR="008F6CA6" w:rsidRPr="00626E62" w:rsidRDefault="00013E57" w:rsidP="006B68FF">
      <w:pPr>
        <w:spacing w:after="17" w:line="360" w:lineRule="auto"/>
        <w:ind w:left="-5"/>
        <w:jc w:val="left"/>
        <w:rPr>
          <w:color w:val="000000" w:themeColor="text1"/>
        </w:rPr>
      </w:pPr>
      <w:r w:rsidRPr="00626E62">
        <w:rPr>
          <w:b/>
          <w:color w:val="000000" w:themeColor="text1"/>
        </w:rPr>
        <w:t xml:space="preserve">Organisation of Communal Labour </w:t>
      </w:r>
    </w:p>
    <w:p w:rsidR="008F6CA6" w:rsidRPr="00626E62" w:rsidRDefault="00013E57" w:rsidP="005B1906">
      <w:pPr>
        <w:numPr>
          <w:ilvl w:val="0"/>
          <w:numId w:val="29"/>
        </w:numPr>
        <w:spacing w:line="360" w:lineRule="auto"/>
        <w:ind w:right="7" w:hanging="360"/>
        <w:rPr>
          <w:color w:val="000000" w:themeColor="text1"/>
        </w:rPr>
      </w:pPr>
      <w:r w:rsidRPr="00626E62">
        <w:rPr>
          <w:color w:val="000000" w:themeColor="text1"/>
        </w:rPr>
        <w:t xml:space="preserve">The KroMA or any Town or Area Council/Unit Committee or any person authorized by the Assembly (hereinafter referred to as the “Organizing Authority”) may from time to time organize communal labour in any town or village or electoral area within the Municipality, as the KroMA or Organizing Authority deems necessary. </w:t>
      </w:r>
    </w:p>
    <w:p w:rsidR="008F6CA6" w:rsidRPr="00626E62" w:rsidRDefault="00013E57" w:rsidP="006B68FF">
      <w:pPr>
        <w:spacing w:after="21" w:line="360" w:lineRule="auto"/>
        <w:ind w:left="360" w:firstLine="0"/>
        <w:jc w:val="left"/>
        <w:rPr>
          <w:color w:val="000000" w:themeColor="text1"/>
        </w:rPr>
      </w:pPr>
      <w:r w:rsidRPr="00626E62">
        <w:rPr>
          <w:color w:val="000000" w:themeColor="text1"/>
        </w:rPr>
        <w:t xml:space="preserve"> </w:t>
      </w:r>
    </w:p>
    <w:p w:rsidR="008F6CA6" w:rsidRPr="00626E62" w:rsidRDefault="00013E57" w:rsidP="006B68FF">
      <w:pPr>
        <w:spacing w:after="54" w:line="360" w:lineRule="auto"/>
        <w:ind w:left="-5"/>
        <w:jc w:val="left"/>
        <w:rPr>
          <w:color w:val="000000" w:themeColor="text1"/>
        </w:rPr>
      </w:pPr>
      <w:r w:rsidRPr="00626E62">
        <w:rPr>
          <w:b/>
          <w:color w:val="000000" w:themeColor="text1"/>
        </w:rPr>
        <w:t xml:space="preserve">Notice of Communal Labour </w:t>
      </w:r>
    </w:p>
    <w:p w:rsidR="008F6CA6" w:rsidRPr="00626E62" w:rsidRDefault="00013E57" w:rsidP="005B1906">
      <w:pPr>
        <w:numPr>
          <w:ilvl w:val="0"/>
          <w:numId w:val="29"/>
        </w:numPr>
        <w:spacing w:line="360" w:lineRule="auto"/>
        <w:ind w:right="7" w:hanging="360"/>
        <w:rPr>
          <w:color w:val="000000" w:themeColor="text1"/>
        </w:rPr>
      </w:pPr>
      <w:r w:rsidRPr="00626E62">
        <w:rPr>
          <w:color w:val="000000" w:themeColor="text1"/>
        </w:rPr>
        <w:t xml:space="preserve">(a) The KroMA or Organizing Authority may give at least seven days’ notice to residents of the relevant town or village or electoral area before the date set for the communal labour. </w:t>
      </w:r>
    </w:p>
    <w:p w:rsidR="008F6CA6" w:rsidRPr="00626E62" w:rsidRDefault="00013E57" w:rsidP="00A36376">
      <w:pPr>
        <w:numPr>
          <w:ilvl w:val="1"/>
          <w:numId w:val="29"/>
        </w:numPr>
        <w:spacing w:line="360" w:lineRule="auto"/>
        <w:ind w:left="360" w:right="7" w:firstLine="0"/>
        <w:rPr>
          <w:color w:val="000000" w:themeColor="text1"/>
        </w:rPr>
      </w:pPr>
      <w:r w:rsidRPr="00626E62">
        <w:rPr>
          <w:color w:val="000000" w:themeColor="text1"/>
        </w:rPr>
        <w:t xml:space="preserve">The notices shall take the form of radio, television, posters or using a van with mounted speakers making the announcement at a convenient time as shall be determined by authority of an impending communal labour. </w:t>
      </w:r>
    </w:p>
    <w:p w:rsidR="008F6CA6" w:rsidRPr="00626E62" w:rsidRDefault="00013E57" w:rsidP="00A36376">
      <w:pPr>
        <w:numPr>
          <w:ilvl w:val="1"/>
          <w:numId w:val="29"/>
        </w:numPr>
        <w:spacing w:line="360" w:lineRule="auto"/>
        <w:ind w:left="360" w:right="7" w:firstLine="0"/>
        <w:rPr>
          <w:color w:val="000000" w:themeColor="text1"/>
        </w:rPr>
      </w:pPr>
      <w:r w:rsidRPr="00626E62">
        <w:rPr>
          <w:color w:val="000000" w:themeColor="text1"/>
        </w:rPr>
        <w:t xml:space="preserve">The KroMA or Organizing Authority may, where the circumstances so require give shorter notice as it may determine. </w:t>
      </w:r>
    </w:p>
    <w:p w:rsidR="008F6CA6" w:rsidRPr="00626E62" w:rsidRDefault="00013E57" w:rsidP="005B1906">
      <w:pPr>
        <w:numPr>
          <w:ilvl w:val="1"/>
          <w:numId w:val="29"/>
        </w:numPr>
        <w:spacing w:line="360" w:lineRule="auto"/>
        <w:ind w:right="7" w:hanging="360"/>
        <w:rPr>
          <w:color w:val="000000" w:themeColor="text1"/>
        </w:rPr>
      </w:pPr>
      <w:r w:rsidRPr="00626E62">
        <w:rPr>
          <w:color w:val="000000" w:themeColor="text1"/>
        </w:rPr>
        <w:t xml:space="preserve">The notice shall include- </w:t>
      </w:r>
    </w:p>
    <w:p w:rsidR="009D2105" w:rsidRPr="00626E62" w:rsidRDefault="00013E57" w:rsidP="006B68FF">
      <w:pPr>
        <w:spacing w:line="360" w:lineRule="auto"/>
        <w:ind w:left="730" w:right="565"/>
        <w:rPr>
          <w:color w:val="000000" w:themeColor="text1"/>
        </w:rPr>
      </w:pPr>
      <w:r w:rsidRPr="00626E62">
        <w:rPr>
          <w:color w:val="000000" w:themeColor="text1"/>
        </w:rPr>
        <w:t xml:space="preserve">(i) The date, time and the place or location where the communal labour is to be organized </w:t>
      </w:r>
    </w:p>
    <w:p w:rsidR="008F6CA6" w:rsidRPr="00626E62" w:rsidRDefault="00013E57" w:rsidP="006B68FF">
      <w:pPr>
        <w:spacing w:line="360" w:lineRule="auto"/>
        <w:ind w:left="730" w:right="565"/>
        <w:rPr>
          <w:color w:val="000000" w:themeColor="text1"/>
        </w:rPr>
      </w:pPr>
      <w:r w:rsidRPr="00626E62">
        <w:rPr>
          <w:color w:val="000000" w:themeColor="text1"/>
        </w:rPr>
        <w:t xml:space="preserve"> (ii) The nature of the communal labour to be undertaken. </w:t>
      </w:r>
    </w:p>
    <w:p w:rsidR="006B68FF" w:rsidRPr="00626E62" w:rsidRDefault="006B68FF" w:rsidP="006B68FF">
      <w:pPr>
        <w:spacing w:after="17" w:line="360" w:lineRule="auto"/>
        <w:ind w:left="-5"/>
        <w:jc w:val="left"/>
        <w:rPr>
          <w:b/>
          <w:color w:val="000000" w:themeColor="text1"/>
        </w:rPr>
      </w:pPr>
    </w:p>
    <w:p w:rsidR="008F6CA6" w:rsidRPr="00626E62" w:rsidRDefault="00013E57" w:rsidP="006B68FF">
      <w:pPr>
        <w:spacing w:after="17" w:line="360" w:lineRule="auto"/>
        <w:ind w:left="-5"/>
        <w:jc w:val="left"/>
        <w:rPr>
          <w:color w:val="000000" w:themeColor="text1"/>
        </w:rPr>
      </w:pPr>
      <w:r w:rsidRPr="00626E62">
        <w:rPr>
          <w:b/>
          <w:color w:val="000000" w:themeColor="text1"/>
        </w:rPr>
        <w:t xml:space="preserve">Qualification  </w:t>
      </w:r>
    </w:p>
    <w:p w:rsidR="009D2105" w:rsidRPr="00626E62" w:rsidRDefault="00013E57" w:rsidP="005B1906">
      <w:pPr>
        <w:numPr>
          <w:ilvl w:val="0"/>
          <w:numId w:val="29"/>
        </w:numPr>
        <w:spacing w:line="360" w:lineRule="auto"/>
        <w:ind w:right="7" w:hanging="360"/>
        <w:rPr>
          <w:color w:val="000000" w:themeColor="text1"/>
        </w:rPr>
      </w:pPr>
      <w:r w:rsidRPr="00626E62">
        <w:rPr>
          <w:color w:val="000000" w:themeColor="text1"/>
        </w:rPr>
        <w:t>(a)  A person of eighteen (18) years up to sixty (60) years resident in the relevant Zonal Council, town or community or electoral area shall take part in any communal labour organized under Bye-law 1.</w:t>
      </w:r>
    </w:p>
    <w:p w:rsidR="002D2662" w:rsidRPr="00626E62" w:rsidRDefault="00013E57" w:rsidP="006B68FF">
      <w:pPr>
        <w:spacing w:line="360" w:lineRule="auto"/>
        <w:ind w:left="360" w:right="7" w:firstLine="0"/>
        <w:rPr>
          <w:color w:val="000000" w:themeColor="text1"/>
        </w:rPr>
      </w:pPr>
      <w:r w:rsidRPr="00626E62">
        <w:rPr>
          <w:color w:val="000000" w:themeColor="text1"/>
        </w:rPr>
        <w:lastRenderedPageBreak/>
        <w:t xml:space="preserve"> (b) The KroMA or Organizing Authority may exempt any person from taking part in a communal labour organised by it if it is satisfied that – </w:t>
      </w:r>
    </w:p>
    <w:p w:rsidR="008F6CA6" w:rsidRPr="00626E62" w:rsidRDefault="00013E57" w:rsidP="006B68FF">
      <w:pPr>
        <w:spacing w:line="360" w:lineRule="auto"/>
        <w:ind w:left="720" w:right="7" w:firstLine="0"/>
        <w:rPr>
          <w:color w:val="000000" w:themeColor="text1"/>
        </w:rPr>
      </w:pPr>
      <w:r w:rsidRPr="00626E62">
        <w:rPr>
          <w:color w:val="000000" w:themeColor="text1"/>
        </w:rPr>
        <w:t xml:space="preserve">(i) The person is sick  </w:t>
      </w:r>
    </w:p>
    <w:p w:rsidR="008F6CA6" w:rsidRPr="00626E62" w:rsidRDefault="00013E57" w:rsidP="005B1906">
      <w:pPr>
        <w:numPr>
          <w:ilvl w:val="2"/>
          <w:numId w:val="30"/>
        </w:numPr>
        <w:spacing w:line="360" w:lineRule="auto"/>
        <w:ind w:left="1156" w:right="7" w:hanging="436"/>
        <w:rPr>
          <w:color w:val="000000" w:themeColor="text1"/>
        </w:rPr>
      </w:pPr>
      <w:r w:rsidRPr="00626E62">
        <w:rPr>
          <w:color w:val="000000" w:themeColor="text1"/>
        </w:rPr>
        <w:t xml:space="preserve">The person is required to appear before a Court to give evidence or is to help the police in any investigation; </w:t>
      </w:r>
    </w:p>
    <w:p w:rsidR="008F6CA6" w:rsidRPr="00626E62" w:rsidRDefault="00013E57" w:rsidP="005B1906">
      <w:pPr>
        <w:numPr>
          <w:ilvl w:val="2"/>
          <w:numId w:val="30"/>
        </w:numPr>
        <w:spacing w:line="360" w:lineRule="auto"/>
        <w:ind w:left="1156" w:right="7" w:hanging="436"/>
        <w:rPr>
          <w:color w:val="000000" w:themeColor="text1"/>
        </w:rPr>
      </w:pPr>
      <w:r w:rsidRPr="00626E62">
        <w:rPr>
          <w:color w:val="000000" w:themeColor="text1"/>
        </w:rPr>
        <w:t xml:space="preserve">The person is attending the funeral of his relative or of such person as the KroMA or Organizing Authority may approve; or </w:t>
      </w:r>
    </w:p>
    <w:p w:rsidR="008F6CA6" w:rsidRPr="00626E62" w:rsidRDefault="00013E57" w:rsidP="005B1906">
      <w:pPr>
        <w:numPr>
          <w:ilvl w:val="2"/>
          <w:numId w:val="30"/>
        </w:numPr>
        <w:spacing w:line="360" w:lineRule="auto"/>
        <w:ind w:left="1156" w:right="7" w:hanging="436"/>
        <w:rPr>
          <w:color w:val="000000" w:themeColor="text1"/>
        </w:rPr>
      </w:pPr>
      <w:r w:rsidRPr="00626E62">
        <w:rPr>
          <w:color w:val="000000" w:themeColor="text1"/>
        </w:rPr>
        <w:t xml:space="preserve">Such persons who are above sixty (60) years. </w:t>
      </w:r>
    </w:p>
    <w:p w:rsidR="008F6CA6" w:rsidRPr="00626E62" w:rsidRDefault="00013E57" w:rsidP="005B1906">
      <w:pPr>
        <w:numPr>
          <w:ilvl w:val="2"/>
          <w:numId w:val="30"/>
        </w:numPr>
        <w:spacing w:line="360" w:lineRule="auto"/>
        <w:ind w:left="1156" w:right="7" w:hanging="436"/>
        <w:rPr>
          <w:color w:val="000000" w:themeColor="text1"/>
        </w:rPr>
      </w:pPr>
      <w:r w:rsidRPr="00626E62">
        <w:rPr>
          <w:color w:val="000000" w:themeColor="text1"/>
        </w:rPr>
        <w:t xml:space="preserve">Aside sub clause (d), persons coming under any of the clause shall give evidence of their condition. </w:t>
      </w:r>
    </w:p>
    <w:p w:rsidR="008F6CA6" w:rsidRPr="00626E62" w:rsidRDefault="00013E57" w:rsidP="006B68FF">
      <w:pPr>
        <w:spacing w:after="21" w:line="360" w:lineRule="auto"/>
        <w:ind w:left="1440" w:firstLine="0"/>
        <w:jc w:val="left"/>
        <w:rPr>
          <w:color w:val="000000" w:themeColor="text1"/>
        </w:rPr>
      </w:pPr>
      <w:r w:rsidRPr="00626E62">
        <w:rPr>
          <w:color w:val="000000" w:themeColor="text1"/>
        </w:rPr>
        <w:t xml:space="preserve"> </w:t>
      </w:r>
    </w:p>
    <w:p w:rsidR="008F6CA6" w:rsidRPr="00626E62" w:rsidRDefault="00013E57" w:rsidP="006B68FF">
      <w:pPr>
        <w:spacing w:after="17" w:line="360" w:lineRule="auto"/>
        <w:ind w:left="-5"/>
        <w:jc w:val="left"/>
        <w:rPr>
          <w:color w:val="000000" w:themeColor="text1"/>
        </w:rPr>
      </w:pPr>
      <w:r w:rsidRPr="00626E62">
        <w:rPr>
          <w:b/>
          <w:color w:val="000000" w:themeColor="text1"/>
        </w:rPr>
        <w:t xml:space="preserve">Offence and Penalty </w:t>
      </w:r>
    </w:p>
    <w:p w:rsidR="008F6CA6" w:rsidRPr="00626E62" w:rsidRDefault="00013E57" w:rsidP="005B1906">
      <w:pPr>
        <w:numPr>
          <w:ilvl w:val="0"/>
          <w:numId w:val="29"/>
        </w:numPr>
        <w:spacing w:line="360" w:lineRule="auto"/>
        <w:ind w:right="7" w:hanging="360"/>
        <w:rPr>
          <w:color w:val="000000" w:themeColor="text1"/>
        </w:rPr>
      </w:pPr>
      <w:r w:rsidRPr="00626E62">
        <w:rPr>
          <w:color w:val="000000" w:themeColor="text1"/>
        </w:rPr>
        <w:t xml:space="preserve">(a) A person who contravenes these Bye-laws commits an offence and shall on conviction by a Court be liable to a flat fine of 150 penalty units or to imprisonment for a term not less than six months and not more than twelve months or to both the fine and imprisonment or to both. </w:t>
      </w:r>
    </w:p>
    <w:p w:rsidR="008F6CA6" w:rsidRPr="00626E62" w:rsidRDefault="00013E57" w:rsidP="005B1906">
      <w:pPr>
        <w:numPr>
          <w:ilvl w:val="1"/>
          <w:numId w:val="29"/>
        </w:numPr>
        <w:spacing w:line="360" w:lineRule="auto"/>
        <w:ind w:left="360" w:right="7" w:firstLine="0"/>
        <w:rPr>
          <w:color w:val="000000" w:themeColor="text1"/>
        </w:rPr>
      </w:pPr>
      <w:r w:rsidRPr="00626E62">
        <w:rPr>
          <w:color w:val="000000" w:themeColor="text1"/>
        </w:rPr>
        <w:t xml:space="preserve">A person who, without lawful justification or excuse, the proof of which lies on him incites any person to refuse to take part in any communal labour organized under these Bye-laws commits an offence, and shall be liable on conviction to a fine of not less than one hundred penalty units and not more than two hundred and fifty penalty units or to imprisonment for a term not less than 6 months and not exceeding twelve months or to both. </w:t>
      </w:r>
    </w:p>
    <w:p w:rsidR="008F6CA6" w:rsidRPr="00626E62" w:rsidRDefault="00013E57" w:rsidP="005B1906">
      <w:pPr>
        <w:numPr>
          <w:ilvl w:val="1"/>
          <w:numId w:val="29"/>
        </w:numPr>
        <w:spacing w:line="360" w:lineRule="auto"/>
        <w:ind w:left="360" w:right="7" w:firstLine="0"/>
        <w:rPr>
          <w:color w:val="000000" w:themeColor="text1"/>
        </w:rPr>
      </w:pPr>
      <w:r w:rsidRPr="00626E62">
        <w:rPr>
          <w:color w:val="000000" w:themeColor="text1"/>
        </w:rPr>
        <w:t xml:space="preserve">Subject to sub-paragraphs (1) and (2) of this paragraph, the Court may, in addition to any punishment imposed on the offenders, order the persons to undertake the communal labour, determined by the court and request the person to sign a bond to desist from such act in future. </w:t>
      </w:r>
    </w:p>
    <w:p w:rsidR="006B68FF" w:rsidRPr="00626E62" w:rsidRDefault="006B68FF" w:rsidP="006B68FF">
      <w:pPr>
        <w:spacing w:after="21" w:line="360" w:lineRule="auto"/>
        <w:ind w:left="360" w:firstLine="0"/>
        <w:jc w:val="left"/>
        <w:rPr>
          <w:color w:val="000000" w:themeColor="text1"/>
        </w:rPr>
      </w:pPr>
    </w:p>
    <w:p w:rsidR="008F6CA6" w:rsidRPr="00626E62" w:rsidRDefault="00013E57" w:rsidP="006B68FF">
      <w:pPr>
        <w:spacing w:after="17" w:line="360" w:lineRule="auto"/>
        <w:ind w:left="-5"/>
        <w:jc w:val="left"/>
        <w:rPr>
          <w:color w:val="000000" w:themeColor="text1"/>
        </w:rPr>
      </w:pPr>
      <w:r w:rsidRPr="00626E62">
        <w:rPr>
          <w:b/>
          <w:color w:val="000000" w:themeColor="text1"/>
        </w:rPr>
        <w:t xml:space="preserve">Monitoring and Enforcement </w:t>
      </w:r>
    </w:p>
    <w:p w:rsidR="008F6CA6" w:rsidRPr="00626E62" w:rsidRDefault="00013E57" w:rsidP="00930B0C">
      <w:pPr>
        <w:numPr>
          <w:ilvl w:val="0"/>
          <w:numId w:val="186"/>
        </w:numPr>
        <w:spacing w:line="360" w:lineRule="auto"/>
        <w:ind w:left="360" w:right="7"/>
        <w:rPr>
          <w:color w:val="000000" w:themeColor="text1"/>
        </w:rPr>
      </w:pPr>
      <w:r w:rsidRPr="00626E62">
        <w:rPr>
          <w:color w:val="000000" w:themeColor="text1"/>
        </w:rPr>
        <w:t xml:space="preserve">It shall be the duty of the Zonal Council in conjunction with the Assembly Members and Unit Committee to ensure that those residents comply with notices given for the undertaking of communal labour. </w:t>
      </w:r>
    </w:p>
    <w:p w:rsidR="00313AA2" w:rsidRDefault="00313AA2" w:rsidP="006B68FF">
      <w:pPr>
        <w:spacing w:after="17" w:line="360" w:lineRule="auto"/>
        <w:jc w:val="left"/>
        <w:rPr>
          <w:b/>
          <w:color w:val="000000" w:themeColor="text1"/>
        </w:rPr>
      </w:pPr>
    </w:p>
    <w:p w:rsidR="00A36376" w:rsidRDefault="00A36376" w:rsidP="006B68FF">
      <w:pPr>
        <w:spacing w:after="17" w:line="360" w:lineRule="auto"/>
        <w:jc w:val="left"/>
        <w:rPr>
          <w:b/>
          <w:color w:val="000000" w:themeColor="text1"/>
        </w:rPr>
      </w:pPr>
    </w:p>
    <w:p w:rsidR="00D2716E" w:rsidRPr="00626E62" w:rsidRDefault="00D2716E" w:rsidP="006B68FF">
      <w:pPr>
        <w:spacing w:after="17" w:line="360" w:lineRule="auto"/>
        <w:jc w:val="left"/>
        <w:rPr>
          <w:b/>
          <w:color w:val="000000" w:themeColor="text1"/>
        </w:rPr>
      </w:pPr>
    </w:p>
    <w:p w:rsidR="008F6CA6" w:rsidRPr="00626E62" w:rsidRDefault="00013E57" w:rsidP="006B68FF">
      <w:pPr>
        <w:spacing w:after="17" w:line="360" w:lineRule="auto"/>
        <w:jc w:val="left"/>
        <w:rPr>
          <w:color w:val="000000" w:themeColor="text1"/>
        </w:rPr>
      </w:pPr>
      <w:r w:rsidRPr="00626E62">
        <w:rPr>
          <w:b/>
          <w:color w:val="000000" w:themeColor="text1"/>
        </w:rPr>
        <w:lastRenderedPageBreak/>
        <w:t xml:space="preserve">Application </w:t>
      </w:r>
    </w:p>
    <w:p w:rsidR="008F6CA6" w:rsidRPr="00626E62" w:rsidRDefault="00013E57" w:rsidP="00930B0C">
      <w:pPr>
        <w:numPr>
          <w:ilvl w:val="0"/>
          <w:numId w:val="186"/>
        </w:numPr>
        <w:spacing w:line="360" w:lineRule="auto"/>
        <w:ind w:left="360" w:right="7"/>
        <w:rPr>
          <w:color w:val="000000" w:themeColor="text1"/>
        </w:rPr>
      </w:pPr>
      <w:r w:rsidRPr="00626E62">
        <w:rPr>
          <w:color w:val="000000" w:themeColor="text1"/>
        </w:rPr>
        <w:t xml:space="preserve">These Bye-laws shall apply within the area of authority of the KroMA. </w:t>
      </w:r>
    </w:p>
    <w:p w:rsidR="00313AA2" w:rsidRPr="00626E62" w:rsidRDefault="00313AA2" w:rsidP="006B68FF">
      <w:pPr>
        <w:spacing w:after="17" w:line="360" w:lineRule="auto"/>
        <w:jc w:val="left"/>
        <w:rPr>
          <w:b/>
          <w:color w:val="000000" w:themeColor="text1"/>
        </w:rPr>
      </w:pPr>
    </w:p>
    <w:p w:rsidR="008F6CA6" w:rsidRPr="00626E62" w:rsidRDefault="00013E57" w:rsidP="006B68FF">
      <w:pPr>
        <w:spacing w:after="17" w:line="360" w:lineRule="auto"/>
        <w:jc w:val="left"/>
        <w:rPr>
          <w:color w:val="000000" w:themeColor="text1"/>
        </w:rPr>
      </w:pPr>
      <w:r w:rsidRPr="00626E62">
        <w:rPr>
          <w:b/>
          <w:color w:val="000000" w:themeColor="text1"/>
        </w:rPr>
        <w:t xml:space="preserve">Revocation </w:t>
      </w:r>
    </w:p>
    <w:p w:rsidR="008F6CA6" w:rsidRPr="00626E62" w:rsidRDefault="00013E57" w:rsidP="00930B0C">
      <w:pPr>
        <w:numPr>
          <w:ilvl w:val="0"/>
          <w:numId w:val="186"/>
        </w:numPr>
        <w:spacing w:line="360" w:lineRule="auto"/>
        <w:ind w:left="370" w:right="7"/>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013E57" w:rsidP="006B68FF">
      <w:pPr>
        <w:spacing w:after="33" w:line="360" w:lineRule="auto"/>
        <w:ind w:left="1080" w:firstLine="0"/>
        <w:jc w:val="left"/>
        <w:rPr>
          <w:color w:val="000000" w:themeColor="text1"/>
        </w:rPr>
      </w:pPr>
      <w:r w:rsidRPr="00626E62">
        <w:rPr>
          <w:color w:val="000000" w:themeColor="text1"/>
        </w:rPr>
        <w:t xml:space="preserve"> </w:t>
      </w:r>
    </w:p>
    <w:p w:rsidR="008F6CA6" w:rsidRPr="00626E62" w:rsidRDefault="00013E57" w:rsidP="006B68FF">
      <w:pPr>
        <w:spacing w:line="360" w:lineRule="auto"/>
        <w:ind w:left="0" w:right="7" w:firstLine="0"/>
        <w:rPr>
          <w:color w:val="000000" w:themeColor="text1"/>
        </w:rPr>
      </w:pPr>
      <w:r w:rsidRPr="00626E62">
        <w:rPr>
          <w:color w:val="000000" w:themeColor="text1"/>
        </w:rPr>
        <w:t>Made at a meeting of the Krowor Municipal A</w:t>
      </w:r>
      <w:r w:rsidR="008E5DFC" w:rsidRPr="00626E62">
        <w:rPr>
          <w:color w:val="000000" w:themeColor="text1"/>
        </w:rPr>
        <w:t xml:space="preserve">ssembly held on the </w:t>
      </w:r>
      <w:r w:rsidR="009B4F02">
        <w:rPr>
          <w:color w:val="000000" w:themeColor="text1"/>
        </w:rPr>
        <w:t>Thursday, 31st July</w:t>
      </w:r>
      <w:r w:rsidR="008E5DFC" w:rsidRPr="00626E62">
        <w:rPr>
          <w:color w:val="000000" w:themeColor="text1"/>
        </w:rPr>
        <w:t xml:space="preserve">, </w:t>
      </w:r>
      <w:r w:rsidR="007205F3">
        <w:rPr>
          <w:color w:val="000000" w:themeColor="text1"/>
        </w:rPr>
        <w:t>2025</w:t>
      </w:r>
      <w:r w:rsidRPr="00626E62">
        <w:rPr>
          <w:color w:val="000000" w:themeColor="text1"/>
        </w:rPr>
        <w:t xml:space="preserve"> </w:t>
      </w:r>
    </w:p>
    <w:p w:rsidR="008F6CA6" w:rsidRPr="00626E62" w:rsidRDefault="00013E57" w:rsidP="006B68FF">
      <w:pPr>
        <w:spacing w:after="19" w:line="360" w:lineRule="auto"/>
        <w:ind w:left="0" w:firstLine="0"/>
        <w:jc w:val="left"/>
        <w:rPr>
          <w:color w:val="000000" w:themeColor="text1"/>
        </w:rPr>
      </w:pPr>
      <w:r w:rsidRPr="00626E62">
        <w:rPr>
          <w:color w:val="000000" w:themeColor="text1"/>
        </w:rPr>
        <w:t xml:space="preserve"> </w:t>
      </w:r>
    </w:p>
    <w:p w:rsidR="009D2105" w:rsidRPr="00626E62" w:rsidRDefault="00013E57" w:rsidP="006B68FF">
      <w:pPr>
        <w:spacing w:after="16" w:line="360" w:lineRule="auto"/>
        <w:ind w:left="0" w:firstLine="0"/>
        <w:jc w:val="left"/>
        <w:rPr>
          <w:color w:val="000000" w:themeColor="text1"/>
        </w:rPr>
      </w:pPr>
      <w:r w:rsidRPr="00626E62">
        <w:rPr>
          <w:color w:val="000000" w:themeColor="text1"/>
        </w:rPr>
        <w:t xml:space="preserve">  </w:t>
      </w:r>
    </w:p>
    <w:p w:rsidR="00FD6316" w:rsidRPr="00626E62" w:rsidRDefault="00FD6316" w:rsidP="00FD6316">
      <w:pPr>
        <w:spacing w:after="104" w:line="276" w:lineRule="auto"/>
        <w:ind w:right="7"/>
        <w:rPr>
          <w:color w:val="000000" w:themeColor="text1"/>
        </w:rPr>
      </w:pPr>
      <w:r w:rsidRPr="00626E62">
        <w:rPr>
          <w:color w:val="000000" w:themeColor="text1"/>
        </w:rPr>
        <w:t xml:space="preserve">                                                                                 </w:t>
      </w:r>
    </w:p>
    <w:p w:rsidR="00FD6316" w:rsidRPr="00626E62" w:rsidRDefault="000C2C21" w:rsidP="00FD6316">
      <w:pPr>
        <w:spacing w:after="104" w:line="276" w:lineRule="auto"/>
        <w:ind w:right="7"/>
        <w:rPr>
          <w:color w:val="000000" w:themeColor="text1"/>
        </w:rPr>
      </w:pPr>
      <w:r>
        <w:rPr>
          <w:color w:val="000000" w:themeColor="text1"/>
        </w:rPr>
        <w:t>Robert Oko Odiko (Hon)</w:t>
      </w:r>
      <w:r w:rsidR="00FD6316" w:rsidRPr="00626E62">
        <w:rPr>
          <w:color w:val="000000" w:themeColor="text1"/>
        </w:rPr>
        <w:t xml:space="preserve">                                            </w:t>
      </w:r>
      <w:r w:rsidR="00726FCF">
        <w:rPr>
          <w:color w:val="000000" w:themeColor="text1"/>
        </w:rPr>
        <w:t>Jemima Apedo Kallikrates (Mrs)</w:t>
      </w:r>
    </w:p>
    <w:p w:rsidR="00FD6316" w:rsidRPr="00626E62" w:rsidRDefault="00FD6316" w:rsidP="00FD6316">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FD6316" w:rsidRPr="00626E62" w:rsidRDefault="00FD6316" w:rsidP="00FD6316">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313AA2" w:rsidRPr="00626E62" w:rsidRDefault="00313AA2" w:rsidP="006B68FF">
      <w:pPr>
        <w:spacing w:after="115" w:line="360" w:lineRule="auto"/>
        <w:ind w:left="720" w:firstLine="0"/>
        <w:contextualSpacing/>
        <w:jc w:val="left"/>
        <w:rPr>
          <w:color w:val="000000" w:themeColor="text1"/>
        </w:rPr>
      </w:pPr>
    </w:p>
    <w:p w:rsidR="009D2105" w:rsidRPr="00626E62" w:rsidRDefault="009D2105" w:rsidP="006B68FF">
      <w:pPr>
        <w:spacing w:after="115" w:line="360" w:lineRule="auto"/>
        <w:ind w:left="720" w:firstLine="0"/>
        <w:contextualSpacing/>
        <w:jc w:val="left"/>
        <w:rPr>
          <w:color w:val="000000" w:themeColor="text1"/>
        </w:rPr>
      </w:pPr>
      <w:r w:rsidRPr="00626E62">
        <w:rPr>
          <w:color w:val="000000" w:themeColor="text1"/>
        </w:rPr>
        <w:t xml:space="preserve"> </w:t>
      </w:r>
    </w:p>
    <w:p w:rsidR="009D2105" w:rsidRPr="00626E62" w:rsidRDefault="009D2105" w:rsidP="006B68FF">
      <w:pPr>
        <w:widowControl w:val="0"/>
        <w:autoSpaceDE w:val="0"/>
        <w:autoSpaceDN w:val="0"/>
        <w:spacing w:after="0" w:line="360" w:lineRule="auto"/>
        <w:ind w:left="220"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w:t>
      </w:r>
      <w:r w:rsidR="008E5DFC" w:rsidRPr="00626E62">
        <w:rPr>
          <w:color w:val="000000" w:themeColor="text1"/>
          <w:szCs w:val="24"/>
        </w:rPr>
        <w:t>lization and Rural Development.</w:t>
      </w:r>
    </w:p>
    <w:p w:rsidR="00FD6316" w:rsidRDefault="00FD6316" w:rsidP="006B68FF">
      <w:pPr>
        <w:widowControl w:val="0"/>
        <w:autoSpaceDE w:val="0"/>
        <w:autoSpaceDN w:val="0"/>
        <w:spacing w:before="162" w:after="0" w:line="360" w:lineRule="auto"/>
        <w:ind w:left="0" w:firstLine="0"/>
        <w:jc w:val="left"/>
        <w:rPr>
          <w:color w:val="000000" w:themeColor="text1"/>
          <w:szCs w:val="24"/>
        </w:rPr>
      </w:pPr>
    </w:p>
    <w:p w:rsidR="009D2105" w:rsidRPr="00626E62" w:rsidRDefault="009D2105" w:rsidP="006B68FF">
      <w:pPr>
        <w:widowControl w:val="0"/>
        <w:autoSpaceDE w:val="0"/>
        <w:autoSpaceDN w:val="0"/>
        <w:spacing w:before="162" w:after="0" w:line="360" w:lineRule="auto"/>
        <w:ind w:left="0" w:firstLine="0"/>
        <w:jc w:val="left"/>
        <w:rPr>
          <w:color w:val="000000" w:themeColor="text1"/>
          <w:szCs w:val="24"/>
        </w:rPr>
      </w:pPr>
      <w:r w:rsidRPr="00626E62">
        <w:rPr>
          <w:color w:val="000000" w:themeColor="text1"/>
          <w:szCs w:val="24"/>
        </w:rPr>
        <w:t xml:space="preserve">  </w:t>
      </w:r>
    </w:p>
    <w:p w:rsidR="009D2105" w:rsidRPr="00626E62" w:rsidRDefault="009D2105" w:rsidP="006B68FF">
      <w:pPr>
        <w:widowControl w:val="0"/>
        <w:autoSpaceDE w:val="0"/>
        <w:autoSpaceDN w:val="0"/>
        <w:spacing w:before="162" w:after="0" w:line="36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9D2105" w:rsidRPr="00626E62" w:rsidRDefault="009D2105" w:rsidP="006B68FF">
      <w:pPr>
        <w:spacing w:before="136" w:line="360" w:lineRule="auto"/>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313AA2" w:rsidRPr="00626E62" w:rsidRDefault="00313AA2" w:rsidP="006B68FF">
      <w:pPr>
        <w:spacing w:after="160" w:line="360" w:lineRule="auto"/>
        <w:ind w:left="0" w:firstLine="0"/>
        <w:jc w:val="left"/>
        <w:rPr>
          <w:color w:val="000000" w:themeColor="text1"/>
        </w:rPr>
      </w:pPr>
      <w:r w:rsidRPr="00626E62">
        <w:rPr>
          <w:color w:val="000000" w:themeColor="text1"/>
        </w:rPr>
        <w:br w:type="page"/>
      </w:r>
    </w:p>
    <w:p w:rsidR="00313AA2" w:rsidRPr="00626E62" w:rsidRDefault="00313AA2" w:rsidP="00FD6316">
      <w:pPr>
        <w:pStyle w:val="Heading1"/>
        <w:spacing w:after="0" w:line="240" w:lineRule="auto"/>
        <w:ind w:left="98" w:right="92"/>
        <w:rPr>
          <w:color w:val="000000" w:themeColor="text1"/>
          <w:lang w:val="en-GB"/>
        </w:rPr>
      </w:pPr>
      <w:bookmarkStart w:id="38" w:name="_Toc205382273"/>
      <w:r w:rsidRPr="00626E62">
        <w:rPr>
          <w:color w:val="000000" w:themeColor="text1"/>
          <w:lang w:val="en-GB"/>
        </w:rPr>
        <w:lastRenderedPageBreak/>
        <w:t xml:space="preserve">SECTION </w:t>
      </w:r>
      <w:r w:rsidR="00C87604">
        <w:rPr>
          <w:color w:val="000000" w:themeColor="text1"/>
          <w:lang w:val="en-GB"/>
        </w:rPr>
        <w:t>FIF</w:t>
      </w:r>
      <w:r w:rsidRPr="00626E62">
        <w:rPr>
          <w:color w:val="000000" w:themeColor="text1"/>
          <w:lang w:val="en-GB"/>
        </w:rPr>
        <w:t xml:space="preserve">TEEN </w:t>
      </w:r>
      <w:r w:rsidR="00C87604">
        <w:rPr>
          <w:color w:val="000000" w:themeColor="text1"/>
          <w:lang w:val="en-GB"/>
        </w:rPr>
        <w:t>(15)</w:t>
      </w:r>
      <w:bookmarkEnd w:id="38"/>
    </w:p>
    <w:p w:rsidR="006B68FF" w:rsidRPr="00626E62" w:rsidRDefault="006B68FF" w:rsidP="00FD6316">
      <w:pPr>
        <w:spacing w:after="0" w:line="240" w:lineRule="auto"/>
        <w:jc w:val="center"/>
      </w:pPr>
    </w:p>
    <w:p w:rsidR="008F6CA6" w:rsidRDefault="00013E57" w:rsidP="00FD6316">
      <w:pPr>
        <w:pStyle w:val="Heading1"/>
        <w:spacing w:after="0" w:line="240" w:lineRule="auto"/>
        <w:ind w:left="98" w:right="92"/>
        <w:rPr>
          <w:color w:val="000000" w:themeColor="text1"/>
          <w:lang w:val="en-GB"/>
        </w:rPr>
      </w:pPr>
      <w:bookmarkStart w:id="39" w:name="_Toc205382274"/>
      <w:r w:rsidRPr="00626E62">
        <w:rPr>
          <w:color w:val="000000" w:themeColor="text1"/>
          <w:lang w:val="en-GB"/>
        </w:rPr>
        <w:t>Krowor Municipal Assembly (Contr</w:t>
      </w:r>
      <w:r w:rsidR="009D0C3D" w:rsidRPr="00626E62">
        <w:rPr>
          <w:color w:val="000000" w:themeColor="text1"/>
          <w:lang w:val="en-GB"/>
        </w:rPr>
        <w:t xml:space="preserve">ol of Cemeteries) Bye-Laws, </w:t>
      </w:r>
      <w:r w:rsidR="007205F3">
        <w:rPr>
          <w:color w:val="000000" w:themeColor="text1"/>
          <w:lang w:val="en-GB"/>
        </w:rPr>
        <w:t>2025</w:t>
      </w:r>
      <w:bookmarkEnd w:id="39"/>
      <w:r w:rsidRPr="00626E62">
        <w:rPr>
          <w:color w:val="000000" w:themeColor="text1"/>
          <w:lang w:val="en-GB"/>
        </w:rPr>
        <w:t xml:space="preserve"> </w:t>
      </w:r>
    </w:p>
    <w:p w:rsidR="00A36376" w:rsidRPr="00A36376" w:rsidRDefault="00A36376" w:rsidP="00A36376"/>
    <w:p w:rsidR="00A703EE" w:rsidRPr="00626E62" w:rsidRDefault="00A703EE" w:rsidP="00A36376">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313AA2" w:rsidRPr="00626E62" w:rsidRDefault="00313AA2" w:rsidP="00A36376">
      <w:pPr>
        <w:spacing w:after="0" w:line="360" w:lineRule="auto"/>
        <w:ind w:left="-5"/>
        <w:jc w:val="left"/>
        <w:rPr>
          <w:b/>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Title </w:t>
      </w:r>
    </w:p>
    <w:p w:rsidR="008F6CA6" w:rsidRPr="00626E62" w:rsidRDefault="009D2105" w:rsidP="00A36376">
      <w:pPr>
        <w:numPr>
          <w:ilvl w:val="0"/>
          <w:numId w:val="31"/>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(Contro</w:t>
      </w:r>
      <w:r w:rsidR="009D0C3D" w:rsidRPr="00626E62">
        <w:rPr>
          <w:color w:val="000000" w:themeColor="text1"/>
        </w:rPr>
        <w:t xml:space="preserve">l of Cemeteries) Bye-Laws, </w:t>
      </w:r>
      <w:r w:rsidR="007205F3">
        <w:rPr>
          <w:color w:val="000000" w:themeColor="text1"/>
        </w:rPr>
        <w:t>2025</w:t>
      </w:r>
    </w:p>
    <w:p w:rsidR="00313AA2" w:rsidRPr="00626E62" w:rsidRDefault="00313AA2" w:rsidP="00A36376">
      <w:pPr>
        <w:spacing w:after="0" w:line="360" w:lineRule="auto"/>
        <w:ind w:left="-5"/>
        <w:jc w:val="left"/>
        <w:rPr>
          <w:b/>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Control of cemetery </w:t>
      </w:r>
    </w:p>
    <w:p w:rsidR="008F6CA6" w:rsidRPr="00626E62" w:rsidRDefault="00013E57" w:rsidP="00A36376">
      <w:pPr>
        <w:numPr>
          <w:ilvl w:val="0"/>
          <w:numId w:val="31"/>
        </w:numPr>
        <w:spacing w:after="0" w:line="360" w:lineRule="auto"/>
        <w:ind w:left="360" w:right="7" w:hanging="360"/>
        <w:rPr>
          <w:color w:val="000000" w:themeColor="text1"/>
        </w:rPr>
      </w:pPr>
      <w:r w:rsidRPr="00626E62">
        <w:rPr>
          <w:color w:val="000000" w:themeColor="text1"/>
        </w:rPr>
        <w:t xml:space="preserve">(a)The KroMA shall for the purpose of these Bye-laws have the control and management of all cemeteries within the Municipality. </w:t>
      </w:r>
    </w:p>
    <w:p w:rsidR="008F6CA6" w:rsidRPr="00626E62" w:rsidRDefault="00013E57" w:rsidP="00A36376">
      <w:pPr>
        <w:numPr>
          <w:ilvl w:val="0"/>
          <w:numId w:val="32"/>
        </w:numPr>
        <w:spacing w:after="0" w:line="360" w:lineRule="auto"/>
        <w:ind w:right="7"/>
        <w:rPr>
          <w:color w:val="000000" w:themeColor="text1"/>
        </w:rPr>
      </w:pPr>
      <w:r w:rsidRPr="00626E62">
        <w:rPr>
          <w:color w:val="000000" w:themeColor="text1"/>
        </w:rPr>
        <w:t xml:space="preserve">In respect of cemeteries owned by Traditional authorities, churches and other religious organizations, private operators, the KroMA shall have a standard code of conditions to be followed by all the organisations. </w:t>
      </w:r>
    </w:p>
    <w:p w:rsidR="008F6CA6" w:rsidRPr="00626E62" w:rsidRDefault="00013E57" w:rsidP="00A36376">
      <w:pPr>
        <w:numPr>
          <w:ilvl w:val="0"/>
          <w:numId w:val="32"/>
        </w:numPr>
        <w:spacing w:after="0" w:line="360" w:lineRule="auto"/>
        <w:ind w:right="7"/>
        <w:rPr>
          <w:color w:val="000000" w:themeColor="text1"/>
        </w:rPr>
      </w:pPr>
      <w:r w:rsidRPr="00626E62">
        <w:rPr>
          <w:color w:val="000000" w:themeColor="text1"/>
        </w:rPr>
        <w:t xml:space="preserve">The Public Health Department shall ensure that all cemeteries under the control of the KroMA are kept neat and tidy at all time.  </w:t>
      </w:r>
    </w:p>
    <w:p w:rsidR="008F6CA6" w:rsidRPr="00626E62" w:rsidRDefault="00013E57" w:rsidP="00A36376">
      <w:pPr>
        <w:spacing w:after="0" w:line="360" w:lineRule="auto"/>
        <w:ind w:left="720" w:firstLine="0"/>
        <w:jc w:val="left"/>
        <w:rPr>
          <w:color w:val="000000" w:themeColor="text1"/>
        </w:rPr>
      </w:pPr>
      <w:r w:rsidRPr="00626E62">
        <w:rPr>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Plan of cemetery </w:t>
      </w:r>
    </w:p>
    <w:p w:rsidR="009D2105" w:rsidRPr="00626E62" w:rsidRDefault="00013E57" w:rsidP="00A36376">
      <w:pPr>
        <w:numPr>
          <w:ilvl w:val="0"/>
          <w:numId w:val="33"/>
        </w:numPr>
        <w:spacing w:after="0" w:line="360" w:lineRule="auto"/>
        <w:ind w:left="370" w:right="7" w:hanging="360"/>
        <w:rPr>
          <w:color w:val="000000" w:themeColor="text1"/>
        </w:rPr>
      </w:pPr>
      <w:r w:rsidRPr="00626E62">
        <w:rPr>
          <w:color w:val="000000" w:themeColor="text1"/>
        </w:rPr>
        <w:t xml:space="preserve">The KroMA shall prepare and or cause to be prepared a plan of the cemetery by a licensed Surveyor, in which the position of all grave spaces and pathways shall be delineated and plotted and this plan shall be kept in the office of the Sexton-in-charge of the cemetery in the Municipality. </w:t>
      </w:r>
    </w:p>
    <w:p w:rsidR="00313AA2" w:rsidRPr="00626E62" w:rsidRDefault="00313AA2" w:rsidP="00A36376">
      <w:pPr>
        <w:spacing w:after="0" w:line="360" w:lineRule="auto"/>
        <w:ind w:right="7"/>
        <w:rPr>
          <w:b/>
          <w:color w:val="000000" w:themeColor="text1"/>
        </w:rPr>
      </w:pPr>
    </w:p>
    <w:p w:rsidR="008F6CA6" w:rsidRPr="00626E62" w:rsidRDefault="00013E57" w:rsidP="00A36376">
      <w:pPr>
        <w:spacing w:after="0" w:line="360" w:lineRule="auto"/>
        <w:ind w:right="7"/>
        <w:rPr>
          <w:color w:val="000000" w:themeColor="text1"/>
        </w:rPr>
      </w:pPr>
      <w:r w:rsidRPr="00626E62">
        <w:rPr>
          <w:b/>
          <w:color w:val="000000" w:themeColor="text1"/>
        </w:rPr>
        <w:t xml:space="preserve">Infant/free burial </w:t>
      </w:r>
    </w:p>
    <w:p w:rsidR="009D2105" w:rsidRPr="00626E62" w:rsidRDefault="00013E57" w:rsidP="00A36376">
      <w:pPr>
        <w:numPr>
          <w:ilvl w:val="0"/>
          <w:numId w:val="33"/>
        </w:numPr>
        <w:spacing w:after="0" w:line="360" w:lineRule="auto"/>
        <w:ind w:left="380" w:right="7" w:hanging="370"/>
        <w:rPr>
          <w:color w:val="000000" w:themeColor="text1"/>
        </w:rPr>
      </w:pPr>
      <w:r w:rsidRPr="00626E62">
        <w:rPr>
          <w:color w:val="000000" w:themeColor="text1"/>
        </w:rPr>
        <w:t xml:space="preserve">In each cemetery, a part may be set aside for infant burials, and a part may likewise be set aside for free burials. </w:t>
      </w:r>
    </w:p>
    <w:p w:rsidR="00313AA2" w:rsidRPr="00626E62" w:rsidRDefault="00313AA2" w:rsidP="00A36376">
      <w:pPr>
        <w:spacing w:after="0" w:line="360" w:lineRule="auto"/>
        <w:ind w:right="7"/>
        <w:rPr>
          <w:b/>
          <w:color w:val="000000" w:themeColor="text1"/>
        </w:rPr>
      </w:pPr>
    </w:p>
    <w:p w:rsidR="008F6CA6" w:rsidRPr="00626E62" w:rsidRDefault="00013E57" w:rsidP="00A36376">
      <w:pPr>
        <w:spacing w:after="0" w:line="360" w:lineRule="auto"/>
        <w:ind w:right="7"/>
        <w:rPr>
          <w:color w:val="000000" w:themeColor="text1"/>
        </w:rPr>
      </w:pPr>
      <w:r w:rsidRPr="00626E62">
        <w:rPr>
          <w:b/>
          <w:color w:val="000000" w:themeColor="text1"/>
        </w:rPr>
        <w:t xml:space="preserve">Grave space </w:t>
      </w:r>
    </w:p>
    <w:p w:rsidR="008F6CA6" w:rsidRPr="00626E62" w:rsidRDefault="00013E57" w:rsidP="00A36376">
      <w:pPr>
        <w:numPr>
          <w:ilvl w:val="0"/>
          <w:numId w:val="33"/>
        </w:numPr>
        <w:spacing w:after="0" w:line="360" w:lineRule="auto"/>
        <w:ind w:left="370" w:right="7" w:hanging="360"/>
        <w:rPr>
          <w:color w:val="000000" w:themeColor="text1"/>
        </w:rPr>
      </w:pPr>
      <w:r w:rsidRPr="00626E62">
        <w:rPr>
          <w:color w:val="000000" w:themeColor="text1"/>
        </w:rPr>
        <w:t xml:space="preserve">In every cemetery grave space shall be 2.4 meters by 1.2m except that in that part of the cemetery reserved for infant burials, each grave shall be 1.5m by 0.9m. </w:t>
      </w:r>
    </w:p>
    <w:p w:rsidR="00A36376" w:rsidRDefault="00A36376" w:rsidP="00A36376">
      <w:pPr>
        <w:spacing w:after="0" w:line="360" w:lineRule="auto"/>
        <w:ind w:left="-5"/>
        <w:jc w:val="left"/>
        <w:rPr>
          <w:b/>
          <w:color w:val="000000" w:themeColor="text1"/>
        </w:rPr>
      </w:pPr>
    </w:p>
    <w:p w:rsidR="00A36376" w:rsidRDefault="00A36376" w:rsidP="00A36376">
      <w:pPr>
        <w:spacing w:after="0" w:line="360" w:lineRule="auto"/>
        <w:ind w:left="-5"/>
        <w:jc w:val="left"/>
        <w:rPr>
          <w:b/>
          <w:color w:val="000000" w:themeColor="text1"/>
        </w:rPr>
      </w:pPr>
    </w:p>
    <w:p w:rsidR="00AC146E" w:rsidRDefault="00AC146E" w:rsidP="00A36376">
      <w:pPr>
        <w:spacing w:after="0" w:line="360" w:lineRule="auto"/>
        <w:ind w:left="-5"/>
        <w:jc w:val="left"/>
        <w:rPr>
          <w:b/>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lastRenderedPageBreak/>
        <w:t xml:space="preserve">Depth of grave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No grave in KroMA cemetery shall be less than 1.2m deep and this shall have the certification of the Sexton in charge of the cemetery. </w:t>
      </w:r>
    </w:p>
    <w:p w:rsidR="00313AA2" w:rsidRPr="00626E62" w:rsidRDefault="00313AA2" w:rsidP="00A36376">
      <w:pPr>
        <w:spacing w:after="0" w:line="360" w:lineRule="auto"/>
        <w:ind w:left="-5"/>
        <w:jc w:val="left"/>
        <w:rPr>
          <w:b/>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Register of burials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Each grave space delineated and plotted in the plan provided for in by-law 2 of these Bye-laws shall be numbered and the sexton-in-charge of the said cemetery shall cause a Register of burials to be kept in the form shown in the schedule to these Bye-laws. </w:t>
      </w:r>
    </w:p>
    <w:p w:rsidR="00313AA2" w:rsidRPr="00626E62" w:rsidRDefault="00313AA2" w:rsidP="00A36376">
      <w:pPr>
        <w:spacing w:after="0" w:line="360" w:lineRule="auto"/>
        <w:ind w:left="-5"/>
        <w:jc w:val="left"/>
        <w:rPr>
          <w:b/>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Vaults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No greater number than six grave spaces shall in a cemetery be granted to any one person or family for the construction of a vault. </w:t>
      </w:r>
    </w:p>
    <w:p w:rsidR="008F6CA6" w:rsidRPr="00626E62" w:rsidRDefault="00013E57" w:rsidP="00A3637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Cremation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The Sexton-in-charge in conjunction with the Public Health Department of the KroMA shall make arrangement for the provision of facilities for persons whose religious belief requires the cremation of their bodies. </w:t>
      </w:r>
    </w:p>
    <w:p w:rsidR="009D2105" w:rsidRPr="00626E62" w:rsidRDefault="009D2105" w:rsidP="00A36376">
      <w:pPr>
        <w:spacing w:after="0" w:line="360" w:lineRule="auto"/>
        <w:ind w:left="0" w:firstLine="0"/>
        <w:jc w:val="left"/>
        <w:rPr>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Head Stones   </w:t>
      </w:r>
    </w:p>
    <w:p w:rsidR="008F6CA6" w:rsidRPr="00626E62" w:rsidRDefault="00313AA2" w:rsidP="00A36376">
      <w:pPr>
        <w:numPr>
          <w:ilvl w:val="0"/>
          <w:numId w:val="33"/>
        </w:numPr>
        <w:spacing w:after="0" w:line="360" w:lineRule="auto"/>
        <w:ind w:left="360" w:right="7" w:hanging="360"/>
        <w:rPr>
          <w:color w:val="000000" w:themeColor="text1"/>
        </w:rPr>
      </w:pPr>
      <w:r w:rsidRPr="00626E62">
        <w:rPr>
          <w:color w:val="000000" w:themeColor="text1"/>
        </w:rPr>
        <w:t>(a</w:t>
      </w:r>
      <w:r w:rsidR="00013E57" w:rsidRPr="00626E62">
        <w:rPr>
          <w:color w:val="000000" w:themeColor="text1"/>
        </w:rPr>
        <w:t xml:space="preserve">) The foundation of a head stone or other memorial in the cemetery shall not extend more than 6m below the surface of the grave. </w:t>
      </w:r>
    </w:p>
    <w:p w:rsidR="008F6CA6" w:rsidRPr="00626E62" w:rsidRDefault="00013E57" w:rsidP="00A36376">
      <w:pPr>
        <w:spacing w:after="0" w:line="360" w:lineRule="auto"/>
        <w:ind w:left="370"/>
        <w:jc w:val="left"/>
        <w:rPr>
          <w:color w:val="000000" w:themeColor="text1"/>
        </w:rPr>
      </w:pPr>
      <w:r w:rsidRPr="00626E62">
        <w:rPr>
          <w:color w:val="000000" w:themeColor="text1"/>
        </w:rPr>
        <w:t>(</w:t>
      </w:r>
      <w:r w:rsidR="00313AA2" w:rsidRPr="00626E62">
        <w:rPr>
          <w:color w:val="000000" w:themeColor="text1"/>
        </w:rPr>
        <w:t>b</w:t>
      </w:r>
      <w:r w:rsidRPr="00626E62">
        <w:rPr>
          <w:color w:val="000000" w:themeColor="text1"/>
        </w:rPr>
        <w:t>)</w:t>
      </w:r>
      <w:r w:rsidRPr="00626E62">
        <w:rPr>
          <w:rFonts w:ascii="Arial" w:eastAsia="Arial" w:hAnsi="Arial" w:cs="Arial"/>
          <w:color w:val="000000" w:themeColor="text1"/>
        </w:rPr>
        <w:t xml:space="preserve"> </w:t>
      </w:r>
      <w:r w:rsidRPr="00626E62">
        <w:rPr>
          <w:rFonts w:ascii="Calibri" w:eastAsia="Calibri" w:hAnsi="Calibri" w:cs="Calibri"/>
          <w:color w:val="000000" w:themeColor="text1"/>
        </w:rPr>
        <w:t xml:space="preserve">The Sexton-in-charge shall ensure compliance by all who intend to erect a memorial. </w:t>
      </w:r>
    </w:p>
    <w:p w:rsidR="008F6CA6" w:rsidRPr="00626E62" w:rsidRDefault="00013E57" w:rsidP="00A36376">
      <w:pPr>
        <w:spacing w:after="0" w:line="360" w:lineRule="auto"/>
        <w:ind w:left="1440" w:firstLine="0"/>
        <w:jc w:val="left"/>
        <w:rPr>
          <w:color w:val="000000" w:themeColor="text1"/>
        </w:rPr>
      </w:pPr>
      <w:r w:rsidRPr="00626E62">
        <w:rPr>
          <w:rFonts w:ascii="Calibri" w:eastAsia="Calibri" w:hAnsi="Calibri" w:cs="Calibri"/>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Restrictions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(a) No burial shall be allowed without a permit issued by the KroMA after the payment of the requisite fees. </w:t>
      </w:r>
    </w:p>
    <w:p w:rsidR="008F6CA6" w:rsidRPr="00626E62" w:rsidRDefault="00013E57" w:rsidP="00A36376">
      <w:pPr>
        <w:numPr>
          <w:ilvl w:val="1"/>
          <w:numId w:val="33"/>
        </w:numPr>
        <w:spacing w:after="0" w:line="360" w:lineRule="auto"/>
        <w:ind w:left="360" w:right="7" w:firstLine="0"/>
        <w:rPr>
          <w:color w:val="000000" w:themeColor="text1"/>
        </w:rPr>
      </w:pPr>
      <w:r w:rsidRPr="00626E62">
        <w:rPr>
          <w:color w:val="000000" w:themeColor="text1"/>
        </w:rPr>
        <w:t xml:space="preserve">A relative of a deceased person shall apply for a burial permit with a certificate of death issued by a recognized hospital or clinic. </w:t>
      </w:r>
    </w:p>
    <w:p w:rsidR="008F6CA6" w:rsidRPr="00626E62" w:rsidRDefault="00013E57" w:rsidP="00A36376">
      <w:pPr>
        <w:numPr>
          <w:ilvl w:val="1"/>
          <w:numId w:val="33"/>
        </w:numPr>
        <w:spacing w:after="0" w:line="360" w:lineRule="auto"/>
        <w:ind w:left="360" w:right="7" w:firstLine="0"/>
        <w:rPr>
          <w:color w:val="000000" w:themeColor="text1"/>
        </w:rPr>
      </w:pPr>
      <w:r w:rsidRPr="00626E62">
        <w:rPr>
          <w:color w:val="000000" w:themeColor="text1"/>
        </w:rPr>
        <w:t xml:space="preserve">Where the person died outside a hospital but kept in a mortuary, a notice from the mortuary shall be used to apply for a burial permit. </w:t>
      </w:r>
    </w:p>
    <w:p w:rsidR="008F6CA6" w:rsidRPr="00626E62" w:rsidRDefault="00013E57" w:rsidP="00A36376">
      <w:pPr>
        <w:numPr>
          <w:ilvl w:val="1"/>
          <w:numId w:val="33"/>
        </w:numPr>
        <w:spacing w:after="0" w:line="360" w:lineRule="auto"/>
        <w:ind w:left="360" w:right="7" w:firstLine="0"/>
        <w:rPr>
          <w:color w:val="000000" w:themeColor="text1"/>
        </w:rPr>
      </w:pPr>
      <w:r w:rsidRPr="00626E62">
        <w:rPr>
          <w:color w:val="000000" w:themeColor="text1"/>
        </w:rPr>
        <w:t xml:space="preserve">In all cases of applying for a permit, the KroMA shall by a special resolution fix the fees payable. </w:t>
      </w:r>
    </w:p>
    <w:p w:rsidR="00313AA2" w:rsidRDefault="00313AA2" w:rsidP="00A36376">
      <w:pPr>
        <w:spacing w:after="0" w:line="360" w:lineRule="auto"/>
        <w:ind w:left="-5"/>
        <w:jc w:val="left"/>
        <w:rPr>
          <w:b/>
          <w:color w:val="000000" w:themeColor="text1"/>
        </w:rPr>
      </w:pPr>
    </w:p>
    <w:p w:rsidR="00AC146E" w:rsidRDefault="00AC146E" w:rsidP="00A36376">
      <w:pPr>
        <w:spacing w:after="0" w:line="360" w:lineRule="auto"/>
        <w:ind w:left="-5"/>
        <w:jc w:val="left"/>
        <w:rPr>
          <w:b/>
          <w:color w:val="000000" w:themeColor="text1"/>
        </w:rPr>
      </w:pPr>
    </w:p>
    <w:p w:rsidR="00AC146E" w:rsidRPr="00626E62" w:rsidRDefault="00AC146E" w:rsidP="00A36376">
      <w:pPr>
        <w:spacing w:after="0" w:line="360" w:lineRule="auto"/>
        <w:ind w:left="-5"/>
        <w:jc w:val="left"/>
        <w:rPr>
          <w:b/>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lastRenderedPageBreak/>
        <w:t xml:space="preserve">Free burials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No free burial shall be allowed without the written authority of the Municipal Chief, Executive, which written authority shall specify the reasons for permitting free burial. </w:t>
      </w:r>
    </w:p>
    <w:p w:rsidR="00313AA2" w:rsidRPr="00626E62" w:rsidRDefault="00313AA2" w:rsidP="00A36376">
      <w:pPr>
        <w:spacing w:after="0" w:line="360" w:lineRule="auto"/>
        <w:ind w:left="-5"/>
        <w:jc w:val="left"/>
        <w:rPr>
          <w:b/>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Hours of burial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Burials may take place at the cemetery between the hours of half past six (6) and eleven (11) o’clock forenoon or between the hours of three and six in the afternoon. </w:t>
      </w:r>
    </w:p>
    <w:p w:rsidR="00313AA2" w:rsidRPr="00626E62" w:rsidRDefault="00313AA2" w:rsidP="00A36376">
      <w:pPr>
        <w:spacing w:after="0" w:line="360" w:lineRule="auto"/>
        <w:ind w:left="-5"/>
        <w:jc w:val="left"/>
        <w:rPr>
          <w:b/>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 Fees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(a)Fees for grave and vaults in a cemetery shall be payable at the rate fixed by resolution of the Assembly and by or on behalf of the Ministry of Local Government &amp; Rural Development. (b) Free burials permitted under Bye-law 10 shall not attract any fee. </w:t>
      </w:r>
    </w:p>
    <w:p w:rsidR="008F6CA6" w:rsidRPr="00626E62" w:rsidRDefault="00013E57" w:rsidP="00A36376">
      <w:pPr>
        <w:spacing w:after="0" w:line="360" w:lineRule="auto"/>
        <w:ind w:left="720" w:firstLine="0"/>
        <w:jc w:val="left"/>
        <w:rPr>
          <w:color w:val="000000" w:themeColor="text1"/>
        </w:rPr>
      </w:pPr>
      <w:r w:rsidRPr="00626E62">
        <w:rPr>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Nuisance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A person shall not commit any nuisance in a cemetery. </w:t>
      </w:r>
    </w:p>
    <w:p w:rsidR="006B68FF" w:rsidRPr="00626E62" w:rsidRDefault="006B68FF" w:rsidP="00A36376">
      <w:pPr>
        <w:spacing w:after="0" w:line="360" w:lineRule="auto"/>
        <w:ind w:left="-5"/>
        <w:jc w:val="left"/>
        <w:rPr>
          <w:b/>
          <w:color w:val="000000" w:themeColor="text1"/>
        </w:rPr>
      </w:pP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Monitoring and compliance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The Public Health Department shall visit all cemeteries in the Municipality at least once in every two months to ascertain the level of compliance of this Bye-Law and report to the M.C.E for necessary action(s) to be taken on issues raised during the visit. </w:t>
      </w:r>
    </w:p>
    <w:p w:rsidR="008F6CA6" w:rsidRPr="00626E62" w:rsidRDefault="00013E57" w:rsidP="00A36376">
      <w:pPr>
        <w:spacing w:after="0" w:line="360" w:lineRule="auto"/>
        <w:ind w:left="1080" w:firstLine="0"/>
        <w:jc w:val="left"/>
        <w:rPr>
          <w:color w:val="000000" w:themeColor="text1"/>
        </w:rPr>
      </w:pPr>
      <w:r w:rsidRPr="00626E62">
        <w:rPr>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t xml:space="preserve">Offence and penalty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Any person who contravenes the provisions of this Bye-law commits an offence and shall on conviction be liable to a fine not less than 100 penalty units and not more than 250 penalty units or in default of payment to imprisonment for a term not exceeding six (6) months and not more than 12 months or to both. </w:t>
      </w:r>
    </w:p>
    <w:p w:rsidR="008F6CA6" w:rsidRPr="00626E62" w:rsidRDefault="00013E57" w:rsidP="00A36376">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A36376">
      <w:pPr>
        <w:spacing w:after="0" w:line="360" w:lineRule="auto"/>
        <w:ind w:left="0" w:firstLine="0"/>
        <w:jc w:val="left"/>
        <w:rPr>
          <w:color w:val="000000" w:themeColor="text1"/>
        </w:rPr>
      </w:pPr>
      <w:r w:rsidRPr="00626E62">
        <w:rPr>
          <w:b/>
          <w:i/>
          <w:color w:val="000000" w:themeColor="text1"/>
        </w:rPr>
        <w:t xml:space="preserve">Schedule of Register of Burial </w:t>
      </w:r>
    </w:p>
    <w:p w:rsidR="008F6CA6" w:rsidRPr="00626E62" w:rsidRDefault="00013E57" w:rsidP="00FD6316">
      <w:pPr>
        <w:spacing w:after="0" w:line="276" w:lineRule="auto"/>
        <w:ind w:left="-5" w:right="7"/>
        <w:rPr>
          <w:color w:val="000000" w:themeColor="text1"/>
        </w:rPr>
      </w:pPr>
      <w:r w:rsidRPr="00626E62">
        <w:rPr>
          <w:color w:val="000000" w:themeColor="text1"/>
        </w:rPr>
        <w:t xml:space="preserve">Register of Burial in Assembly Cemetery……………………………………………...... </w:t>
      </w:r>
    </w:p>
    <w:p w:rsidR="008F6CA6" w:rsidRPr="00626E62" w:rsidRDefault="00013E57" w:rsidP="00FD6316">
      <w:pPr>
        <w:spacing w:after="0" w:line="276" w:lineRule="auto"/>
        <w:ind w:left="-5" w:right="7"/>
        <w:rPr>
          <w:color w:val="000000" w:themeColor="text1"/>
        </w:rPr>
      </w:pPr>
      <w:r w:rsidRPr="00626E62">
        <w:rPr>
          <w:color w:val="000000" w:themeColor="text1"/>
        </w:rPr>
        <w:t xml:space="preserve">Number……………………….…………………..…………………..………………….. </w:t>
      </w:r>
    </w:p>
    <w:p w:rsidR="008F6CA6" w:rsidRPr="00626E62" w:rsidRDefault="00013E57" w:rsidP="00FD6316">
      <w:pPr>
        <w:spacing w:after="0" w:line="276" w:lineRule="auto"/>
        <w:ind w:left="-5" w:right="7"/>
        <w:rPr>
          <w:color w:val="000000" w:themeColor="text1"/>
        </w:rPr>
      </w:pPr>
      <w:r w:rsidRPr="00626E62">
        <w:rPr>
          <w:color w:val="000000" w:themeColor="text1"/>
        </w:rPr>
        <w:t xml:space="preserve">Name of person being buried…………………………………………………………...... </w:t>
      </w:r>
    </w:p>
    <w:p w:rsidR="008F6CA6" w:rsidRPr="00626E62" w:rsidRDefault="00013E57" w:rsidP="00FD6316">
      <w:pPr>
        <w:spacing w:after="0" w:line="276" w:lineRule="auto"/>
        <w:ind w:left="-5" w:right="7"/>
        <w:rPr>
          <w:color w:val="000000" w:themeColor="text1"/>
        </w:rPr>
      </w:pPr>
      <w:r w:rsidRPr="00626E62">
        <w:rPr>
          <w:color w:val="000000" w:themeColor="text1"/>
        </w:rPr>
        <w:t xml:space="preserve">Registry Office………………………………………………………………………........ </w:t>
      </w:r>
    </w:p>
    <w:p w:rsidR="008F6CA6" w:rsidRPr="00626E62" w:rsidRDefault="00013E57" w:rsidP="00FD6316">
      <w:pPr>
        <w:spacing w:after="0" w:line="276" w:lineRule="auto"/>
        <w:ind w:left="-5" w:right="7"/>
        <w:rPr>
          <w:color w:val="000000" w:themeColor="text1"/>
        </w:rPr>
      </w:pPr>
      <w:r w:rsidRPr="00626E62">
        <w:rPr>
          <w:color w:val="000000" w:themeColor="text1"/>
        </w:rPr>
        <w:t xml:space="preserve">Grave Space Granted…………………………………………………………………....... </w:t>
      </w:r>
    </w:p>
    <w:p w:rsidR="008F6CA6" w:rsidRPr="00626E62" w:rsidRDefault="00013E57" w:rsidP="00FD6316">
      <w:pPr>
        <w:spacing w:after="0" w:line="276" w:lineRule="auto"/>
        <w:ind w:left="-5" w:right="7"/>
        <w:rPr>
          <w:color w:val="000000" w:themeColor="text1"/>
        </w:rPr>
      </w:pPr>
      <w:r w:rsidRPr="00626E62">
        <w:rPr>
          <w:color w:val="000000" w:themeColor="text1"/>
        </w:rPr>
        <w:t>Date in which space was granted………………………………….............................</w:t>
      </w:r>
      <w:r w:rsidR="00FD6316">
        <w:rPr>
          <w:color w:val="000000" w:themeColor="text1"/>
        </w:rPr>
        <w:t>...</w:t>
      </w:r>
      <w:r w:rsidRPr="00626E62">
        <w:rPr>
          <w:color w:val="000000" w:themeColor="text1"/>
        </w:rPr>
        <w:t xml:space="preserve">.... </w:t>
      </w:r>
    </w:p>
    <w:p w:rsidR="008F6CA6" w:rsidRPr="00626E62" w:rsidRDefault="00013E57" w:rsidP="00FD6316">
      <w:pPr>
        <w:spacing w:after="0" w:line="276" w:lineRule="auto"/>
        <w:ind w:left="-5" w:right="7"/>
        <w:rPr>
          <w:color w:val="000000" w:themeColor="text1"/>
        </w:rPr>
      </w:pPr>
      <w:r w:rsidRPr="00626E62">
        <w:rPr>
          <w:color w:val="000000" w:themeColor="text1"/>
        </w:rPr>
        <w:t>Signature of Sexton……………………………………………….................................</w:t>
      </w:r>
      <w:r w:rsidR="00FD6316">
        <w:rPr>
          <w:color w:val="000000" w:themeColor="text1"/>
        </w:rPr>
        <w:t>...</w:t>
      </w:r>
      <w:r w:rsidRPr="00626E62">
        <w:rPr>
          <w:color w:val="000000" w:themeColor="text1"/>
        </w:rPr>
        <w:t xml:space="preserve">. </w:t>
      </w:r>
    </w:p>
    <w:p w:rsidR="008F6CA6" w:rsidRPr="00626E62" w:rsidRDefault="00013E57" w:rsidP="00A36376">
      <w:pPr>
        <w:spacing w:after="0" w:line="360" w:lineRule="auto"/>
        <w:ind w:left="720" w:firstLine="0"/>
        <w:jc w:val="left"/>
        <w:rPr>
          <w:color w:val="000000" w:themeColor="text1"/>
        </w:rPr>
      </w:pPr>
      <w:r w:rsidRPr="00626E62">
        <w:rPr>
          <w:i/>
          <w:color w:val="000000" w:themeColor="text1"/>
        </w:rPr>
        <w:t xml:space="preserve"> </w:t>
      </w:r>
    </w:p>
    <w:p w:rsidR="008F6CA6" w:rsidRPr="00626E62" w:rsidRDefault="00013E57" w:rsidP="00A36376">
      <w:pPr>
        <w:spacing w:after="0" w:line="360" w:lineRule="auto"/>
        <w:ind w:left="-5"/>
        <w:jc w:val="left"/>
        <w:rPr>
          <w:color w:val="000000" w:themeColor="text1"/>
        </w:rPr>
      </w:pPr>
      <w:r w:rsidRPr="00626E62">
        <w:rPr>
          <w:b/>
          <w:color w:val="000000" w:themeColor="text1"/>
        </w:rPr>
        <w:lastRenderedPageBreak/>
        <w:t xml:space="preserve">Application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These Bye-laws shall apply within the area of authority of the KroMA. </w:t>
      </w:r>
    </w:p>
    <w:p w:rsidR="00313AA2" w:rsidRPr="00626E62" w:rsidRDefault="00013E57" w:rsidP="00A36376">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A36376">
      <w:pPr>
        <w:spacing w:after="0" w:line="360" w:lineRule="auto"/>
        <w:ind w:left="360" w:hanging="360"/>
        <w:jc w:val="left"/>
        <w:rPr>
          <w:color w:val="000000" w:themeColor="text1"/>
        </w:rPr>
      </w:pPr>
      <w:r w:rsidRPr="00626E62">
        <w:rPr>
          <w:b/>
          <w:color w:val="000000" w:themeColor="text1"/>
        </w:rPr>
        <w:t xml:space="preserve">Revocation </w:t>
      </w:r>
    </w:p>
    <w:p w:rsidR="008F6CA6" w:rsidRPr="00626E62" w:rsidRDefault="00013E57" w:rsidP="00A36376">
      <w:pPr>
        <w:numPr>
          <w:ilvl w:val="0"/>
          <w:numId w:val="33"/>
        </w:numPr>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013E57" w:rsidP="00A36376">
      <w:pPr>
        <w:spacing w:after="0" w:line="360" w:lineRule="auto"/>
        <w:ind w:left="360" w:hanging="360"/>
        <w:jc w:val="left"/>
        <w:rPr>
          <w:color w:val="000000" w:themeColor="text1"/>
        </w:rPr>
      </w:pPr>
      <w:r w:rsidRPr="00626E62">
        <w:rPr>
          <w:color w:val="000000" w:themeColor="text1"/>
        </w:rPr>
        <w:t xml:space="preserve"> </w:t>
      </w:r>
    </w:p>
    <w:p w:rsidR="00CC7156" w:rsidRDefault="00CC7156" w:rsidP="00A36376">
      <w:pPr>
        <w:spacing w:after="0" w:line="360" w:lineRule="auto"/>
        <w:ind w:left="-5" w:right="7"/>
        <w:jc w:val="center"/>
        <w:rPr>
          <w:color w:val="000000" w:themeColor="text1"/>
        </w:rPr>
      </w:pPr>
    </w:p>
    <w:p w:rsidR="00CC7156" w:rsidRDefault="00CC7156" w:rsidP="00A36376">
      <w:pPr>
        <w:spacing w:after="0" w:line="360" w:lineRule="auto"/>
        <w:ind w:left="-5" w:right="7"/>
        <w:jc w:val="center"/>
        <w:rPr>
          <w:color w:val="000000" w:themeColor="text1"/>
        </w:rPr>
      </w:pPr>
    </w:p>
    <w:p w:rsidR="00CC7156" w:rsidRDefault="00CC7156" w:rsidP="00A36376">
      <w:pPr>
        <w:spacing w:after="0" w:line="360" w:lineRule="auto"/>
        <w:ind w:left="-5" w:right="7"/>
        <w:jc w:val="center"/>
        <w:rPr>
          <w:color w:val="000000" w:themeColor="text1"/>
        </w:rPr>
      </w:pPr>
    </w:p>
    <w:p w:rsidR="008F6CA6" w:rsidRPr="00626E62" w:rsidRDefault="00013E57" w:rsidP="00A36376">
      <w:pPr>
        <w:spacing w:after="0" w:line="360" w:lineRule="auto"/>
        <w:ind w:left="-5" w:right="7"/>
        <w:jc w:val="center"/>
        <w:rPr>
          <w:color w:val="000000" w:themeColor="text1"/>
        </w:rPr>
      </w:pPr>
      <w:r w:rsidRPr="00626E62">
        <w:rPr>
          <w:color w:val="000000" w:themeColor="text1"/>
        </w:rPr>
        <w:t>Made at a meeting of the Krowor Municipal A</w:t>
      </w:r>
      <w:r w:rsidR="008E5DFC" w:rsidRPr="00626E62">
        <w:rPr>
          <w:color w:val="000000" w:themeColor="text1"/>
        </w:rPr>
        <w:t xml:space="preserve">ssembly held on the </w:t>
      </w:r>
      <w:r w:rsidR="009B4F02">
        <w:rPr>
          <w:color w:val="000000" w:themeColor="text1"/>
        </w:rPr>
        <w:t>Thursday, 31st July</w:t>
      </w:r>
      <w:r w:rsidR="008E5DFC" w:rsidRPr="00626E62">
        <w:rPr>
          <w:color w:val="000000" w:themeColor="text1"/>
        </w:rPr>
        <w:t xml:space="preserve">, </w:t>
      </w:r>
      <w:r w:rsidR="007205F3">
        <w:rPr>
          <w:color w:val="000000" w:themeColor="text1"/>
        </w:rPr>
        <w:t>2025</w:t>
      </w:r>
    </w:p>
    <w:p w:rsidR="008F6CA6" w:rsidRPr="00626E62" w:rsidRDefault="008F6CA6" w:rsidP="006B68FF">
      <w:pPr>
        <w:spacing w:after="16" w:line="360" w:lineRule="auto"/>
        <w:ind w:left="0" w:firstLine="0"/>
        <w:jc w:val="left"/>
        <w:rPr>
          <w:color w:val="000000" w:themeColor="text1"/>
        </w:rPr>
      </w:pPr>
    </w:p>
    <w:p w:rsidR="008F6CA6" w:rsidRPr="00626E62" w:rsidRDefault="008F6CA6" w:rsidP="006B68FF">
      <w:pPr>
        <w:spacing w:after="19" w:line="360" w:lineRule="auto"/>
        <w:ind w:left="0" w:firstLine="0"/>
        <w:jc w:val="left"/>
        <w:rPr>
          <w:color w:val="000000" w:themeColor="text1"/>
        </w:rPr>
      </w:pPr>
    </w:p>
    <w:p w:rsidR="00FD6316" w:rsidRPr="00626E62" w:rsidRDefault="00FD6316" w:rsidP="00FD6316">
      <w:pPr>
        <w:spacing w:after="104" w:line="276" w:lineRule="auto"/>
        <w:ind w:right="7"/>
        <w:rPr>
          <w:color w:val="000000" w:themeColor="text1"/>
        </w:rPr>
      </w:pPr>
      <w:r w:rsidRPr="00626E62">
        <w:rPr>
          <w:color w:val="000000" w:themeColor="text1"/>
        </w:rPr>
        <w:t xml:space="preserve">                                                                                 </w:t>
      </w:r>
    </w:p>
    <w:p w:rsidR="00FD6316" w:rsidRPr="00626E62" w:rsidRDefault="000C2C21" w:rsidP="00FD6316">
      <w:pPr>
        <w:spacing w:after="104" w:line="276" w:lineRule="auto"/>
        <w:ind w:right="7"/>
        <w:rPr>
          <w:color w:val="000000" w:themeColor="text1"/>
        </w:rPr>
      </w:pPr>
      <w:r>
        <w:rPr>
          <w:color w:val="000000" w:themeColor="text1"/>
        </w:rPr>
        <w:t>Robert Oko Odiko (Hon)</w:t>
      </w:r>
      <w:r w:rsidR="00FD6316" w:rsidRPr="00626E62">
        <w:rPr>
          <w:color w:val="000000" w:themeColor="text1"/>
        </w:rPr>
        <w:t xml:space="preserve">                                            </w:t>
      </w:r>
      <w:r w:rsidR="00726FCF">
        <w:rPr>
          <w:color w:val="000000" w:themeColor="text1"/>
        </w:rPr>
        <w:t>Jemima Apedo Kallikrates (Mrs)</w:t>
      </w:r>
    </w:p>
    <w:p w:rsidR="00FD6316" w:rsidRPr="00626E62" w:rsidRDefault="00FD6316" w:rsidP="00FD6316">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FD6316" w:rsidRPr="00626E62" w:rsidRDefault="00FD6316" w:rsidP="00FD6316">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313AA2" w:rsidRPr="00626E62" w:rsidRDefault="00313AA2" w:rsidP="006B68FF">
      <w:pPr>
        <w:spacing w:after="115" w:line="360" w:lineRule="auto"/>
        <w:ind w:left="720" w:firstLine="0"/>
        <w:contextualSpacing/>
        <w:jc w:val="left"/>
        <w:rPr>
          <w:color w:val="000000" w:themeColor="text1"/>
        </w:rPr>
      </w:pPr>
    </w:p>
    <w:p w:rsidR="00313AA2" w:rsidRPr="00626E62" w:rsidRDefault="00313AA2" w:rsidP="006B68FF">
      <w:pPr>
        <w:spacing w:after="115" w:line="360" w:lineRule="auto"/>
        <w:ind w:left="720" w:firstLine="0"/>
        <w:contextualSpacing/>
        <w:jc w:val="left"/>
        <w:rPr>
          <w:color w:val="000000" w:themeColor="text1"/>
        </w:rPr>
      </w:pPr>
    </w:p>
    <w:p w:rsidR="009D2105" w:rsidRPr="00626E62" w:rsidRDefault="009D2105" w:rsidP="006B68FF">
      <w:pPr>
        <w:spacing w:after="115" w:line="360" w:lineRule="auto"/>
        <w:ind w:left="720" w:firstLine="0"/>
        <w:contextualSpacing/>
        <w:jc w:val="left"/>
        <w:rPr>
          <w:color w:val="000000" w:themeColor="text1"/>
        </w:rPr>
      </w:pPr>
      <w:r w:rsidRPr="00626E62">
        <w:rPr>
          <w:color w:val="000000" w:themeColor="text1"/>
        </w:rPr>
        <w:t xml:space="preserve"> </w:t>
      </w:r>
    </w:p>
    <w:p w:rsidR="009D2105" w:rsidRPr="00626E62" w:rsidRDefault="009D2105" w:rsidP="00FD6316">
      <w:pPr>
        <w:widowControl w:val="0"/>
        <w:autoSpaceDE w:val="0"/>
        <w:autoSpaceDN w:val="0"/>
        <w:spacing w:after="0" w:line="360" w:lineRule="auto"/>
        <w:ind w:left="0"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9D2105" w:rsidRPr="00626E62" w:rsidRDefault="009D2105" w:rsidP="006B68FF">
      <w:pPr>
        <w:widowControl w:val="0"/>
        <w:autoSpaceDE w:val="0"/>
        <w:autoSpaceDN w:val="0"/>
        <w:spacing w:after="0" w:line="360" w:lineRule="auto"/>
        <w:ind w:left="0" w:firstLine="0"/>
        <w:jc w:val="left"/>
        <w:rPr>
          <w:color w:val="000000" w:themeColor="text1"/>
          <w:sz w:val="26"/>
          <w:szCs w:val="24"/>
        </w:rPr>
      </w:pPr>
    </w:p>
    <w:p w:rsidR="009D2105" w:rsidRPr="00626E62" w:rsidRDefault="009D2105" w:rsidP="006B68FF">
      <w:pPr>
        <w:widowControl w:val="0"/>
        <w:autoSpaceDE w:val="0"/>
        <w:autoSpaceDN w:val="0"/>
        <w:spacing w:after="0" w:line="360" w:lineRule="auto"/>
        <w:ind w:left="0" w:firstLine="0"/>
        <w:jc w:val="left"/>
        <w:rPr>
          <w:color w:val="000000" w:themeColor="text1"/>
          <w:sz w:val="26"/>
          <w:szCs w:val="24"/>
        </w:rPr>
      </w:pPr>
    </w:p>
    <w:p w:rsidR="009D2105" w:rsidRPr="00626E62" w:rsidRDefault="009D2105" w:rsidP="006B68FF">
      <w:pPr>
        <w:widowControl w:val="0"/>
        <w:autoSpaceDE w:val="0"/>
        <w:autoSpaceDN w:val="0"/>
        <w:spacing w:after="0" w:line="360" w:lineRule="auto"/>
        <w:ind w:left="0" w:firstLine="0"/>
        <w:jc w:val="left"/>
        <w:rPr>
          <w:color w:val="000000" w:themeColor="text1"/>
          <w:sz w:val="26"/>
          <w:szCs w:val="24"/>
        </w:rPr>
      </w:pPr>
    </w:p>
    <w:p w:rsidR="009D2105" w:rsidRPr="00626E62" w:rsidRDefault="009D2105" w:rsidP="006B68FF">
      <w:pPr>
        <w:widowControl w:val="0"/>
        <w:autoSpaceDE w:val="0"/>
        <w:autoSpaceDN w:val="0"/>
        <w:spacing w:before="162" w:after="0" w:line="360" w:lineRule="auto"/>
        <w:ind w:left="0" w:firstLine="0"/>
        <w:jc w:val="left"/>
        <w:rPr>
          <w:color w:val="000000" w:themeColor="text1"/>
          <w:szCs w:val="24"/>
        </w:rPr>
      </w:pPr>
      <w:r w:rsidRPr="00626E62">
        <w:rPr>
          <w:color w:val="000000" w:themeColor="text1"/>
          <w:szCs w:val="24"/>
        </w:rPr>
        <w:t xml:space="preserve">  </w:t>
      </w:r>
    </w:p>
    <w:p w:rsidR="009D2105" w:rsidRPr="00626E62" w:rsidRDefault="009D2105" w:rsidP="006B68FF">
      <w:pPr>
        <w:widowControl w:val="0"/>
        <w:autoSpaceDE w:val="0"/>
        <w:autoSpaceDN w:val="0"/>
        <w:spacing w:before="162" w:after="0" w:line="36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313AA2" w:rsidRPr="00626E62" w:rsidRDefault="009D2105" w:rsidP="006B68FF">
      <w:pPr>
        <w:spacing w:before="136" w:line="360" w:lineRule="auto"/>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r w:rsidR="00313AA2" w:rsidRPr="00626E62">
        <w:rPr>
          <w:color w:val="000000" w:themeColor="text1"/>
        </w:rPr>
        <w:br w:type="page"/>
      </w:r>
    </w:p>
    <w:p w:rsidR="00313AA2" w:rsidRPr="00626E62" w:rsidRDefault="00313AA2" w:rsidP="00FD6316">
      <w:pPr>
        <w:pStyle w:val="Heading1"/>
        <w:spacing w:after="0" w:line="240" w:lineRule="auto"/>
        <w:ind w:left="98" w:right="92"/>
        <w:rPr>
          <w:color w:val="000000" w:themeColor="text1"/>
          <w:lang w:val="en-GB"/>
        </w:rPr>
      </w:pPr>
      <w:bookmarkStart w:id="40" w:name="_Toc205382275"/>
      <w:r w:rsidRPr="00626E62">
        <w:rPr>
          <w:color w:val="000000" w:themeColor="text1"/>
          <w:lang w:val="en-GB"/>
        </w:rPr>
        <w:lastRenderedPageBreak/>
        <w:t xml:space="preserve">SECTION </w:t>
      </w:r>
      <w:r w:rsidR="001C0EB8">
        <w:rPr>
          <w:color w:val="000000" w:themeColor="text1"/>
          <w:lang w:val="en-GB"/>
        </w:rPr>
        <w:t>SIX</w:t>
      </w:r>
      <w:r w:rsidRPr="00626E62">
        <w:rPr>
          <w:color w:val="000000" w:themeColor="text1"/>
          <w:lang w:val="en-GB"/>
        </w:rPr>
        <w:t xml:space="preserve">TEEN </w:t>
      </w:r>
      <w:r w:rsidR="001C0EB8">
        <w:rPr>
          <w:color w:val="000000" w:themeColor="text1"/>
          <w:lang w:val="en-GB"/>
        </w:rPr>
        <w:t>(16)</w:t>
      </w:r>
      <w:bookmarkEnd w:id="40"/>
    </w:p>
    <w:p w:rsidR="00313AA2" w:rsidRPr="00626E62" w:rsidRDefault="00313AA2" w:rsidP="00925335">
      <w:pPr>
        <w:spacing w:after="0" w:line="240" w:lineRule="auto"/>
      </w:pPr>
    </w:p>
    <w:p w:rsidR="008F6CA6" w:rsidRDefault="00013E57" w:rsidP="00925335">
      <w:pPr>
        <w:pStyle w:val="Heading1"/>
        <w:spacing w:after="0" w:line="240" w:lineRule="auto"/>
        <w:ind w:left="98" w:right="92"/>
        <w:rPr>
          <w:color w:val="000000" w:themeColor="text1"/>
          <w:lang w:val="en-GB"/>
        </w:rPr>
      </w:pPr>
      <w:bookmarkStart w:id="41" w:name="_Toc205382276"/>
      <w:r w:rsidRPr="00626E62">
        <w:rPr>
          <w:color w:val="000000" w:themeColor="text1"/>
          <w:lang w:val="en-GB"/>
        </w:rPr>
        <w:t>Krowor Municipal Assembly (Cont</w:t>
      </w:r>
      <w:r w:rsidR="009D0C3D" w:rsidRPr="00626E62">
        <w:rPr>
          <w:color w:val="000000" w:themeColor="text1"/>
          <w:lang w:val="en-GB"/>
        </w:rPr>
        <w:t xml:space="preserve">rol of Nuisance) Bye-Laws, </w:t>
      </w:r>
      <w:r w:rsidR="007205F3">
        <w:rPr>
          <w:color w:val="000000" w:themeColor="text1"/>
          <w:lang w:val="en-GB"/>
        </w:rPr>
        <w:t>2025</w:t>
      </w:r>
      <w:bookmarkEnd w:id="41"/>
    </w:p>
    <w:p w:rsidR="00FD6316" w:rsidRPr="00FD6316" w:rsidRDefault="00FD6316" w:rsidP="00925335">
      <w:pPr>
        <w:spacing w:line="240" w:lineRule="auto"/>
      </w:pPr>
    </w:p>
    <w:p w:rsidR="0035399C" w:rsidRPr="00626E62" w:rsidRDefault="0035399C" w:rsidP="00925335">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925335">
      <w:pPr>
        <w:spacing w:after="0" w:line="360" w:lineRule="auto"/>
        <w:ind w:left="0" w:firstLine="0"/>
        <w:jc w:val="left"/>
        <w:rPr>
          <w:color w:val="000000" w:themeColor="text1"/>
        </w:rPr>
      </w:pPr>
    </w:p>
    <w:p w:rsidR="008F6CA6" w:rsidRPr="00626E62" w:rsidRDefault="00013E57" w:rsidP="00925335">
      <w:pPr>
        <w:spacing w:after="0" w:line="360" w:lineRule="auto"/>
        <w:ind w:left="-5"/>
        <w:jc w:val="left"/>
        <w:rPr>
          <w:color w:val="000000" w:themeColor="text1"/>
        </w:rPr>
      </w:pPr>
      <w:r w:rsidRPr="00626E62">
        <w:rPr>
          <w:b/>
          <w:color w:val="000000" w:themeColor="text1"/>
        </w:rPr>
        <w:t xml:space="preserve">Title </w:t>
      </w:r>
    </w:p>
    <w:p w:rsidR="008F6CA6" w:rsidRPr="00626E62" w:rsidRDefault="009D2105" w:rsidP="00925335">
      <w:pPr>
        <w:tabs>
          <w:tab w:val="right" w:pos="10294"/>
        </w:tabs>
        <w:spacing w:after="0" w:line="360" w:lineRule="auto"/>
        <w:ind w:left="-15" w:firstLine="0"/>
        <w:jc w:val="left"/>
        <w:rPr>
          <w:color w:val="000000" w:themeColor="text1"/>
        </w:rPr>
      </w:pPr>
      <w:r w:rsidRPr="00626E62">
        <w:rPr>
          <w:color w:val="000000" w:themeColor="text1"/>
        </w:rPr>
        <w:t xml:space="preserve">1. </w:t>
      </w:r>
      <w:r w:rsidRPr="00626E62">
        <w:rPr>
          <w:color w:val="000000" w:themeColor="text1"/>
        </w:rPr>
        <w:tab/>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(Con</w:t>
      </w:r>
      <w:r w:rsidR="009D0C3D" w:rsidRPr="00626E62">
        <w:rPr>
          <w:color w:val="000000" w:themeColor="text1"/>
        </w:rPr>
        <w:t xml:space="preserve">trol of Nuisance) Bye-Laws, </w:t>
      </w:r>
      <w:r w:rsidR="007205F3">
        <w:rPr>
          <w:color w:val="000000" w:themeColor="text1"/>
        </w:rPr>
        <w:t>2025</w:t>
      </w:r>
      <w:r w:rsidR="00013E57" w:rsidRPr="00626E62">
        <w:rPr>
          <w:color w:val="000000" w:themeColor="text1"/>
        </w:rPr>
        <w:t xml:space="preserve"> </w:t>
      </w:r>
    </w:p>
    <w:p w:rsidR="008F6CA6" w:rsidRPr="00626E62" w:rsidRDefault="00013E57" w:rsidP="00925335">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925335">
      <w:pPr>
        <w:spacing w:after="0" w:line="360" w:lineRule="auto"/>
        <w:ind w:left="-5"/>
        <w:jc w:val="left"/>
        <w:rPr>
          <w:color w:val="000000" w:themeColor="text1"/>
        </w:rPr>
      </w:pPr>
      <w:r w:rsidRPr="00626E62">
        <w:rPr>
          <w:b/>
          <w:color w:val="000000" w:themeColor="text1"/>
        </w:rPr>
        <w:t xml:space="preserve">Abatement notice </w:t>
      </w:r>
    </w:p>
    <w:p w:rsidR="008F6CA6" w:rsidRPr="00626E62" w:rsidRDefault="00013E57" w:rsidP="00930B0C">
      <w:pPr>
        <w:numPr>
          <w:ilvl w:val="0"/>
          <w:numId w:val="187"/>
        </w:numPr>
        <w:spacing w:after="0" w:line="360" w:lineRule="auto"/>
        <w:ind w:left="360" w:right="7" w:hanging="360"/>
        <w:rPr>
          <w:color w:val="000000" w:themeColor="text1"/>
        </w:rPr>
      </w:pPr>
      <w:r w:rsidRPr="00626E62">
        <w:rPr>
          <w:color w:val="000000" w:themeColor="text1"/>
        </w:rPr>
        <w:t xml:space="preserve">(a) Where the Assembly is satisfied that a nuisance exists, an Environmental Health Officer shall serve a notice (in this Bye-law referred to as “Abatement Notice”) after being notified by the Zonal Council concerned on the person by whose act, default or sufferance the nuisance exists continues, or if, that person cannot be found the owner or occupier of the premises on which the nuisance arises; </w:t>
      </w:r>
    </w:p>
    <w:p w:rsidR="009D2105" w:rsidRPr="00626E62" w:rsidRDefault="00013E57" w:rsidP="00925335">
      <w:pPr>
        <w:spacing w:after="0" w:line="360" w:lineRule="auto"/>
        <w:ind w:left="370" w:right="7"/>
        <w:rPr>
          <w:color w:val="000000" w:themeColor="text1"/>
        </w:rPr>
      </w:pPr>
      <w:r w:rsidRPr="00626E62">
        <w:rPr>
          <w:color w:val="000000" w:themeColor="text1"/>
        </w:rPr>
        <w:t xml:space="preserve">(b) An abatement notice shall require the person on whom it is served to abate the nuisance and to execute such works and to take such steps within such period as may be specified in the notice; </w:t>
      </w:r>
    </w:p>
    <w:p w:rsidR="008F6CA6" w:rsidRPr="00626E62" w:rsidRDefault="00013E57" w:rsidP="00925335">
      <w:pPr>
        <w:spacing w:after="0" w:line="360" w:lineRule="auto"/>
        <w:ind w:left="370" w:right="7"/>
        <w:rPr>
          <w:color w:val="000000" w:themeColor="text1"/>
        </w:rPr>
      </w:pPr>
      <w:r w:rsidRPr="00626E62">
        <w:rPr>
          <w:color w:val="000000" w:themeColor="text1"/>
        </w:rPr>
        <w:t xml:space="preserve">(c)The environmental officer who issued the notice shall follow through having regard to the time given to the owner or occupier to abate the nuisance to ensure compliance; </w:t>
      </w:r>
    </w:p>
    <w:p w:rsidR="008F6CA6" w:rsidRPr="00626E62" w:rsidRDefault="00013E57" w:rsidP="00925335">
      <w:pPr>
        <w:spacing w:after="0" w:line="360" w:lineRule="auto"/>
        <w:ind w:left="360" w:right="7"/>
        <w:rPr>
          <w:color w:val="000000" w:themeColor="text1"/>
        </w:rPr>
      </w:pPr>
      <w:r w:rsidRPr="00626E62">
        <w:rPr>
          <w:color w:val="000000" w:themeColor="text1"/>
        </w:rPr>
        <w:t xml:space="preserve">(d) Where the person causing the nuisance cannot be found, and it is clear that the nuisance does not arise or continue by the act, default or sufferers of the owner or occupier of the premises the Assembly may itself take such steps as may be required to abate the nuisance and to prevent a re-occurrence thereof. </w:t>
      </w:r>
    </w:p>
    <w:p w:rsidR="008F6CA6" w:rsidRPr="00626E62" w:rsidRDefault="00013E57" w:rsidP="00925335">
      <w:pPr>
        <w:spacing w:after="0" w:line="360" w:lineRule="auto"/>
        <w:ind w:left="360" w:firstLine="0"/>
        <w:jc w:val="left"/>
        <w:rPr>
          <w:color w:val="000000" w:themeColor="text1"/>
        </w:rPr>
      </w:pPr>
      <w:r w:rsidRPr="00626E62">
        <w:rPr>
          <w:color w:val="000000" w:themeColor="text1"/>
        </w:rPr>
        <w:t xml:space="preserve"> </w:t>
      </w:r>
    </w:p>
    <w:p w:rsidR="008F6CA6" w:rsidRPr="00626E62" w:rsidRDefault="00013E57" w:rsidP="00925335">
      <w:pPr>
        <w:spacing w:after="0" w:line="360" w:lineRule="auto"/>
        <w:jc w:val="left"/>
        <w:rPr>
          <w:color w:val="000000" w:themeColor="text1"/>
        </w:rPr>
      </w:pPr>
      <w:r w:rsidRPr="00626E62">
        <w:rPr>
          <w:b/>
          <w:color w:val="000000" w:themeColor="text1"/>
        </w:rPr>
        <w:t xml:space="preserve">Nuisance complaint </w:t>
      </w:r>
    </w:p>
    <w:p w:rsidR="008F6CA6" w:rsidRPr="00626E62" w:rsidRDefault="00013E57" w:rsidP="00930B0C">
      <w:pPr>
        <w:numPr>
          <w:ilvl w:val="0"/>
          <w:numId w:val="187"/>
        </w:numPr>
        <w:spacing w:after="0" w:line="360" w:lineRule="auto"/>
        <w:ind w:left="360" w:right="7" w:hanging="360"/>
        <w:rPr>
          <w:color w:val="000000" w:themeColor="text1"/>
        </w:rPr>
      </w:pPr>
      <w:r w:rsidRPr="00626E62">
        <w:rPr>
          <w:color w:val="000000" w:themeColor="text1"/>
        </w:rPr>
        <w:t xml:space="preserve">(a) If the person on whom an abatement notice has been served makes default in complying with any of the requirements of the notice, or if the nuisance although abated since the service of the notice, is in the opinion of the Assembly, likely to re-occur on the same premises, the Assembly shall cause a complaint to be made to a court of competent jurisdiction for summons to be issued requiring such person to appear before such Court to sign a bond that the nuisance shall not re-occur; </w:t>
      </w:r>
    </w:p>
    <w:p w:rsidR="008F6CA6" w:rsidRPr="00626E62" w:rsidRDefault="00013E57" w:rsidP="00925335">
      <w:pPr>
        <w:spacing w:after="0" w:line="360" w:lineRule="auto"/>
        <w:ind w:left="370" w:right="7"/>
        <w:rPr>
          <w:color w:val="000000" w:themeColor="text1"/>
        </w:rPr>
      </w:pPr>
      <w:r w:rsidRPr="00626E62">
        <w:rPr>
          <w:color w:val="000000" w:themeColor="text1"/>
        </w:rPr>
        <w:t xml:space="preserve">(b) Where any person is aggrieved by the existence of any nuisance, after these steps taken above, such person may issue civil summons against the person in respect of the nuisance </w:t>
      </w:r>
      <w:r w:rsidRPr="00626E62">
        <w:rPr>
          <w:color w:val="000000" w:themeColor="text1"/>
        </w:rPr>
        <w:lastRenderedPageBreak/>
        <w:t xml:space="preserve">to a Court of competent jurisdiction requiring the person by whose act, default or sufferance the nuisance arises or continues to appear before such Court to show cause why the person should not be punished. </w:t>
      </w:r>
    </w:p>
    <w:p w:rsidR="008F6CA6" w:rsidRPr="00626E62" w:rsidRDefault="00013E57" w:rsidP="00925335">
      <w:pPr>
        <w:spacing w:after="0" w:line="360" w:lineRule="auto"/>
        <w:ind w:left="360" w:firstLine="0"/>
        <w:jc w:val="left"/>
        <w:rPr>
          <w:color w:val="000000" w:themeColor="text1"/>
        </w:rPr>
      </w:pPr>
      <w:r w:rsidRPr="00626E62">
        <w:rPr>
          <w:color w:val="000000" w:themeColor="text1"/>
        </w:rPr>
        <w:t xml:space="preserve"> </w:t>
      </w:r>
    </w:p>
    <w:p w:rsidR="008F6CA6" w:rsidRPr="00626E62" w:rsidRDefault="00013E57" w:rsidP="00925335">
      <w:pPr>
        <w:spacing w:after="0" w:line="360" w:lineRule="auto"/>
        <w:jc w:val="left"/>
        <w:rPr>
          <w:color w:val="000000" w:themeColor="text1"/>
        </w:rPr>
      </w:pPr>
      <w:r w:rsidRPr="00626E62">
        <w:rPr>
          <w:b/>
          <w:color w:val="000000" w:themeColor="text1"/>
        </w:rPr>
        <w:t xml:space="preserve">Duty of Occupants to keep premises free from nuisance </w:t>
      </w:r>
    </w:p>
    <w:p w:rsidR="008F6CA6" w:rsidRPr="00626E62" w:rsidRDefault="00013E57" w:rsidP="00930B0C">
      <w:pPr>
        <w:numPr>
          <w:ilvl w:val="0"/>
          <w:numId w:val="187"/>
        </w:numPr>
        <w:spacing w:after="0" w:line="360" w:lineRule="auto"/>
        <w:ind w:left="360" w:right="7" w:hanging="360"/>
        <w:rPr>
          <w:color w:val="000000" w:themeColor="text1"/>
        </w:rPr>
      </w:pPr>
      <w:r w:rsidRPr="00626E62">
        <w:rPr>
          <w:color w:val="000000" w:themeColor="text1"/>
        </w:rPr>
        <w:t xml:space="preserve">(a)  The occupier or the owner of a premises shall keep the premises free from nuisance. </w:t>
      </w:r>
    </w:p>
    <w:p w:rsidR="008F6CA6" w:rsidRPr="00626E62" w:rsidRDefault="00013E57" w:rsidP="00925335">
      <w:pPr>
        <w:numPr>
          <w:ilvl w:val="1"/>
          <w:numId w:val="34"/>
        </w:numPr>
        <w:spacing w:after="0" w:line="360" w:lineRule="auto"/>
        <w:ind w:left="669" w:right="7" w:hanging="309"/>
        <w:rPr>
          <w:color w:val="000000" w:themeColor="text1"/>
        </w:rPr>
      </w:pPr>
      <w:r w:rsidRPr="00626E62">
        <w:rPr>
          <w:color w:val="000000" w:themeColor="text1"/>
        </w:rPr>
        <w:t xml:space="preserve">Where any premises is a street, the occupier shall keep in clean and free from nuisance. </w:t>
      </w:r>
    </w:p>
    <w:p w:rsidR="008F6CA6" w:rsidRPr="00626E62" w:rsidRDefault="00013E57" w:rsidP="00925335">
      <w:pPr>
        <w:spacing w:after="0" w:line="360" w:lineRule="auto"/>
        <w:ind w:left="679" w:right="7"/>
        <w:rPr>
          <w:color w:val="000000" w:themeColor="text1"/>
        </w:rPr>
      </w:pPr>
      <w:r w:rsidRPr="00626E62">
        <w:rPr>
          <w:color w:val="000000" w:themeColor="text1"/>
        </w:rPr>
        <w:t xml:space="preserve">The gutter, pavement and sidewalk of a premises shall be kept clean. </w:t>
      </w:r>
    </w:p>
    <w:p w:rsidR="008F6CA6" w:rsidRPr="00626E62" w:rsidRDefault="00013E57" w:rsidP="00925335">
      <w:pPr>
        <w:numPr>
          <w:ilvl w:val="1"/>
          <w:numId w:val="34"/>
        </w:numPr>
        <w:spacing w:after="0" w:line="360" w:lineRule="auto"/>
        <w:ind w:left="720" w:right="7" w:hanging="398"/>
        <w:rPr>
          <w:color w:val="000000" w:themeColor="text1"/>
        </w:rPr>
      </w:pPr>
      <w:r w:rsidRPr="00626E62">
        <w:rPr>
          <w:color w:val="000000" w:themeColor="text1"/>
        </w:rPr>
        <w:t xml:space="preserve">It is the duty of Environmental health officer to enforce the provision of this Bye-Law. </w:t>
      </w:r>
    </w:p>
    <w:p w:rsidR="008F6CA6" w:rsidRPr="00626E62" w:rsidRDefault="00013E57" w:rsidP="00925335">
      <w:pPr>
        <w:spacing w:after="0" w:line="360" w:lineRule="auto"/>
        <w:ind w:left="360" w:firstLine="0"/>
        <w:jc w:val="left"/>
        <w:rPr>
          <w:color w:val="000000" w:themeColor="text1"/>
        </w:rPr>
      </w:pPr>
      <w:r w:rsidRPr="00626E62">
        <w:rPr>
          <w:color w:val="000000" w:themeColor="text1"/>
        </w:rPr>
        <w:t xml:space="preserve"> </w:t>
      </w:r>
    </w:p>
    <w:p w:rsidR="008F6CA6" w:rsidRPr="00626E62" w:rsidRDefault="00013E57" w:rsidP="00930B0C">
      <w:pPr>
        <w:numPr>
          <w:ilvl w:val="0"/>
          <w:numId w:val="187"/>
        </w:numPr>
        <w:spacing w:after="0" w:line="360" w:lineRule="auto"/>
        <w:ind w:left="360" w:right="7" w:hanging="360"/>
        <w:rPr>
          <w:color w:val="000000" w:themeColor="text1"/>
        </w:rPr>
      </w:pPr>
      <w:r w:rsidRPr="00626E62">
        <w:rPr>
          <w:color w:val="000000" w:themeColor="text1"/>
        </w:rPr>
        <w:t xml:space="preserve">The Environmental Health Officer shall inspect premises to ascertain if nuisance exists and enforce the provisions of these Bye-laws. </w:t>
      </w:r>
    </w:p>
    <w:p w:rsidR="008F6CA6" w:rsidRPr="00626E62" w:rsidRDefault="008F6CA6" w:rsidP="00925335">
      <w:pPr>
        <w:spacing w:after="0" w:line="360" w:lineRule="auto"/>
        <w:ind w:left="0" w:firstLine="0"/>
        <w:jc w:val="left"/>
        <w:rPr>
          <w:color w:val="000000" w:themeColor="text1"/>
        </w:rPr>
      </w:pPr>
    </w:p>
    <w:p w:rsidR="008F6CA6" w:rsidRPr="00626E62" w:rsidRDefault="00013E57" w:rsidP="00925335">
      <w:pPr>
        <w:spacing w:after="0" w:line="360" w:lineRule="auto"/>
        <w:ind w:left="-5"/>
        <w:jc w:val="left"/>
        <w:rPr>
          <w:color w:val="000000" w:themeColor="text1"/>
        </w:rPr>
      </w:pPr>
      <w:r w:rsidRPr="00626E62">
        <w:rPr>
          <w:b/>
          <w:color w:val="000000" w:themeColor="text1"/>
        </w:rPr>
        <w:t xml:space="preserve">Nuisance orders </w:t>
      </w:r>
    </w:p>
    <w:p w:rsidR="008F6CA6" w:rsidRPr="00626E62" w:rsidRDefault="00013E57" w:rsidP="00930B0C">
      <w:pPr>
        <w:numPr>
          <w:ilvl w:val="0"/>
          <w:numId w:val="187"/>
        </w:numPr>
        <w:spacing w:after="0" w:line="360" w:lineRule="auto"/>
        <w:ind w:left="360" w:right="7" w:hanging="360"/>
        <w:rPr>
          <w:color w:val="000000" w:themeColor="text1"/>
        </w:rPr>
      </w:pPr>
      <w:r w:rsidRPr="00626E62">
        <w:rPr>
          <w:color w:val="000000" w:themeColor="text1"/>
        </w:rPr>
        <w:t xml:space="preserve">(a) Where on the hearing of a complaint made on non-compliance with an Abatement Notice , it is proved that the nuisance exists, or that although abated it is likely to re-occur on the same premises, the Court shall make a Nuisance Order for any of the following purposes; </w:t>
      </w:r>
    </w:p>
    <w:p w:rsidR="008F6CA6" w:rsidRPr="00626E62" w:rsidRDefault="00013E57" w:rsidP="00925335">
      <w:pPr>
        <w:numPr>
          <w:ilvl w:val="2"/>
          <w:numId w:val="35"/>
        </w:numPr>
        <w:spacing w:after="0" w:line="360" w:lineRule="auto"/>
        <w:ind w:right="7" w:hanging="360"/>
        <w:rPr>
          <w:color w:val="000000" w:themeColor="text1"/>
        </w:rPr>
      </w:pPr>
      <w:r w:rsidRPr="00626E62">
        <w:rPr>
          <w:color w:val="000000" w:themeColor="text1"/>
        </w:rPr>
        <w:t xml:space="preserve">An Abatement Order requiring the defendants to comply with all or any of the requirement of the Abatement Notice, or otherwise to abate the nuisance within a time specified in the Order and to execute any works necessary for that purpose; </w:t>
      </w:r>
    </w:p>
    <w:p w:rsidR="008F6CA6" w:rsidRPr="00626E62" w:rsidRDefault="00013E57" w:rsidP="00925335">
      <w:pPr>
        <w:numPr>
          <w:ilvl w:val="2"/>
          <w:numId w:val="35"/>
        </w:numPr>
        <w:spacing w:after="0" w:line="360" w:lineRule="auto"/>
        <w:ind w:right="7" w:hanging="360"/>
        <w:rPr>
          <w:color w:val="000000" w:themeColor="text1"/>
        </w:rPr>
      </w:pPr>
      <w:r w:rsidRPr="00626E62">
        <w:rPr>
          <w:color w:val="000000" w:themeColor="text1"/>
        </w:rPr>
        <w:t xml:space="preserve">A prohibition Order prohibiting a re-occurrence of the nuisance and requiring the defendant within a time specified in the Order to execute any works necessary to prevent a re-occurrence; </w:t>
      </w:r>
    </w:p>
    <w:p w:rsidR="008F6CA6" w:rsidRPr="00626E62" w:rsidRDefault="00013E57" w:rsidP="00925335">
      <w:pPr>
        <w:numPr>
          <w:ilvl w:val="2"/>
          <w:numId w:val="35"/>
        </w:numPr>
        <w:spacing w:after="0" w:line="360" w:lineRule="auto"/>
        <w:ind w:right="7" w:hanging="360"/>
        <w:rPr>
          <w:color w:val="000000" w:themeColor="text1"/>
        </w:rPr>
      </w:pPr>
      <w:r w:rsidRPr="00626E62">
        <w:rPr>
          <w:color w:val="000000" w:themeColor="text1"/>
        </w:rPr>
        <w:t xml:space="preserve">A closing Order, prohibiting the use of the premises for human habitation provided that a closing Order shall be made only if the Court is satisfied that by reason of the nuisance, that premises are unfit for human habitation. </w:t>
      </w:r>
    </w:p>
    <w:p w:rsidR="008F6CA6" w:rsidRPr="00626E62" w:rsidRDefault="00013E57" w:rsidP="00925335">
      <w:pPr>
        <w:numPr>
          <w:ilvl w:val="0"/>
          <w:numId w:val="36"/>
        </w:numPr>
        <w:spacing w:after="0" w:line="360" w:lineRule="auto"/>
        <w:ind w:left="662" w:right="7" w:hanging="331"/>
        <w:rPr>
          <w:color w:val="000000" w:themeColor="text1"/>
        </w:rPr>
      </w:pPr>
      <w:r w:rsidRPr="00626E62">
        <w:rPr>
          <w:color w:val="000000" w:themeColor="text1"/>
        </w:rPr>
        <w:t xml:space="preserve">Where on the hearing of a complaint made on non-compliance with an Abatement Notice it is proved that the   alleged nuisance existed at the date of the making of the complaint it either existed or likely to reoccur the court may order the defendant to pay the Assembly such reasonable sum as the Court may determine in respect of the expenses incurred by the Assembly in or in connection with the making of the complaint and the proceedings before the Court. </w:t>
      </w:r>
    </w:p>
    <w:p w:rsidR="008F6CA6" w:rsidRPr="00626E62" w:rsidRDefault="00013E57" w:rsidP="00925335">
      <w:pPr>
        <w:numPr>
          <w:ilvl w:val="0"/>
          <w:numId w:val="36"/>
        </w:numPr>
        <w:spacing w:after="0" w:line="360" w:lineRule="auto"/>
        <w:ind w:left="662" w:right="7" w:hanging="331"/>
        <w:rPr>
          <w:color w:val="000000" w:themeColor="text1"/>
        </w:rPr>
      </w:pPr>
      <w:r w:rsidRPr="00626E62">
        <w:rPr>
          <w:color w:val="000000" w:themeColor="text1"/>
        </w:rPr>
        <w:lastRenderedPageBreak/>
        <w:t xml:space="preserve">If it appears to the Court that the person by whose act, default or sufferance the nuisance arises or the owner or occupier of the premises cannot be found, the nuisance order may be addressed to and executed by the Assembly. </w:t>
      </w:r>
    </w:p>
    <w:p w:rsidR="008F6CA6" w:rsidRPr="00626E62" w:rsidRDefault="00013E57" w:rsidP="00925335">
      <w:pPr>
        <w:numPr>
          <w:ilvl w:val="0"/>
          <w:numId w:val="36"/>
        </w:numPr>
        <w:tabs>
          <w:tab w:val="left" w:pos="810"/>
        </w:tabs>
        <w:spacing w:after="0" w:line="360" w:lineRule="auto"/>
        <w:ind w:left="1080" w:right="7" w:hanging="720"/>
        <w:rPr>
          <w:color w:val="000000" w:themeColor="text1"/>
        </w:rPr>
      </w:pPr>
      <w:r w:rsidRPr="00626E62">
        <w:rPr>
          <w:color w:val="000000" w:themeColor="text1"/>
        </w:rPr>
        <w:t xml:space="preserve">(i) On the hearing of the complaint, the Court may in addition to making a Nuisance Order impose a fine not exceeding the limit prescribed by the Bye-laws. </w:t>
      </w:r>
    </w:p>
    <w:p w:rsidR="008F6CA6" w:rsidRPr="00626E62" w:rsidRDefault="00013E57" w:rsidP="00925335">
      <w:pPr>
        <w:spacing w:after="0" w:line="360" w:lineRule="auto"/>
        <w:ind w:left="1022" w:right="7" w:hanging="360"/>
        <w:rPr>
          <w:color w:val="000000" w:themeColor="text1"/>
        </w:rPr>
      </w:pPr>
      <w:r w:rsidRPr="00626E62">
        <w:rPr>
          <w:color w:val="000000" w:themeColor="text1"/>
        </w:rPr>
        <w:t xml:space="preserve"> (ii)</w:t>
      </w:r>
      <w:r w:rsidR="00313AA2" w:rsidRPr="00626E62">
        <w:rPr>
          <w:color w:val="000000" w:themeColor="text1"/>
        </w:rPr>
        <w:t xml:space="preserve"> </w:t>
      </w:r>
      <w:r w:rsidRPr="00626E62">
        <w:rPr>
          <w:color w:val="000000" w:themeColor="text1"/>
        </w:rPr>
        <w:t xml:space="preserve">Any person who fails to comply with the Abatement Order shall unless he proves that he has used all due diligence to carry out the Order be liable to such fine and such daily penalty for every day on which the offence continues not exceeding one penalty unit. </w:t>
      </w:r>
    </w:p>
    <w:p w:rsidR="008F6CA6" w:rsidRPr="00626E62" w:rsidRDefault="00013E57" w:rsidP="00925335">
      <w:pPr>
        <w:spacing w:after="0" w:line="360" w:lineRule="auto"/>
        <w:ind w:left="1099" w:right="7" w:hanging="452"/>
        <w:rPr>
          <w:color w:val="000000" w:themeColor="text1"/>
        </w:rPr>
      </w:pPr>
      <w:r w:rsidRPr="00626E62">
        <w:rPr>
          <w:color w:val="000000" w:themeColor="text1"/>
        </w:rPr>
        <w:t xml:space="preserve"> (iii) Any person who knowingly contravenes a prohibition or closing Order shall be liable to such daily penalty for every day on which the offence continues not exceeding one penalty unit. </w:t>
      </w:r>
    </w:p>
    <w:p w:rsidR="008F6CA6" w:rsidRPr="00626E62" w:rsidRDefault="00013E57" w:rsidP="00925335">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925335">
      <w:pPr>
        <w:spacing w:after="0" w:line="360" w:lineRule="auto"/>
        <w:ind w:left="-5"/>
        <w:jc w:val="left"/>
        <w:rPr>
          <w:color w:val="000000" w:themeColor="text1"/>
        </w:rPr>
      </w:pPr>
      <w:r w:rsidRPr="00626E62">
        <w:rPr>
          <w:b/>
          <w:color w:val="000000" w:themeColor="text1"/>
        </w:rPr>
        <w:t xml:space="preserve">Proceedings against several persons </w:t>
      </w:r>
    </w:p>
    <w:p w:rsidR="008F6CA6" w:rsidRPr="00626E62" w:rsidRDefault="00013E57" w:rsidP="00925335">
      <w:pPr>
        <w:numPr>
          <w:ilvl w:val="0"/>
          <w:numId w:val="37"/>
        </w:numPr>
        <w:spacing w:after="0" w:line="360" w:lineRule="auto"/>
        <w:ind w:right="7" w:hanging="360"/>
        <w:rPr>
          <w:color w:val="000000" w:themeColor="text1"/>
        </w:rPr>
      </w:pPr>
      <w:r w:rsidRPr="00626E62">
        <w:rPr>
          <w:color w:val="000000" w:themeColor="text1"/>
        </w:rPr>
        <w:t xml:space="preserve">(a)Where a nuisance appears to be wholly or partly caused by the acts or defaults of two or more persons, the Assembly may, in its discretion institute proceedings against the one of, or all of them; any one or more of the persons proceeded against may be ordered to abate the nuisance for as far as it appears to the court to be caused by his or their acts or defaults, or may be prohibited from continuing any acts or defaults which, in the opinion of the court, contribute to the nuisance or may be fined or otherwise punished and the costs may be apportioned as the court may deem fair and reasonable. </w:t>
      </w:r>
    </w:p>
    <w:p w:rsidR="008F6CA6" w:rsidRPr="00626E62" w:rsidRDefault="00013E57" w:rsidP="00925335">
      <w:pPr>
        <w:spacing w:after="0" w:line="360" w:lineRule="auto"/>
        <w:ind w:left="370" w:right="7"/>
        <w:rPr>
          <w:color w:val="000000" w:themeColor="text1"/>
        </w:rPr>
      </w:pPr>
      <w:r w:rsidRPr="00626E62">
        <w:rPr>
          <w:color w:val="000000" w:themeColor="text1"/>
        </w:rPr>
        <w:t xml:space="preserve">(b) Where some or any of the persons, by whose acts or defaults a nuisance has been caused, have been proceeded against, they may without prejudice to any other remedy, recover in a summary manner, from the other persons who were proceeded against, a proportionate part of the costs, of, and incidental to the proceedings and the abatement of the nuisance, and of any fine or costs ordered to be paid in the proceedings. </w:t>
      </w:r>
    </w:p>
    <w:p w:rsidR="006B68FF" w:rsidRPr="00626E62" w:rsidRDefault="00013E57" w:rsidP="00925335">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925335">
      <w:pPr>
        <w:spacing w:after="0" w:line="360" w:lineRule="auto"/>
        <w:ind w:left="-5"/>
        <w:jc w:val="left"/>
        <w:rPr>
          <w:color w:val="000000" w:themeColor="text1"/>
        </w:rPr>
      </w:pPr>
      <w:r w:rsidRPr="00626E62">
        <w:rPr>
          <w:b/>
          <w:color w:val="000000" w:themeColor="text1"/>
        </w:rPr>
        <w:t xml:space="preserve">Abatement of nuisance by Assembly </w:t>
      </w:r>
    </w:p>
    <w:p w:rsidR="008F6CA6" w:rsidRPr="00626E62" w:rsidRDefault="00013E57" w:rsidP="00925335">
      <w:pPr>
        <w:numPr>
          <w:ilvl w:val="0"/>
          <w:numId w:val="37"/>
        </w:numPr>
        <w:spacing w:after="0" w:line="360" w:lineRule="auto"/>
        <w:ind w:right="7" w:hanging="360"/>
        <w:rPr>
          <w:color w:val="000000" w:themeColor="text1"/>
        </w:rPr>
      </w:pPr>
      <w:r w:rsidRPr="00626E62">
        <w:rPr>
          <w:color w:val="000000" w:themeColor="text1"/>
        </w:rPr>
        <w:t xml:space="preserve">(a) Where a nuisance order has not been complied with the Assembly may abate the nuisance and do whatever may be necessary in the execution of the Order; </w:t>
      </w:r>
    </w:p>
    <w:p w:rsidR="008F6CA6" w:rsidRPr="00626E62" w:rsidRDefault="00013E57" w:rsidP="00925335">
      <w:pPr>
        <w:numPr>
          <w:ilvl w:val="0"/>
          <w:numId w:val="38"/>
        </w:numPr>
        <w:spacing w:after="0" w:line="360" w:lineRule="auto"/>
        <w:ind w:right="7"/>
        <w:rPr>
          <w:color w:val="000000" w:themeColor="text1"/>
        </w:rPr>
      </w:pPr>
      <w:r w:rsidRPr="00626E62">
        <w:rPr>
          <w:color w:val="000000" w:themeColor="text1"/>
        </w:rPr>
        <w:t xml:space="preserve">Any expenses reasonably incurred by the Assembly in abating, or preventing the recurrence of a nuisance in respect of which a Nuisance Order has been made may be recovered by it. </w:t>
      </w:r>
    </w:p>
    <w:p w:rsidR="008F6CA6" w:rsidRPr="00626E62" w:rsidRDefault="00013E57" w:rsidP="00925335">
      <w:pPr>
        <w:numPr>
          <w:ilvl w:val="0"/>
          <w:numId w:val="38"/>
        </w:numPr>
        <w:spacing w:after="0" w:line="360" w:lineRule="auto"/>
        <w:ind w:right="7"/>
        <w:rPr>
          <w:color w:val="000000" w:themeColor="text1"/>
        </w:rPr>
      </w:pPr>
      <w:r w:rsidRPr="00626E62">
        <w:rPr>
          <w:color w:val="000000" w:themeColor="text1"/>
        </w:rPr>
        <w:lastRenderedPageBreak/>
        <w:t xml:space="preserve">Where the Assembly proceeds to recover such expenses as aforesaid, the Court may apportion the expenses between persons by whose acts or defaults the nuisance was caused in such manner as the court may deem fair and reasonable. </w:t>
      </w:r>
    </w:p>
    <w:p w:rsidR="008F6CA6" w:rsidRPr="00626E62" w:rsidRDefault="00013E57" w:rsidP="00925335">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925335">
      <w:pPr>
        <w:spacing w:after="0" w:line="360" w:lineRule="auto"/>
        <w:ind w:left="-5"/>
        <w:jc w:val="left"/>
        <w:rPr>
          <w:color w:val="000000" w:themeColor="text1"/>
        </w:rPr>
      </w:pPr>
      <w:r w:rsidRPr="00626E62">
        <w:rPr>
          <w:b/>
          <w:color w:val="000000" w:themeColor="text1"/>
        </w:rPr>
        <w:t xml:space="preserve">Nuisance arising outside the Municipality </w:t>
      </w:r>
    </w:p>
    <w:p w:rsidR="008F6CA6" w:rsidRPr="00626E62" w:rsidRDefault="00013E57" w:rsidP="00925335">
      <w:pPr>
        <w:numPr>
          <w:ilvl w:val="0"/>
          <w:numId w:val="39"/>
        </w:numPr>
        <w:spacing w:after="0" w:line="360" w:lineRule="auto"/>
        <w:ind w:right="7" w:hanging="360"/>
        <w:rPr>
          <w:color w:val="000000" w:themeColor="text1"/>
        </w:rPr>
      </w:pPr>
      <w:r w:rsidRPr="00626E62">
        <w:rPr>
          <w:color w:val="000000" w:themeColor="text1"/>
        </w:rPr>
        <w:t xml:space="preserve">Where nuisance within the Municipality appears to be wholly or partly caused by some act or default committed or taking place outside the Municipality, the Assembly may take proceedings as if the act or default was committed within the Municipality. Provided that the proceedings may be taken before a court having jurisdiction in the place where the act or default is alleged to be committed. </w:t>
      </w:r>
    </w:p>
    <w:p w:rsidR="008F6CA6" w:rsidRPr="00626E62" w:rsidRDefault="00013E57" w:rsidP="00925335">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925335">
      <w:pPr>
        <w:spacing w:after="0" w:line="360" w:lineRule="auto"/>
        <w:ind w:left="-5"/>
        <w:jc w:val="left"/>
        <w:rPr>
          <w:color w:val="000000" w:themeColor="text1"/>
        </w:rPr>
      </w:pPr>
      <w:r w:rsidRPr="00626E62">
        <w:rPr>
          <w:b/>
          <w:color w:val="000000" w:themeColor="text1"/>
        </w:rPr>
        <w:t xml:space="preserve">Abatement of nuisance </w:t>
      </w:r>
    </w:p>
    <w:p w:rsidR="008F6CA6" w:rsidRPr="00626E62" w:rsidRDefault="00013E57" w:rsidP="00925335">
      <w:pPr>
        <w:numPr>
          <w:ilvl w:val="0"/>
          <w:numId w:val="39"/>
        </w:numPr>
        <w:spacing w:after="0" w:line="360" w:lineRule="auto"/>
        <w:ind w:right="7" w:hanging="360"/>
        <w:rPr>
          <w:color w:val="000000" w:themeColor="text1"/>
        </w:rPr>
      </w:pPr>
      <w:r w:rsidRPr="00626E62">
        <w:rPr>
          <w:color w:val="000000" w:themeColor="text1"/>
        </w:rPr>
        <w:t xml:space="preserve">(a) Without prejudice to the preceding Bye-laws, where the requirements of the Abatement Notice have not been complied with the Assembly may abate the nuisance. </w:t>
      </w:r>
    </w:p>
    <w:p w:rsidR="008F6CA6" w:rsidRPr="00626E62" w:rsidRDefault="00013E57" w:rsidP="00925335">
      <w:pPr>
        <w:spacing w:after="0" w:line="360" w:lineRule="auto"/>
        <w:ind w:left="370" w:right="7"/>
        <w:rPr>
          <w:color w:val="000000" w:themeColor="text1"/>
        </w:rPr>
      </w:pPr>
      <w:r w:rsidRPr="00626E62">
        <w:rPr>
          <w:color w:val="000000" w:themeColor="text1"/>
        </w:rPr>
        <w:t xml:space="preserve">(b)The Municipal guards in conjunction with the Environmental Protection Agency shall monitor persons served with abatement notice to ensure compliance with the orders so issued and further check the various levels of noise. </w:t>
      </w:r>
    </w:p>
    <w:p w:rsidR="008F6CA6" w:rsidRPr="00626E62" w:rsidRDefault="00013E57" w:rsidP="00925335">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925335">
      <w:pPr>
        <w:spacing w:after="0" w:line="360" w:lineRule="auto"/>
        <w:ind w:left="-5"/>
        <w:jc w:val="left"/>
        <w:rPr>
          <w:color w:val="000000" w:themeColor="text1"/>
        </w:rPr>
      </w:pPr>
      <w:r w:rsidRPr="00626E62">
        <w:rPr>
          <w:b/>
          <w:color w:val="000000" w:themeColor="text1"/>
        </w:rPr>
        <w:t>Offence and Penalty</w:t>
      </w:r>
      <w:r w:rsidRPr="00626E62">
        <w:rPr>
          <w:color w:val="000000" w:themeColor="text1"/>
        </w:rPr>
        <w:t xml:space="preserve"> </w:t>
      </w:r>
    </w:p>
    <w:p w:rsidR="008F6CA6" w:rsidRPr="00626E62" w:rsidRDefault="00013E57" w:rsidP="00925335">
      <w:pPr>
        <w:numPr>
          <w:ilvl w:val="0"/>
          <w:numId w:val="39"/>
        </w:numPr>
        <w:spacing w:after="0" w:line="360" w:lineRule="auto"/>
        <w:ind w:right="7" w:hanging="360"/>
        <w:rPr>
          <w:color w:val="000000" w:themeColor="text1"/>
        </w:rPr>
      </w:pPr>
      <w:r w:rsidRPr="00626E62">
        <w:rPr>
          <w:color w:val="000000" w:themeColor="text1"/>
        </w:rPr>
        <w:t xml:space="preserve">Any person who fails without reasonable excuse (the proof of which shall lie on such person) to comply with any of the requirements of the Abatement Notice served on him shall be liable to a fine of not less than 100 penalty units and not more than 250 penalty units or imprisonment for a term not less than six months and not more than twelve months or to both the fine and imprisonment and to a further fine of 1 penalty unit for each day on which the offence continues after the conviction of the defaulter. </w:t>
      </w:r>
    </w:p>
    <w:p w:rsidR="006B68FF" w:rsidRPr="00626E62" w:rsidRDefault="00013E57" w:rsidP="00925335">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925335">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925335">
      <w:pPr>
        <w:numPr>
          <w:ilvl w:val="0"/>
          <w:numId w:val="39"/>
        </w:numPr>
        <w:spacing w:after="0" w:line="360" w:lineRule="auto"/>
        <w:ind w:right="7" w:hanging="360"/>
        <w:rPr>
          <w:color w:val="000000" w:themeColor="text1"/>
        </w:rPr>
      </w:pPr>
      <w:r w:rsidRPr="00626E62">
        <w:rPr>
          <w:color w:val="000000" w:themeColor="text1"/>
        </w:rPr>
        <w:t xml:space="preserve">In these Bye-laws unless the context otherwise so requires “Nuisance” includes: </w:t>
      </w:r>
    </w:p>
    <w:p w:rsidR="008F6CA6" w:rsidRPr="00626E62" w:rsidRDefault="00013E57" w:rsidP="00195BEE">
      <w:pPr>
        <w:numPr>
          <w:ilvl w:val="1"/>
          <w:numId w:val="39"/>
        </w:numPr>
        <w:spacing w:after="0" w:line="360" w:lineRule="auto"/>
        <w:ind w:left="720" w:right="7" w:hanging="360"/>
        <w:rPr>
          <w:color w:val="000000" w:themeColor="text1"/>
        </w:rPr>
      </w:pPr>
      <w:r w:rsidRPr="00626E62">
        <w:rPr>
          <w:color w:val="000000" w:themeColor="text1"/>
        </w:rPr>
        <w:t xml:space="preserve">Any premises in such a state as to be prejudicial to health, life and property. </w:t>
      </w:r>
    </w:p>
    <w:p w:rsidR="008F6CA6" w:rsidRPr="00626E62" w:rsidRDefault="00013E57" w:rsidP="00195BEE">
      <w:pPr>
        <w:numPr>
          <w:ilvl w:val="1"/>
          <w:numId w:val="39"/>
        </w:numPr>
        <w:spacing w:after="0" w:line="360" w:lineRule="auto"/>
        <w:ind w:left="720" w:right="7" w:hanging="360"/>
        <w:rPr>
          <w:color w:val="000000" w:themeColor="text1"/>
        </w:rPr>
      </w:pPr>
      <w:r w:rsidRPr="00626E62">
        <w:rPr>
          <w:color w:val="000000" w:themeColor="text1"/>
        </w:rPr>
        <w:t xml:space="preserve">Any animal kept in such a state as to be prejudicial to health; </w:t>
      </w:r>
    </w:p>
    <w:p w:rsidR="008F6CA6" w:rsidRPr="00626E62" w:rsidRDefault="00013E57" w:rsidP="00195BEE">
      <w:pPr>
        <w:numPr>
          <w:ilvl w:val="1"/>
          <w:numId w:val="39"/>
        </w:numPr>
        <w:spacing w:after="0" w:line="360" w:lineRule="auto"/>
        <w:ind w:left="720" w:right="7" w:hanging="360"/>
        <w:rPr>
          <w:color w:val="000000" w:themeColor="text1"/>
        </w:rPr>
      </w:pPr>
      <w:r w:rsidRPr="00626E62">
        <w:rPr>
          <w:color w:val="000000" w:themeColor="text1"/>
        </w:rPr>
        <w:t xml:space="preserve">Any accumulation or deposit which is prejudicial to health, and  </w:t>
      </w:r>
    </w:p>
    <w:p w:rsidR="008F6CA6" w:rsidRPr="00626E62" w:rsidRDefault="00013E57" w:rsidP="00195BEE">
      <w:pPr>
        <w:numPr>
          <w:ilvl w:val="1"/>
          <w:numId w:val="39"/>
        </w:numPr>
        <w:spacing w:after="0" w:line="360" w:lineRule="auto"/>
        <w:ind w:left="720" w:right="7" w:hanging="360"/>
        <w:rPr>
          <w:color w:val="000000" w:themeColor="text1"/>
        </w:rPr>
      </w:pPr>
      <w:r w:rsidRPr="00626E62">
        <w:rPr>
          <w:color w:val="000000" w:themeColor="text1"/>
        </w:rPr>
        <w:t xml:space="preserve">Any dust or effluvia caused by any trade, industry and being prejudicial to the health of the inhabitants of the neighbourhood. </w:t>
      </w:r>
    </w:p>
    <w:p w:rsidR="00B61FA7" w:rsidRDefault="00B61FA7" w:rsidP="00925335">
      <w:pPr>
        <w:spacing w:after="0" w:line="360" w:lineRule="auto"/>
        <w:ind w:left="1200" w:firstLine="0"/>
        <w:jc w:val="left"/>
        <w:rPr>
          <w:color w:val="000000" w:themeColor="text1"/>
        </w:rPr>
      </w:pPr>
    </w:p>
    <w:p w:rsidR="008F6CA6" w:rsidRPr="00626E62" w:rsidRDefault="00013E57" w:rsidP="00925335">
      <w:pPr>
        <w:spacing w:after="0" w:line="360" w:lineRule="auto"/>
        <w:ind w:left="1200" w:firstLine="0"/>
        <w:jc w:val="left"/>
        <w:rPr>
          <w:color w:val="000000" w:themeColor="text1"/>
        </w:rPr>
      </w:pPr>
      <w:r w:rsidRPr="00626E62">
        <w:rPr>
          <w:color w:val="000000" w:themeColor="text1"/>
        </w:rPr>
        <w:t xml:space="preserve"> </w:t>
      </w:r>
    </w:p>
    <w:p w:rsidR="008F6CA6" w:rsidRPr="00626E62" w:rsidRDefault="00013E57" w:rsidP="00925335">
      <w:pPr>
        <w:spacing w:after="0" w:line="360" w:lineRule="auto"/>
        <w:ind w:left="-5"/>
        <w:jc w:val="left"/>
        <w:rPr>
          <w:color w:val="000000" w:themeColor="text1"/>
        </w:rPr>
      </w:pPr>
      <w:r w:rsidRPr="00626E62">
        <w:rPr>
          <w:b/>
          <w:color w:val="000000" w:themeColor="text1"/>
        </w:rPr>
        <w:lastRenderedPageBreak/>
        <w:t xml:space="preserve">Application </w:t>
      </w:r>
    </w:p>
    <w:p w:rsidR="008F6CA6" w:rsidRPr="00626E62" w:rsidRDefault="00013E57" w:rsidP="00925335">
      <w:pPr>
        <w:numPr>
          <w:ilvl w:val="0"/>
          <w:numId w:val="39"/>
        </w:numPr>
        <w:spacing w:after="0" w:line="360" w:lineRule="auto"/>
        <w:ind w:right="7" w:hanging="360"/>
        <w:rPr>
          <w:color w:val="000000" w:themeColor="text1"/>
        </w:rPr>
      </w:pPr>
      <w:r w:rsidRPr="00626E62">
        <w:rPr>
          <w:color w:val="000000" w:themeColor="text1"/>
        </w:rPr>
        <w:t xml:space="preserve">These Bye-laws shall apply within the area of authority of the KroMA. </w:t>
      </w:r>
    </w:p>
    <w:p w:rsidR="008F6CA6" w:rsidRPr="00626E62" w:rsidRDefault="00013E57" w:rsidP="00925335">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925335">
      <w:pPr>
        <w:spacing w:after="0" w:line="360" w:lineRule="auto"/>
        <w:ind w:left="-5"/>
        <w:jc w:val="left"/>
        <w:rPr>
          <w:color w:val="000000" w:themeColor="text1"/>
        </w:rPr>
      </w:pPr>
      <w:r w:rsidRPr="00626E62">
        <w:rPr>
          <w:b/>
          <w:color w:val="000000" w:themeColor="text1"/>
        </w:rPr>
        <w:t xml:space="preserve">Revocation </w:t>
      </w:r>
    </w:p>
    <w:p w:rsidR="008F6CA6" w:rsidRPr="00626E62" w:rsidRDefault="00013E57" w:rsidP="00925335">
      <w:pPr>
        <w:numPr>
          <w:ilvl w:val="0"/>
          <w:numId w:val="39"/>
        </w:numPr>
        <w:spacing w:after="0" w:line="360" w:lineRule="auto"/>
        <w:ind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8F6CA6" w:rsidP="00925335">
      <w:pPr>
        <w:spacing w:after="0" w:line="360" w:lineRule="auto"/>
        <w:ind w:left="0" w:right="9154" w:firstLine="0"/>
        <w:jc w:val="left"/>
        <w:rPr>
          <w:color w:val="000000" w:themeColor="text1"/>
        </w:rPr>
      </w:pPr>
    </w:p>
    <w:p w:rsidR="008F6CA6" w:rsidRPr="00626E62" w:rsidRDefault="008F6CA6" w:rsidP="00925335">
      <w:pPr>
        <w:spacing w:after="0" w:line="360" w:lineRule="auto"/>
        <w:ind w:left="0" w:firstLine="0"/>
        <w:jc w:val="left"/>
        <w:rPr>
          <w:color w:val="000000" w:themeColor="text1"/>
        </w:rPr>
      </w:pPr>
    </w:p>
    <w:p w:rsidR="00925335" w:rsidRPr="00626E62" w:rsidRDefault="00925335" w:rsidP="00925335">
      <w:pPr>
        <w:spacing w:after="0" w:line="360" w:lineRule="auto"/>
        <w:ind w:left="-5" w:right="7"/>
        <w:jc w:val="center"/>
        <w:rPr>
          <w:color w:val="000000" w:themeColor="text1"/>
        </w:rPr>
      </w:pPr>
      <w:r w:rsidRPr="00626E62">
        <w:rPr>
          <w:color w:val="000000" w:themeColor="text1"/>
        </w:rPr>
        <w:t xml:space="preserve">Made at a meeting of the Krowor Municipal Assembly held on the </w:t>
      </w:r>
      <w:r w:rsidR="009B4F02">
        <w:rPr>
          <w:color w:val="000000" w:themeColor="text1"/>
        </w:rPr>
        <w:t>Thursday, 31st July</w:t>
      </w:r>
      <w:r w:rsidRPr="00626E62">
        <w:rPr>
          <w:color w:val="000000" w:themeColor="text1"/>
        </w:rPr>
        <w:t xml:space="preserve">, </w:t>
      </w:r>
      <w:r w:rsidR="007205F3">
        <w:rPr>
          <w:color w:val="000000" w:themeColor="text1"/>
        </w:rPr>
        <w:t>2025</w:t>
      </w:r>
    </w:p>
    <w:p w:rsidR="008F6CA6" w:rsidRPr="00626E62" w:rsidRDefault="00013E57" w:rsidP="006B68FF">
      <w:pPr>
        <w:spacing w:after="16" w:line="360" w:lineRule="auto"/>
        <w:ind w:left="0" w:firstLine="0"/>
        <w:jc w:val="left"/>
        <w:rPr>
          <w:color w:val="000000" w:themeColor="text1"/>
        </w:rPr>
      </w:pPr>
      <w:r w:rsidRPr="00626E62">
        <w:rPr>
          <w:color w:val="000000" w:themeColor="text1"/>
        </w:rPr>
        <w:t xml:space="preserve"> </w:t>
      </w:r>
    </w:p>
    <w:p w:rsidR="009D2105" w:rsidRPr="00626E62" w:rsidRDefault="009D2105" w:rsidP="006B68FF">
      <w:pPr>
        <w:spacing w:after="115" w:line="360" w:lineRule="auto"/>
        <w:jc w:val="left"/>
        <w:rPr>
          <w:color w:val="000000" w:themeColor="text1"/>
        </w:rPr>
      </w:pPr>
    </w:p>
    <w:p w:rsidR="00925335" w:rsidRPr="00626E62" w:rsidRDefault="00925335" w:rsidP="00925335">
      <w:pPr>
        <w:spacing w:after="104" w:line="276" w:lineRule="auto"/>
        <w:ind w:right="7"/>
        <w:rPr>
          <w:color w:val="000000" w:themeColor="text1"/>
        </w:rPr>
      </w:pPr>
      <w:r w:rsidRPr="00626E62">
        <w:rPr>
          <w:color w:val="000000" w:themeColor="text1"/>
        </w:rPr>
        <w:t xml:space="preserve">                                                                                 </w:t>
      </w:r>
    </w:p>
    <w:p w:rsidR="00925335" w:rsidRPr="00626E62" w:rsidRDefault="000C2C21" w:rsidP="00925335">
      <w:pPr>
        <w:spacing w:after="104" w:line="276" w:lineRule="auto"/>
        <w:ind w:right="7"/>
        <w:rPr>
          <w:color w:val="000000" w:themeColor="text1"/>
        </w:rPr>
      </w:pPr>
      <w:r>
        <w:rPr>
          <w:color w:val="000000" w:themeColor="text1"/>
        </w:rPr>
        <w:t>Robert Oko Odiko (Hon)</w:t>
      </w:r>
      <w:r w:rsidR="00925335" w:rsidRPr="00626E62">
        <w:rPr>
          <w:color w:val="000000" w:themeColor="text1"/>
        </w:rPr>
        <w:t xml:space="preserve">                                            </w:t>
      </w:r>
      <w:r w:rsidR="00726FCF">
        <w:rPr>
          <w:color w:val="000000" w:themeColor="text1"/>
        </w:rPr>
        <w:t>Jemima Apedo Kallikrates (Mrs)</w:t>
      </w:r>
    </w:p>
    <w:p w:rsidR="00925335" w:rsidRPr="00626E62" w:rsidRDefault="00925335" w:rsidP="00925335">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925335" w:rsidRPr="00626E62" w:rsidRDefault="00925335" w:rsidP="00925335">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9D2105" w:rsidRPr="00626E62" w:rsidRDefault="009D2105" w:rsidP="006B68FF">
      <w:pPr>
        <w:spacing w:after="115" w:line="360" w:lineRule="auto"/>
        <w:ind w:left="720" w:firstLine="0"/>
        <w:jc w:val="left"/>
        <w:rPr>
          <w:color w:val="000000" w:themeColor="text1"/>
        </w:rPr>
      </w:pPr>
      <w:r w:rsidRPr="00626E62">
        <w:rPr>
          <w:color w:val="000000" w:themeColor="text1"/>
        </w:rPr>
        <w:t xml:space="preserve"> </w:t>
      </w:r>
    </w:p>
    <w:p w:rsidR="009D2105" w:rsidRPr="00626E62" w:rsidRDefault="009D2105" w:rsidP="006B68FF">
      <w:pPr>
        <w:widowControl w:val="0"/>
        <w:autoSpaceDE w:val="0"/>
        <w:autoSpaceDN w:val="0"/>
        <w:spacing w:after="0" w:line="360" w:lineRule="auto"/>
        <w:ind w:left="25"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9D2105" w:rsidRPr="00626E62" w:rsidRDefault="009D2105" w:rsidP="006B68FF">
      <w:pPr>
        <w:widowControl w:val="0"/>
        <w:autoSpaceDE w:val="0"/>
        <w:autoSpaceDN w:val="0"/>
        <w:spacing w:after="0" w:line="360" w:lineRule="auto"/>
        <w:ind w:left="0" w:firstLine="0"/>
        <w:jc w:val="left"/>
        <w:rPr>
          <w:color w:val="000000" w:themeColor="text1"/>
          <w:sz w:val="26"/>
          <w:szCs w:val="24"/>
        </w:rPr>
      </w:pPr>
    </w:p>
    <w:p w:rsidR="009D2105" w:rsidRPr="00626E62" w:rsidRDefault="009D2105" w:rsidP="006B68FF">
      <w:pPr>
        <w:widowControl w:val="0"/>
        <w:autoSpaceDE w:val="0"/>
        <w:autoSpaceDN w:val="0"/>
        <w:spacing w:after="0" w:line="360" w:lineRule="auto"/>
        <w:ind w:left="0" w:firstLine="0"/>
        <w:jc w:val="left"/>
        <w:rPr>
          <w:color w:val="000000" w:themeColor="text1"/>
          <w:sz w:val="26"/>
          <w:szCs w:val="24"/>
        </w:rPr>
      </w:pPr>
    </w:p>
    <w:p w:rsidR="009D2105" w:rsidRPr="00626E62" w:rsidRDefault="009D2105" w:rsidP="008D4F3A">
      <w:pPr>
        <w:widowControl w:val="0"/>
        <w:autoSpaceDE w:val="0"/>
        <w:autoSpaceDN w:val="0"/>
        <w:spacing w:after="0" w:line="360" w:lineRule="auto"/>
        <w:ind w:left="0" w:firstLine="0"/>
        <w:jc w:val="left"/>
        <w:rPr>
          <w:color w:val="000000" w:themeColor="text1"/>
          <w:szCs w:val="24"/>
        </w:rPr>
      </w:pPr>
      <w:r w:rsidRPr="00626E62">
        <w:rPr>
          <w:color w:val="000000" w:themeColor="text1"/>
          <w:szCs w:val="24"/>
        </w:rPr>
        <w:t xml:space="preserve">  </w:t>
      </w:r>
    </w:p>
    <w:p w:rsidR="009D2105" w:rsidRPr="00626E62" w:rsidRDefault="009D2105" w:rsidP="008D4F3A">
      <w:pPr>
        <w:widowControl w:val="0"/>
        <w:autoSpaceDE w:val="0"/>
        <w:autoSpaceDN w:val="0"/>
        <w:spacing w:after="0" w:line="36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8F6CA6" w:rsidRPr="00626E62" w:rsidRDefault="009D2105" w:rsidP="008D4F3A">
      <w:pPr>
        <w:spacing w:line="360" w:lineRule="auto"/>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r w:rsidR="00013E57" w:rsidRPr="00626E62">
        <w:rPr>
          <w:color w:val="000000" w:themeColor="text1"/>
        </w:rPr>
        <w:br w:type="page"/>
      </w:r>
    </w:p>
    <w:p w:rsidR="00C20799" w:rsidRPr="00626E62" w:rsidRDefault="00C20799" w:rsidP="008D4F3A">
      <w:pPr>
        <w:pStyle w:val="Heading1"/>
        <w:spacing w:after="0" w:line="240" w:lineRule="auto"/>
        <w:ind w:left="98" w:right="92"/>
        <w:rPr>
          <w:color w:val="000000" w:themeColor="text1"/>
          <w:lang w:val="en-GB"/>
        </w:rPr>
      </w:pPr>
      <w:bookmarkStart w:id="42" w:name="_Toc205382277"/>
      <w:r w:rsidRPr="00626E62">
        <w:rPr>
          <w:color w:val="000000" w:themeColor="text1"/>
          <w:lang w:val="en-GB"/>
        </w:rPr>
        <w:lastRenderedPageBreak/>
        <w:t xml:space="preserve">SECTION </w:t>
      </w:r>
      <w:r w:rsidR="0061053D">
        <w:rPr>
          <w:color w:val="000000" w:themeColor="text1"/>
          <w:lang w:val="en-GB"/>
        </w:rPr>
        <w:t>SEVEN</w:t>
      </w:r>
      <w:r w:rsidRPr="00626E62">
        <w:rPr>
          <w:color w:val="000000" w:themeColor="text1"/>
          <w:lang w:val="en-GB"/>
        </w:rPr>
        <w:t xml:space="preserve">TEEN </w:t>
      </w:r>
      <w:r w:rsidR="008A4A28">
        <w:rPr>
          <w:color w:val="000000" w:themeColor="text1"/>
          <w:lang w:val="en-GB"/>
        </w:rPr>
        <w:t>(17)</w:t>
      </w:r>
      <w:bookmarkEnd w:id="42"/>
    </w:p>
    <w:p w:rsidR="00C20799" w:rsidRPr="00626E62" w:rsidRDefault="00C20799" w:rsidP="008D4F3A">
      <w:pPr>
        <w:spacing w:after="0" w:line="240" w:lineRule="auto"/>
      </w:pPr>
    </w:p>
    <w:p w:rsidR="008F6CA6" w:rsidRDefault="00013E57" w:rsidP="008D4F3A">
      <w:pPr>
        <w:pStyle w:val="Heading1"/>
        <w:spacing w:after="0" w:line="240" w:lineRule="auto"/>
        <w:ind w:left="98" w:right="92"/>
        <w:rPr>
          <w:color w:val="000000" w:themeColor="text1"/>
          <w:lang w:val="en-GB"/>
        </w:rPr>
      </w:pPr>
      <w:bookmarkStart w:id="43" w:name="_Toc205382278"/>
      <w:r w:rsidRPr="00626E62">
        <w:rPr>
          <w:color w:val="000000" w:themeColor="text1"/>
          <w:lang w:val="en-GB"/>
        </w:rPr>
        <w:t>Krowor Municipal Assembly (Control of</w:t>
      </w:r>
      <w:r w:rsidR="009D0C3D" w:rsidRPr="00626E62">
        <w:rPr>
          <w:color w:val="000000" w:themeColor="text1"/>
          <w:lang w:val="en-GB"/>
        </w:rPr>
        <w:t xml:space="preserve"> Noise) Bye-Laws, </w:t>
      </w:r>
      <w:r w:rsidR="007205F3">
        <w:rPr>
          <w:color w:val="000000" w:themeColor="text1"/>
          <w:lang w:val="en-GB"/>
        </w:rPr>
        <w:t>2025</w:t>
      </w:r>
      <w:bookmarkEnd w:id="43"/>
      <w:r w:rsidRPr="00626E62">
        <w:rPr>
          <w:color w:val="000000" w:themeColor="text1"/>
          <w:lang w:val="en-GB"/>
        </w:rPr>
        <w:t xml:space="preserve"> </w:t>
      </w:r>
    </w:p>
    <w:p w:rsidR="00195BEE" w:rsidRPr="00195BEE" w:rsidRDefault="00195BEE" w:rsidP="008D4F3A">
      <w:pPr>
        <w:spacing w:line="240" w:lineRule="auto"/>
      </w:pPr>
    </w:p>
    <w:p w:rsidR="0035399C" w:rsidRPr="00626E62" w:rsidRDefault="0035399C" w:rsidP="00195BEE">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D4F3A" w:rsidRDefault="008D4F3A" w:rsidP="00195BEE">
      <w:pPr>
        <w:spacing w:after="0" w:line="360" w:lineRule="auto"/>
        <w:ind w:left="-5"/>
        <w:jc w:val="left"/>
        <w:rPr>
          <w:b/>
          <w:color w:val="000000" w:themeColor="text1"/>
        </w:rPr>
      </w:pPr>
    </w:p>
    <w:p w:rsidR="008F6CA6" w:rsidRPr="00626E62" w:rsidRDefault="00013E57" w:rsidP="00195BEE">
      <w:pPr>
        <w:spacing w:after="0" w:line="360" w:lineRule="auto"/>
        <w:ind w:left="-5"/>
        <w:jc w:val="left"/>
        <w:rPr>
          <w:color w:val="000000" w:themeColor="text1"/>
        </w:rPr>
      </w:pPr>
      <w:r w:rsidRPr="00626E62">
        <w:rPr>
          <w:b/>
          <w:color w:val="000000" w:themeColor="text1"/>
        </w:rPr>
        <w:t xml:space="preserve">Title </w:t>
      </w:r>
    </w:p>
    <w:p w:rsidR="008F6CA6" w:rsidRPr="00626E62" w:rsidRDefault="00831A71" w:rsidP="00195BEE">
      <w:pPr>
        <w:numPr>
          <w:ilvl w:val="0"/>
          <w:numId w:val="40"/>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w:t>
      </w:r>
      <w:r w:rsidR="009D2105" w:rsidRPr="00626E62">
        <w:rPr>
          <w:color w:val="000000" w:themeColor="text1"/>
        </w:rPr>
        <w:t xml:space="preserve"> as Krowor Municipal Assembly (</w:t>
      </w:r>
      <w:r w:rsidR="00013E57" w:rsidRPr="00626E62">
        <w:rPr>
          <w:color w:val="000000" w:themeColor="text1"/>
        </w:rPr>
        <w:t>C</w:t>
      </w:r>
      <w:r w:rsidR="009D0C3D" w:rsidRPr="00626E62">
        <w:rPr>
          <w:color w:val="000000" w:themeColor="text1"/>
        </w:rPr>
        <w:t xml:space="preserve">ontrol of Noise) Bye-Laws, </w:t>
      </w:r>
      <w:r w:rsidR="007205F3">
        <w:rPr>
          <w:color w:val="000000" w:themeColor="text1"/>
        </w:rPr>
        <w:t>2025</w:t>
      </w:r>
    </w:p>
    <w:p w:rsidR="00C20799" w:rsidRPr="00626E62" w:rsidRDefault="00C20799" w:rsidP="00195BEE">
      <w:pPr>
        <w:spacing w:after="0" w:line="360" w:lineRule="auto"/>
        <w:ind w:left="-5"/>
        <w:jc w:val="left"/>
        <w:rPr>
          <w:b/>
          <w:color w:val="000000" w:themeColor="text1"/>
        </w:rPr>
      </w:pPr>
    </w:p>
    <w:p w:rsidR="008F6CA6" w:rsidRPr="00626E62" w:rsidRDefault="00013E57" w:rsidP="00195BEE">
      <w:pPr>
        <w:spacing w:after="0" w:line="360" w:lineRule="auto"/>
        <w:ind w:left="-5"/>
        <w:jc w:val="left"/>
        <w:rPr>
          <w:color w:val="000000" w:themeColor="text1"/>
        </w:rPr>
      </w:pPr>
      <w:r w:rsidRPr="00626E62">
        <w:rPr>
          <w:b/>
          <w:color w:val="000000" w:themeColor="text1"/>
        </w:rPr>
        <w:t xml:space="preserve">Place for sale of recorded music </w:t>
      </w:r>
    </w:p>
    <w:p w:rsidR="008F6CA6"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 xml:space="preserve">A person shall not use a place for the sale of musical records or other recorded music unless the place has been inspected, approved and licensed by the KroMA  </w:t>
      </w:r>
    </w:p>
    <w:p w:rsidR="00C20799" w:rsidRPr="00626E62" w:rsidRDefault="00C20799" w:rsidP="00195BEE">
      <w:pPr>
        <w:spacing w:after="0" w:line="360" w:lineRule="auto"/>
        <w:ind w:left="360" w:hanging="360"/>
        <w:jc w:val="left"/>
        <w:rPr>
          <w:b/>
          <w:color w:val="000000" w:themeColor="text1"/>
        </w:rPr>
      </w:pPr>
    </w:p>
    <w:p w:rsidR="008F6CA6" w:rsidRPr="00626E62" w:rsidRDefault="00013E57" w:rsidP="00195BEE">
      <w:pPr>
        <w:spacing w:after="0" w:line="360" w:lineRule="auto"/>
        <w:ind w:left="360" w:hanging="360"/>
        <w:jc w:val="left"/>
        <w:rPr>
          <w:color w:val="000000" w:themeColor="text1"/>
        </w:rPr>
      </w:pPr>
      <w:r w:rsidRPr="00626E62">
        <w:rPr>
          <w:b/>
          <w:color w:val="000000" w:themeColor="text1"/>
        </w:rPr>
        <w:t xml:space="preserve">License </w:t>
      </w:r>
    </w:p>
    <w:p w:rsidR="00D55841"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(a) The prospective operator shall</w:t>
      </w:r>
      <w:r w:rsidR="009D2105" w:rsidRPr="00626E62">
        <w:rPr>
          <w:color w:val="000000" w:themeColor="text1"/>
        </w:rPr>
        <w:t xml:space="preserve"> apply in writing to the KroMA </w:t>
      </w:r>
      <w:r w:rsidRPr="00626E62">
        <w:rPr>
          <w:color w:val="000000" w:themeColor="text1"/>
        </w:rPr>
        <w:t xml:space="preserve">o inspect the premises designated for the sale of musical records or other recorded music and assess the place before granting a license; </w:t>
      </w:r>
    </w:p>
    <w:p w:rsidR="008F6CA6" w:rsidRPr="00626E62" w:rsidRDefault="00013E57" w:rsidP="00195BEE">
      <w:pPr>
        <w:spacing w:after="0" w:line="360" w:lineRule="auto"/>
        <w:ind w:left="360" w:right="7" w:firstLine="0"/>
        <w:rPr>
          <w:color w:val="000000" w:themeColor="text1"/>
        </w:rPr>
      </w:pPr>
      <w:r w:rsidRPr="00626E62">
        <w:rPr>
          <w:color w:val="000000" w:themeColor="text1"/>
        </w:rPr>
        <w:t xml:space="preserve">(b) The KroMA shall prescribe conditions for the applicant to fulfil before issuing the license. The conditions include complying with the noise level permitted under the law and putting in place a sound proof structure. </w:t>
      </w:r>
    </w:p>
    <w:p w:rsidR="008F6CA6" w:rsidRPr="00626E62" w:rsidRDefault="00013E57" w:rsidP="00195BEE">
      <w:pPr>
        <w:spacing w:after="0" w:line="360" w:lineRule="auto"/>
        <w:ind w:left="360" w:right="7" w:firstLine="0"/>
        <w:rPr>
          <w:color w:val="000000" w:themeColor="text1"/>
        </w:rPr>
      </w:pPr>
      <w:r w:rsidRPr="00626E62">
        <w:rPr>
          <w:color w:val="000000" w:themeColor="text1"/>
        </w:rPr>
        <w:t>(c) A license issued shall expire on the 31</w:t>
      </w:r>
      <w:r w:rsidRPr="00626E62">
        <w:rPr>
          <w:color w:val="000000" w:themeColor="text1"/>
          <w:vertAlign w:val="superscript"/>
        </w:rPr>
        <w:t>st</w:t>
      </w:r>
      <w:r w:rsidRPr="00626E62">
        <w:rPr>
          <w:color w:val="000000" w:themeColor="text1"/>
        </w:rPr>
        <w:t xml:space="preserve"> day of December in the year in which the license was issued. </w:t>
      </w:r>
    </w:p>
    <w:p w:rsidR="00C20799" w:rsidRPr="00626E62" w:rsidRDefault="00C20799" w:rsidP="00195BEE">
      <w:pPr>
        <w:spacing w:after="0" w:line="360" w:lineRule="auto"/>
        <w:ind w:left="360" w:hanging="360"/>
        <w:jc w:val="left"/>
        <w:rPr>
          <w:b/>
          <w:color w:val="000000" w:themeColor="text1"/>
        </w:rPr>
      </w:pPr>
    </w:p>
    <w:p w:rsidR="008F6CA6" w:rsidRPr="00626E62" w:rsidRDefault="00013E57" w:rsidP="00195BEE">
      <w:pPr>
        <w:spacing w:after="0" w:line="360" w:lineRule="auto"/>
        <w:ind w:left="360" w:hanging="360"/>
        <w:jc w:val="left"/>
        <w:rPr>
          <w:color w:val="000000" w:themeColor="text1"/>
        </w:rPr>
      </w:pPr>
      <w:r w:rsidRPr="00626E62">
        <w:rPr>
          <w:b/>
          <w:color w:val="000000" w:themeColor="text1"/>
        </w:rPr>
        <w:t xml:space="preserve">Withdrawal of license </w:t>
      </w:r>
    </w:p>
    <w:p w:rsidR="008F6CA6" w:rsidRPr="00626E62" w:rsidRDefault="009D2105" w:rsidP="00195BEE">
      <w:pPr>
        <w:numPr>
          <w:ilvl w:val="0"/>
          <w:numId w:val="40"/>
        </w:numPr>
        <w:spacing w:after="0" w:line="360" w:lineRule="auto"/>
        <w:ind w:left="360" w:right="7" w:hanging="360"/>
        <w:rPr>
          <w:color w:val="000000" w:themeColor="text1"/>
        </w:rPr>
      </w:pPr>
      <w:r w:rsidRPr="00626E62">
        <w:rPr>
          <w:color w:val="000000" w:themeColor="text1"/>
        </w:rPr>
        <w:t xml:space="preserve">The KroMA </w:t>
      </w:r>
      <w:r w:rsidR="00013E57" w:rsidRPr="00626E62">
        <w:rPr>
          <w:color w:val="000000" w:themeColor="text1"/>
        </w:rPr>
        <w:t xml:space="preserve">may withdraw a license issued under these Bye-laws where the owner of the premises- </w:t>
      </w:r>
    </w:p>
    <w:p w:rsidR="008F6CA6" w:rsidRPr="00626E62" w:rsidRDefault="00013E57" w:rsidP="00195BEE">
      <w:pPr>
        <w:numPr>
          <w:ilvl w:val="3"/>
          <w:numId w:val="43"/>
        </w:numPr>
        <w:spacing w:after="0" w:line="360" w:lineRule="auto"/>
        <w:ind w:left="720" w:right="1655" w:hanging="360"/>
        <w:rPr>
          <w:color w:val="000000" w:themeColor="text1"/>
        </w:rPr>
      </w:pPr>
      <w:r w:rsidRPr="00626E62">
        <w:rPr>
          <w:color w:val="000000" w:themeColor="text1"/>
        </w:rPr>
        <w:t>After the issue of the license makes an unauthorized alteration</w:t>
      </w:r>
      <w:r w:rsidR="009D2105" w:rsidRPr="00626E62">
        <w:rPr>
          <w:color w:val="000000" w:themeColor="text1"/>
        </w:rPr>
        <w:t xml:space="preserve"> to any sound-proofed structure</w:t>
      </w:r>
      <w:r w:rsidRPr="00626E62">
        <w:rPr>
          <w:color w:val="000000" w:themeColor="text1"/>
        </w:rPr>
        <w:t xml:space="preserve">;  </w:t>
      </w:r>
    </w:p>
    <w:p w:rsidR="00D55841" w:rsidRPr="00626E62" w:rsidRDefault="00013E57" w:rsidP="00195BEE">
      <w:pPr>
        <w:numPr>
          <w:ilvl w:val="3"/>
          <w:numId w:val="43"/>
        </w:numPr>
        <w:spacing w:after="0" w:line="360" w:lineRule="auto"/>
        <w:ind w:left="720" w:right="1655" w:hanging="360"/>
        <w:rPr>
          <w:color w:val="000000" w:themeColor="text1"/>
        </w:rPr>
      </w:pPr>
      <w:r w:rsidRPr="00626E62">
        <w:rPr>
          <w:color w:val="000000" w:themeColor="text1"/>
        </w:rPr>
        <w:t xml:space="preserve">Is convicted of any offence under these Bye-laws or </w:t>
      </w:r>
    </w:p>
    <w:p w:rsidR="008F6CA6" w:rsidRPr="00626E62" w:rsidRDefault="00013E57" w:rsidP="00195BEE">
      <w:pPr>
        <w:spacing w:after="0" w:line="360" w:lineRule="auto"/>
        <w:ind w:left="720" w:right="1655" w:hanging="360"/>
        <w:rPr>
          <w:color w:val="000000" w:themeColor="text1"/>
        </w:rPr>
      </w:pPr>
      <w:r w:rsidRPr="00626E62">
        <w:rPr>
          <w:color w:val="000000" w:themeColor="text1"/>
        </w:rPr>
        <w:t>(c)</w:t>
      </w:r>
      <w:r w:rsidRPr="00626E62">
        <w:rPr>
          <w:rFonts w:ascii="Arial" w:eastAsia="Arial" w:hAnsi="Arial" w:cs="Arial"/>
          <w:color w:val="000000" w:themeColor="text1"/>
        </w:rPr>
        <w:t xml:space="preserve"> </w:t>
      </w:r>
      <w:r w:rsidRPr="00626E62">
        <w:rPr>
          <w:color w:val="000000" w:themeColor="text1"/>
        </w:rPr>
        <w:t xml:space="preserve">Conducts the business to pollute the environment. </w:t>
      </w:r>
    </w:p>
    <w:p w:rsidR="006B68FF" w:rsidRDefault="006B68FF" w:rsidP="00195BEE">
      <w:pPr>
        <w:spacing w:after="0" w:line="360" w:lineRule="auto"/>
        <w:ind w:left="360" w:hanging="360"/>
        <w:jc w:val="left"/>
        <w:rPr>
          <w:b/>
          <w:color w:val="000000" w:themeColor="text1"/>
        </w:rPr>
      </w:pPr>
    </w:p>
    <w:p w:rsidR="008D4F3A" w:rsidRDefault="008D4F3A" w:rsidP="00195BEE">
      <w:pPr>
        <w:spacing w:after="0" w:line="360" w:lineRule="auto"/>
        <w:ind w:left="360" w:hanging="360"/>
        <w:jc w:val="left"/>
        <w:rPr>
          <w:b/>
          <w:color w:val="000000" w:themeColor="text1"/>
        </w:rPr>
      </w:pPr>
    </w:p>
    <w:p w:rsidR="008D4F3A" w:rsidRPr="00626E62" w:rsidRDefault="008D4F3A" w:rsidP="00195BEE">
      <w:pPr>
        <w:spacing w:after="0" w:line="360" w:lineRule="auto"/>
        <w:ind w:left="360" w:hanging="360"/>
        <w:jc w:val="left"/>
        <w:rPr>
          <w:b/>
          <w:color w:val="000000" w:themeColor="text1"/>
        </w:rPr>
      </w:pPr>
    </w:p>
    <w:p w:rsidR="00B61FA7" w:rsidRDefault="00B61FA7" w:rsidP="00195BEE">
      <w:pPr>
        <w:spacing w:after="0" w:line="360" w:lineRule="auto"/>
        <w:ind w:left="360" w:hanging="360"/>
        <w:jc w:val="left"/>
        <w:rPr>
          <w:b/>
          <w:color w:val="000000" w:themeColor="text1"/>
        </w:rPr>
      </w:pPr>
    </w:p>
    <w:p w:rsidR="008F6CA6" w:rsidRPr="00626E62" w:rsidRDefault="00013E57" w:rsidP="00195BEE">
      <w:pPr>
        <w:spacing w:after="0" w:line="360" w:lineRule="auto"/>
        <w:ind w:left="360" w:hanging="360"/>
        <w:jc w:val="left"/>
        <w:rPr>
          <w:color w:val="000000" w:themeColor="text1"/>
        </w:rPr>
      </w:pPr>
      <w:r w:rsidRPr="00626E62">
        <w:rPr>
          <w:b/>
          <w:color w:val="000000" w:themeColor="text1"/>
        </w:rPr>
        <w:lastRenderedPageBreak/>
        <w:t xml:space="preserve">Facilities for listening </w:t>
      </w:r>
    </w:p>
    <w:p w:rsidR="008F6CA6"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 xml:space="preserve">Premises issued with a license for the sale of musical records or other recorded music there shall have such gadgets and instruments to eliminate any loud noise to the public. </w:t>
      </w:r>
    </w:p>
    <w:p w:rsidR="00C20799" w:rsidRPr="00626E62" w:rsidRDefault="00C20799" w:rsidP="00195BEE">
      <w:pPr>
        <w:spacing w:after="0" w:line="360" w:lineRule="auto"/>
        <w:ind w:left="360" w:hanging="360"/>
        <w:jc w:val="left"/>
        <w:rPr>
          <w:b/>
          <w:color w:val="000000" w:themeColor="text1"/>
        </w:rPr>
      </w:pPr>
    </w:p>
    <w:p w:rsidR="008F6CA6" w:rsidRPr="00626E62" w:rsidRDefault="00013E57" w:rsidP="00195BEE">
      <w:pPr>
        <w:spacing w:after="0" w:line="360" w:lineRule="auto"/>
        <w:ind w:left="360" w:hanging="360"/>
        <w:jc w:val="left"/>
        <w:rPr>
          <w:color w:val="000000" w:themeColor="text1"/>
        </w:rPr>
      </w:pPr>
      <w:r w:rsidRPr="00626E62">
        <w:rPr>
          <w:b/>
          <w:color w:val="000000" w:themeColor="text1"/>
        </w:rPr>
        <w:t xml:space="preserve">Music played for advertisement </w:t>
      </w:r>
    </w:p>
    <w:p w:rsidR="008F6CA6"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 xml:space="preserve">(a) A person shall not play or cause the playing of recorded music or recorded advertisement in public for the purpose of advertisement in such manner as to cause disturbance or nuisance to the public. For purposes of this Bye-law, the noise produced shall not exceed the permitted level under the law; </w:t>
      </w:r>
    </w:p>
    <w:p w:rsidR="008F6CA6" w:rsidRPr="00626E62" w:rsidRDefault="00013E57" w:rsidP="00195BEE">
      <w:pPr>
        <w:numPr>
          <w:ilvl w:val="1"/>
          <w:numId w:val="40"/>
        </w:numPr>
        <w:spacing w:after="0" w:line="360" w:lineRule="auto"/>
        <w:ind w:left="720" w:right="7" w:hanging="360"/>
        <w:rPr>
          <w:color w:val="000000" w:themeColor="text1"/>
        </w:rPr>
      </w:pPr>
      <w:r w:rsidRPr="00626E62">
        <w:rPr>
          <w:color w:val="000000" w:themeColor="text1"/>
        </w:rPr>
        <w:t xml:space="preserve">A person who flouts Bye-law </w:t>
      </w:r>
      <w:r w:rsidR="00D55841" w:rsidRPr="00626E62">
        <w:rPr>
          <w:color w:val="000000" w:themeColor="text1"/>
        </w:rPr>
        <w:t xml:space="preserve">5 </w:t>
      </w:r>
      <w:r w:rsidRPr="00626E62">
        <w:rPr>
          <w:color w:val="000000" w:themeColor="text1"/>
        </w:rPr>
        <w:t xml:space="preserve">shall be liable to pay a fine of 45 penalty units. </w:t>
      </w:r>
    </w:p>
    <w:p w:rsidR="009D2105" w:rsidRPr="00626E62" w:rsidRDefault="00013E57" w:rsidP="00195BEE">
      <w:pPr>
        <w:numPr>
          <w:ilvl w:val="1"/>
          <w:numId w:val="40"/>
        </w:numPr>
        <w:spacing w:after="0" w:line="360" w:lineRule="auto"/>
        <w:ind w:left="360" w:right="7" w:firstLine="0"/>
        <w:rPr>
          <w:color w:val="000000" w:themeColor="text1"/>
        </w:rPr>
      </w:pPr>
      <w:r w:rsidRPr="00626E62">
        <w:rPr>
          <w:color w:val="000000" w:themeColor="text1"/>
        </w:rPr>
        <w:t xml:space="preserve">The KroMA shall set up a task force to ensure compliance with this Bye-law with powers to confiscate all materials being used by the person. The task force shall be based at the Zonal Councils. </w:t>
      </w:r>
    </w:p>
    <w:p w:rsidR="008F6CA6" w:rsidRPr="00626E62" w:rsidRDefault="00013E57" w:rsidP="00195BEE">
      <w:pPr>
        <w:numPr>
          <w:ilvl w:val="1"/>
          <w:numId w:val="40"/>
        </w:numPr>
        <w:spacing w:after="0" w:line="360" w:lineRule="auto"/>
        <w:ind w:left="360" w:right="7" w:firstLine="0"/>
        <w:rPr>
          <w:color w:val="000000" w:themeColor="text1"/>
        </w:rPr>
      </w:pPr>
      <w:r w:rsidRPr="00626E62">
        <w:rPr>
          <w:color w:val="000000" w:themeColor="text1"/>
        </w:rPr>
        <w:t xml:space="preserve"> A person whose materials are confiscated shall within 7 days pay the appropriate penalty and further undertakes in writing that he or </w:t>
      </w:r>
      <w:r w:rsidR="00D55841" w:rsidRPr="00626E62">
        <w:rPr>
          <w:color w:val="000000" w:themeColor="text1"/>
        </w:rPr>
        <w:t>she shall not flout Bye-Law 5</w:t>
      </w:r>
      <w:r w:rsidRPr="00626E62">
        <w:rPr>
          <w:color w:val="000000" w:themeColor="text1"/>
        </w:rPr>
        <w:t xml:space="preserve">; </w:t>
      </w:r>
    </w:p>
    <w:p w:rsidR="008F6CA6" w:rsidRPr="00626E62" w:rsidRDefault="00013E57" w:rsidP="00195BEE">
      <w:pPr>
        <w:spacing w:after="0" w:line="360" w:lineRule="auto"/>
        <w:ind w:left="360" w:right="7" w:firstLine="0"/>
        <w:rPr>
          <w:color w:val="000000" w:themeColor="text1"/>
        </w:rPr>
      </w:pPr>
      <w:r w:rsidRPr="00626E62">
        <w:rPr>
          <w:color w:val="000000" w:themeColor="text1"/>
        </w:rPr>
        <w:t xml:space="preserve">(e) If after the written undertaken, the breach continues, the KroMA shall revoke the license granted to the person. </w:t>
      </w:r>
    </w:p>
    <w:p w:rsidR="00D55841" w:rsidRPr="00626E62" w:rsidRDefault="00D55841" w:rsidP="00195BEE">
      <w:pPr>
        <w:spacing w:after="0" w:line="360" w:lineRule="auto"/>
        <w:ind w:left="0" w:firstLine="0"/>
        <w:jc w:val="left"/>
        <w:rPr>
          <w:color w:val="000000" w:themeColor="text1"/>
        </w:rPr>
      </w:pPr>
    </w:p>
    <w:p w:rsidR="008F6CA6" w:rsidRPr="00626E62" w:rsidRDefault="00013E57" w:rsidP="00195BEE">
      <w:pPr>
        <w:spacing w:after="0" w:line="360" w:lineRule="auto"/>
        <w:ind w:left="-5"/>
        <w:jc w:val="left"/>
        <w:rPr>
          <w:color w:val="000000" w:themeColor="text1"/>
        </w:rPr>
      </w:pPr>
      <w:r w:rsidRPr="00626E62">
        <w:rPr>
          <w:b/>
          <w:color w:val="000000" w:themeColor="text1"/>
        </w:rPr>
        <w:t xml:space="preserve">Music at night club and other places </w:t>
      </w:r>
    </w:p>
    <w:p w:rsidR="008F6CA6"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 xml:space="preserve">(a) A proprietor of a night club, restaurant, drinking bar or other place of refreshment shall not play any music at the place so loudly as to cause disturbance or nuisance (i.e. above the permitted noise level under the law) to residents in the area.  </w:t>
      </w:r>
    </w:p>
    <w:p w:rsidR="008F6CA6" w:rsidRPr="00626E62" w:rsidRDefault="00013E57" w:rsidP="00195BEE">
      <w:pPr>
        <w:numPr>
          <w:ilvl w:val="1"/>
          <w:numId w:val="40"/>
        </w:numPr>
        <w:spacing w:after="0" w:line="360" w:lineRule="auto"/>
        <w:ind w:left="360" w:right="7" w:firstLine="0"/>
        <w:rPr>
          <w:color w:val="000000" w:themeColor="text1"/>
        </w:rPr>
      </w:pPr>
      <w:r w:rsidRPr="00626E62">
        <w:rPr>
          <w:color w:val="000000" w:themeColor="text1"/>
        </w:rPr>
        <w:t xml:space="preserve">Where recorded music is provided in a night club, restaurant, drinking bar, hotel or other place of refreshment or entertainment, the sound effect of the music shall remain and be heard only within the confines of the place. </w:t>
      </w:r>
    </w:p>
    <w:p w:rsidR="00D55841" w:rsidRPr="00626E62" w:rsidRDefault="00013E57" w:rsidP="00195BEE">
      <w:pPr>
        <w:numPr>
          <w:ilvl w:val="1"/>
          <w:numId w:val="40"/>
        </w:numPr>
        <w:spacing w:after="0" w:line="360" w:lineRule="auto"/>
        <w:ind w:left="360" w:right="7" w:firstLine="0"/>
        <w:rPr>
          <w:color w:val="000000" w:themeColor="text1"/>
        </w:rPr>
      </w:pPr>
      <w:r w:rsidRPr="00626E62">
        <w:rPr>
          <w:color w:val="000000" w:themeColor="text1"/>
        </w:rPr>
        <w:t xml:space="preserve">In the case open areas, the proprietor shall play music only at the permitted noise levels; </w:t>
      </w:r>
    </w:p>
    <w:p w:rsidR="008F6CA6" w:rsidRPr="00626E62" w:rsidRDefault="00013E57" w:rsidP="00195BEE">
      <w:pPr>
        <w:spacing w:after="0" w:line="360" w:lineRule="auto"/>
        <w:ind w:left="360" w:right="7" w:firstLine="0"/>
        <w:rPr>
          <w:color w:val="000000" w:themeColor="text1"/>
        </w:rPr>
      </w:pPr>
      <w:r w:rsidRPr="00626E62">
        <w:rPr>
          <w:color w:val="000000" w:themeColor="text1"/>
        </w:rPr>
        <w:t xml:space="preserve">(d) A person who plays a recorded music or live music at a funeral grounds must not play music above the noise level required under the law. </w:t>
      </w:r>
    </w:p>
    <w:p w:rsidR="008F6CA6" w:rsidRPr="00626E62" w:rsidRDefault="00013E57" w:rsidP="00195BEE">
      <w:pPr>
        <w:spacing w:after="0" w:line="360" w:lineRule="auto"/>
        <w:ind w:left="360" w:right="7" w:firstLine="0"/>
        <w:rPr>
          <w:color w:val="000000" w:themeColor="text1"/>
        </w:rPr>
      </w:pPr>
      <w:r w:rsidRPr="00626E62">
        <w:rPr>
          <w:color w:val="000000" w:themeColor="text1"/>
        </w:rPr>
        <w:t xml:space="preserve">(e) The KroMA shall set a task force to monitor operators’ compliance with the provisions of these Bye-laws at the Zonal Councils. </w:t>
      </w:r>
    </w:p>
    <w:p w:rsidR="008F6CA6" w:rsidRDefault="00013E57" w:rsidP="00195BEE">
      <w:pPr>
        <w:spacing w:after="0" w:line="360" w:lineRule="auto"/>
        <w:ind w:left="360" w:firstLine="0"/>
        <w:jc w:val="left"/>
        <w:rPr>
          <w:color w:val="000000" w:themeColor="text1"/>
        </w:rPr>
      </w:pPr>
      <w:r w:rsidRPr="00626E62">
        <w:rPr>
          <w:color w:val="000000" w:themeColor="text1"/>
        </w:rPr>
        <w:t xml:space="preserve"> </w:t>
      </w:r>
    </w:p>
    <w:p w:rsidR="008D4F3A" w:rsidRDefault="008D4F3A" w:rsidP="00195BEE">
      <w:pPr>
        <w:spacing w:after="0" w:line="360" w:lineRule="auto"/>
        <w:ind w:left="360" w:firstLine="0"/>
        <w:jc w:val="left"/>
        <w:rPr>
          <w:color w:val="000000" w:themeColor="text1"/>
        </w:rPr>
      </w:pPr>
    </w:p>
    <w:p w:rsidR="008D4F3A" w:rsidRDefault="008D4F3A" w:rsidP="00195BEE">
      <w:pPr>
        <w:spacing w:after="0" w:line="360" w:lineRule="auto"/>
        <w:ind w:left="360" w:firstLine="0"/>
        <w:jc w:val="left"/>
        <w:rPr>
          <w:color w:val="000000" w:themeColor="text1"/>
        </w:rPr>
      </w:pPr>
    </w:p>
    <w:p w:rsidR="00B61FA7" w:rsidRDefault="00B61FA7" w:rsidP="00195BEE">
      <w:pPr>
        <w:spacing w:after="0" w:line="360" w:lineRule="auto"/>
        <w:ind w:left="360" w:firstLine="0"/>
        <w:jc w:val="left"/>
        <w:rPr>
          <w:color w:val="000000" w:themeColor="text1"/>
        </w:rPr>
      </w:pPr>
    </w:p>
    <w:p w:rsidR="008D4F3A" w:rsidRPr="00626E62" w:rsidRDefault="008D4F3A" w:rsidP="00195BEE">
      <w:pPr>
        <w:spacing w:after="0" w:line="360" w:lineRule="auto"/>
        <w:ind w:left="360" w:firstLine="0"/>
        <w:jc w:val="left"/>
        <w:rPr>
          <w:color w:val="000000" w:themeColor="text1"/>
        </w:rPr>
      </w:pPr>
    </w:p>
    <w:p w:rsidR="008F6CA6" w:rsidRPr="00626E62" w:rsidRDefault="00013E57" w:rsidP="00195BEE">
      <w:pPr>
        <w:spacing w:after="0" w:line="360" w:lineRule="auto"/>
        <w:ind w:left="-5"/>
        <w:jc w:val="left"/>
        <w:rPr>
          <w:color w:val="000000" w:themeColor="text1"/>
        </w:rPr>
      </w:pPr>
      <w:r w:rsidRPr="00626E62">
        <w:rPr>
          <w:b/>
          <w:color w:val="000000" w:themeColor="text1"/>
        </w:rPr>
        <w:lastRenderedPageBreak/>
        <w:t xml:space="preserve">Religious institutions </w:t>
      </w:r>
    </w:p>
    <w:p w:rsidR="00D55841"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 xml:space="preserve">(a) A church conducting a religious service shall not play any music or allow any music to be played or preach or pray at the service so loudly as to cause disturbances or nuisance to residents in an area. </w:t>
      </w:r>
    </w:p>
    <w:p w:rsidR="008F6CA6" w:rsidRPr="00626E62" w:rsidRDefault="00013E57" w:rsidP="00195BEE">
      <w:pPr>
        <w:spacing w:after="0" w:line="360" w:lineRule="auto"/>
        <w:ind w:left="360" w:right="7" w:firstLine="0"/>
        <w:rPr>
          <w:color w:val="000000" w:themeColor="text1"/>
        </w:rPr>
      </w:pPr>
      <w:r w:rsidRPr="00626E62">
        <w:rPr>
          <w:color w:val="000000" w:themeColor="text1"/>
        </w:rPr>
        <w:t xml:space="preserve">(b) Where music is played in a religious institution, the sound effect of the music shall remain within the confines of the buildings. </w:t>
      </w:r>
    </w:p>
    <w:p w:rsidR="008F6CA6" w:rsidRPr="00626E62" w:rsidRDefault="00013E57" w:rsidP="00195BEE">
      <w:pPr>
        <w:numPr>
          <w:ilvl w:val="1"/>
          <w:numId w:val="44"/>
        </w:numPr>
        <w:spacing w:after="0" w:line="360" w:lineRule="auto"/>
        <w:ind w:left="370" w:right="7"/>
        <w:rPr>
          <w:color w:val="000000" w:themeColor="text1"/>
        </w:rPr>
      </w:pPr>
      <w:r w:rsidRPr="00626E62">
        <w:rPr>
          <w:color w:val="000000" w:themeColor="text1"/>
        </w:rPr>
        <w:t xml:space="preserve">For the purposes of Bye-law 7(2), religious institutions must acquire sound insulators to enable the sound produced stay within the permitted sound level required under the law. </w:t>
      </w:r>
    </w:p>
    <w:p w:rsidR="008F6CA6" w:rsidRPr="00626E62" w:rsidRDefault="00013E57" w:rsidP="00195BEE">
      <w:pPr>
        <w:numPr>
          <w:ilvl w:val="1"/>
          <w:numId w:val="44"/>
        </w:numPr>
        <w:spacing w:after="0" w:line="360" w:lineRule="auto"/>
        <w:ind w:left="380" w:right="7"/>
        <w:rPr>
          <w:color w:val="000000" w:themeColor="text1"/>
        </w:rPr>
      </w:pPr>
      <w:r w:rsidRPr="00626E62">
        <w:rPr>
          <w:color w:val="000000" w:themeColor="text1"/>
        </w:rPr>
        <w:t xml:space="preserve">A person conducting a religious service where music is to be played or preaching of sermons shall be between 6 a.m. to 10 p.m. </w:t>
      </w:r>
    </w:p>
    <w:p w:rsidR="008F6CA6" w:rsidRPr="00626E62" w:rsidRDefault="00013E57" w:rsidP="00195BEE">
      <w:pPr>
        <w:numPr>
          <w:ilvl w:val="1"/>
          <w:numId w:val="44"/>
        </w:numPr>
        <w:spacing w:after="0" w:line="360" w:lineRule="auto"/>
        <w:ind w:left="380" w:right="7"/>
        <w:rPr>
          <w:color w:val="000000" w:themeColor="text1"/>
        </w:rPr>
      </w:pPr>
      <w:r w:rsidRPr="00626E62">
        <w:rPr>
          <w:color w:val="000000" w:themeColor="text1"/>
        </w:rPr>
        <w:t xml:space="preserve">Where a religious institution organizes an all-night service it shall have the facilities and gadgets to ensure that the sound effect of the music and any activity remains within the confines of the building. </w:t>
      </w:r>
    </w:p>
    <w:p w:rsidR="008F6CA6" w:rsidRPr="00626E62" w:rsidRDefault="00013E57" w:rsidP="00195BEE">
      <w:pPr>
        <w:numPr>
          <w:ilvl w:val="1"/>
          <w:numId w:val="44"/>
        </w:numPr>
        <w:spacing w:after="0" w:line="360" w:lineRule="auto"/>
        <w:ind w:left="380" w:right="7"/>
        <w:rPr>
          <w:color w:val="000000" w:themeColor="text1"/>
        </w:rPr>
      </w:pPr>
      <w:r w:rsidRPr="00626E62">
        <w:rPr>
          <w:color w:val="000000" w:themeColor="text1"/>
        </w:rPr>
        <w:t xml:space="preserve">Any religious institutions shall not use loud speakers for call to worship and religious preaching between the hours of 10 p.m. and 5 a.m. </w:t>
      </w:r>
    </w:p>
    <w:p w:rsidR="008F6CA6" w:rsidRPr="00626E62" w:rsidRDefault="00013E57" w:rsidP="00195BEE">
      <w:pPr>
        <w:spacing w:after="0" w:line="259" w:lineRule="auto"/>
        <w:ind w:left="-5"/>
        <w:jc w:val="left"/>
        <w:rPr>
          <w:color w:val="000000" w:themeColor="text1"/>
        </w:rPr>
      </w:pPr>
      <w:r w:rsidRPr="00626E62">
        <w:rPr>
          <w:b/>
          <w:color w:val="000000" w:themeColor="text1"/>
        </w:rPr>
        <w:t xml:space="preserve">Excessive noise levels </w:t>
      </w:r>
    </w:p>
    <w:p w:rsidR="006B68FF"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(a) Where a religious institution, an individual, a music shop or a disc jockey flouts the bye-law on noise mak</w:t>
      </w:r>
      <w:r w:rsidR="00D55841" w:rsidRPr="00626E62">
        <w:rPr>
          <w:color w:val="000000" w:themeColor="text1"/>
        </w:rPr>
        <w:t>ing, by making excessive noise,</w:t>
      </w:r>
      <w:r w:rsidRPr="00626E62">
        <w:rPr>
          <w:color w:val="000000" w:themeColor="text1"/>
        </w:rPr>
        <w:t xml:space="preserve"> a person affected or the task force set up under these Byelaws shall set out to investigate the complaint; </w:t>
      </w:r>
    </w:p>
    <w:p w:rsidR="008F6CA6" w:rsidRPr="00626E62" w:rsidRDefault="00013E57" w:rsidP="00195BEE">
      <w:pPr>
        <w:spacing w:after="0" w:line="360" w:lineRule="auto"/>
        <w:ind w:left="360" w:right="7" w:firstLine="0"/>
        <w:rPr>
          <w:color w:val="000000" w:themeColor="text1"/>
        </w:rPr>
      </w:pPr>
      <w:r w:rsidRPr="00626E62">
        <w:rPr>
          <w:color w:val="000000" w:themeColor="text1"/>
        </w:rPr>
        <w:t xml:space="preserve">(b)The Public Health Department in conjunction with the task force must first investigate the complaint by conducting independent checks. Where it is established that the noise is a nuisance the department will contact the offender with an abatement notice if necessary drawing the attention to the provisions of the Bye-laws and warned to abate the nuisance.  </w:t>
      </w:r>
    </w:p>
    <w:p w:rsidR="008F6CA6" w:rsidRPr="00626E62" w:rsidRDefault="00013E57" w:rsidP="00195BEE">
      <w:pPr>
        <w:numPr>
          <w:ilvl w:val="1"/>
          <w:numId w:val="42"/>
        </w:numPr>
        <w:spacing w:after="0" w:line="360" w:lineRule="auto"/>
        <w:ind w:left="370" w:right="7"/>
        <w:rPr>
          <w:color w:val="000000" w:themeColor="text1"/>
        </w:rPr>
      </w:pPr>
      <w:r w:rsidRPr="00626E62">
        <w:rPr>
          <w:color w:val="000000" w:themeColor="text1"/>
        </w:rPr>
        <w:t xml:space="preserve">If the offender fails to comply with the notice, the KroMA shall impose a fine of 60 penalty units on the offender; </w:t>
      </w:r>
    </w:p>
    <w:p w:rsidR="008F6CA6" w:rsidRPr="00626E62" w:rsidRDefault="00013E57" w:rsidP="00195BEE">
      <w:pPr>
        <w:numPr>
          <w:ilvl w:val="1"/>
          <w:numId w:val="42"/>
        </w:numPr>
        <w:spacing w:after="0" w:line="360" w:lineRule="auto"/>
        <w:ind w:left="370" w:right="7"/>
        <w:rPr>
          <w:color w:val="000000" w:themeColor="text1"/>
        </w:rPr>
      </w:pPr>
      <w:r w:rsidRPr="00626E62">
        <w:rPr>
          <w:color w:val="000000" w:themeColor="text1"/>
        </w:rPr>
        <w:t xml:space="preserve">If after the payment of the fine the nuisance continues the KroMA and the complainant shall start proceedings against the offender in a Circuit or High Court by first obtaining an injunction against the offender. </w:t>
      </w:r>
    </w:p>
    <w:p w:rsidR="006B68FF" w:rsidRPr="00626E62" w:rsidRDefault="006B68FF" w:rsidP="00195BEE">
      <w:pPr>
        <w:spacing w:after="0" w:line="360" w:lineRule="auto"/>
        <w:ind w:left="370" w:right="7" w:firstLine="0"/>
        <w:rPr>
          <w:color w:val="000000" w:themeColor="text1"/>
        </w:rPr>
      </w:pPr>
    </w:p>
    <w:p w:rsidR="008F6CA6" w:rsidRPr="00626E62" w:rsidRDefault="00013E57" w:rsidP="00195BEE">
      <w:pPr>
        <w:spacing w:after="0" w:line="259" w:lineRule="auto"/>
        <w:ind w:left="-5"/>
        <w:jc w:val="left"/>
        <w:rPr>
          <w:color w:val="000000" w:themeColor="text1"/>
        </w:rPr>
      </w:pPr>
      <w:r w:rsidRPr="00626E62">
        <w:rPr>
          <w:b/>
          <w:color w:val="000000" w:themeColor="text1"/>
        </w:rPr>
        <w:t xml:space="preserve">Public </w:t>
      </w:r>
      <w:r w:rsidR="00D77EBF" w:rsidRPr="00626E62">
        <w:rPr>
          <w:b/>
          <w:color w:val="000000" w:themeColor="text1"/>
        </w:rPr>
        <w:t xml:space="preserve">Preaching </w:t>
      </w:r>
      <w:r w:rsidRPr="00626E62">
        <w:rPr>
          <w:b/>
          <w:color w:val="000000" w:themeColor="text1"/>
        </w:rPr>
        <w:t xml:space="preserve">at Central Business District </w:t>
      </w:r>
    </w:p>
    <w:p w:rsidR="008F6CA6"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 xml:space="preserve">(a) To forestall persistent overcrowding and congestions on the streets, pavement and pedestrian walkways in the central business district of Krowor, public preaching and or playing or religious audio and video tape with message of Evangelistic nature for the purposes of propagation of a religion is not permitted at the central business district of Krowor between the hours of 7 a.m. to 5 p.m.; </w:t>
      </w:r>
    </w:p>
    <w:p w:rsidR="006B68FF" w:rsidRPr="00626E62" w:rsidRDefault="00013E57" w:rsidP="00195BEE">
      <w:pPr>
        <w:numPr>
          <w:ilvl w:val="1"/>
          <w:numId w:val="40"/>
        </w:numPr>
        <w:spacing w:after="0" w:line="360" w:lineRule="auto"/>
        <w:ind w:left="360" w:right="7" w:firstLine="0"/>
        <w:rPr>
          <w:color w:val="000000" w:themeColor="text1"/>
        </w:rPr>
      </w:pPr>
      <w:r w:rsidRPr="00626E62">
        <w:rPr>
          <w:color w:val="000000" w:themeColor="text1"/>
        </w:rPr>
        <w:lastRenderedPageBreak/>
        <w:t xml:space="preserve">For the purposes of the provision in the preceding paragraph, the areas constituting the central business district shall as specified in the schedule of these Bye-laws unless the KroMA in its discretion determines otherwise. </w:t>
      </w:r>
    </w:p>
    <w:p w:rsidR="006B68FF" w:rsidRPr="00626E62" w:rsidRDefault="006B68FF" w:rsidP="00195BEE">
      <w:pPr>
        <w:spacing w:after="0" w:line="360" w:lineRule="auto"/>
        <w:ind w:left="360" w:right="7" w:firstLine="0"/>
        <w:rPr>
          <w:color w:val="000000" w:themeColor="text1"/>
        </w:rPr>
      </w:pPr>
    </w:p>
    <w:p w:rsidR="008F6CA6" w:rsidRPr="00626E62" w:rsidRDefault="00013E57" w:rsidP="00195BEE">
      <w:pPr>
        <w:spacing w:after="0" w:line="360" w:lineRule="auto"/>
        <w:ind w:left="0" w:right="7" w:firstLine="0"/>
        <w:rPr>
          <w:color w:val="000000" w:themeColor="text1"/>
        </w:rPr>
      </w:pPr>
      <w:r w:rsidRPr="00626E62">
        <w:rPr>
          <w:b/>
          <w:color w:val="000000" w:themeColor="text1"/>
        </w:rPr>
        <w:t xml:space="preserve">Noise near hospital and public places </w:t>
      </w:r>
    </w:p>
    <w:p w:rsidR="008F6CA6"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A person shall not within one hundred meters of a hospital, clinic, maternity hou</w:t>
      </w:r>
      <w:r w:rsidR="00D55841" w:rsidRPr="00626E62">
        <w:rPr>
          <w:color w:val="000000" w:themeColor="text1"/>
        </w:rPr>
        <w:t xml:space="preserve">se or other place used for the </w:t>
      </w:r>
      <w:r w:rsidRPr="00626E62">
        <w:rPr>
          <w:color w:val="000000" w:themeColor="text1"/>
        </w:rPr>
        <w:t xml:space="preserve">reception or treatment of the sick, or any public library place of worship, place of public assembly office </w:t>
      </w:r>
      <w:r w:rsidR="00D55841" w:rsidRPr="00626E62">
        <w:rPr>
          <w:color w:val="000000" w:themeColor="text1"/>
        </w:rPr>
        <w:t xml:space="preserve">or </w:t>
      </w:r>
      <w:r w:rsidRPr="00626E62">
        <w:rPr>
          <w:color w:val="000000" w:themeColor="text1"/>
        </w:rPr>
        <w:t xml:space="preserve">public holding. </w:t>
      </w:r>
    </w:p>
    <w:p w:rsidR="008F6CA6" w:rsidRPr="00626E62" w:rsidRDefault="00013E57" w:rsidP="00195BEE">
      <w:pPr>
        <w:numPr>
          <w:ilvl w:val="2"/>
          <w:numId w:val="45"/>
        </w:numPr>
        <w:spacing w:after="0" w:line="360" w:lineRule="auto"/>
        <w:ind w:left="1080" w:right="7" w:hanging="360"/>
        <w:rPr>
          <w:color w:val="000000" w:themeColor="text1"/>
        </w:rPr>
      </w:pPr>
      <w:r w:rsidRPr="00626E62">
        <w:rPr>
          <w:color w:val="000000" w:themeColor="text1"/>
        </w:rPr>
        <w:t xml:space="preserve">Sound or play upon or blow any musical or noisy instrument; </w:t>
      </w:r>
    </w:p>
    <w:p w:rsidR="008F6CA6" w:rsidRPr="00626E62" w:rsidRDefault="00013E57" w:rsidP="00195BEE">
      <w:pPr>
        <w:numPr>
          <w:ilvl w:val="2"/>
          <w:numId w:val="45"/>
        </w:numPr>
        <w:spacing w:after="0" w:line="360" w:lineRule="auto"/>
        <w:ind w:left="1080" w:right="7" w:hanging="360"/>
        <w:rPr>
          <w:color w:val="000000" w:themeColor="text1"/>
        </w:rPr>
      </w:pPr>
      <w:r w:rsidRPr="00626E62">
        <w:rPr>
          <w:color w:val="000000" w:themeColor="text1"/>
        </w:rPr>
        <w:t xml:space="preserve">Sound or blow the horn of a motor vehicle unnecessarily or </w:t>
      </w:r>
    </w:p>
    <w:p w:rsidR="008F6CA6" w:rsidRPr="00626E62" w:rsidRDefault="00013E57" w:rsidP="00195BEE">
      <w:pPr>
        <w:numPr>
          <w:ilvl w:val="2"/>
          <w:numId w:val="45"/>
        </w:numPr>
        <w:spacing w:after="0" w:line="360" w:lineRule="auto"/>
        <w:ind w:left="1080" w:right="7" w:hanging="360"/>
        <w:rPr>
          <w:color w:val="000000" w:themeColor="text1"/>
        </w:rPr>
      </w:pPr>
      <w:r w:rsidRPr="00626E62">
        <w:rPr>
          <w:color w:val="000000" w:themeColor="text1"/>
        </w:rPr>
        <w:t>Make any noise which is a nuisance in any street, ope</w:t>
      </w:r>
      <w:r w:rsidR="001B6B1A" w:rsidRPr="00626E62">
        <w:rPr>
          <w:color w:val="000000" w:themeColor="text1"/>
        </w:rPr>
        <w:t>n space or other public place.</w:t>
      </w:r>
    </w:p>
    <w:p w:rsidR="008F6CA6" w:rsidRPr="00626E62" w:rsidRDefault="006B68FF" w:rsidP="00195BEE">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195BEE">
      <w:pPr>
        <w:spacing w:after="0" w:line="360" w:lineRule="auto"/>
        <w:ind w:left="-5"/>
        <w:jc w:val="left"/>
        <w:rPr>
          <w:color w:val="000000" w:themeColor="text1"/>
        </w:rPr>
      </w:pPr>
      <w:r w:rsidRPr="00626E62">
        <w:rPr>
          <w:b/>
          <w:color w:val="000000" w:themeColor="text1"/>
        </w:rPr>
        <w:t xml:space="preserve"> Noise near other premises </w:t>
      </w:r>
    </w:p>
    <w:p w:rsidR="008F6CA6" w:rsidRPr="00626E62" w:rsidRDefault="00013E57" w:rsidP="00195BEE">
      <w:pPr>
        <w:numPr>
          <w:ilvl w:val="0"/>
          <w:numId w:val="40"/>
        </w:numPr>
        <w:spacing w:after="0" w:line="360" w:lineRule="auto"/>
        <w:ind w:left="360" w:right="7" w:hanging="375"/>
        <w:rPr>
          <w:color w:val="000000" w:themeColor="text1"/>
        </w:rPr>
      </w:pPr>
      <w:r w:rsidRPr="00626E62">
        <w:rPr>
          <w:color w:val="000000" w:themeColor="text1"/>
        </w:rPr>
        <w:t xml:space="preserve">A person shall not in any street, open space or other public place or in connection with any shop, business premises or other place which adjoins any street, footway, pavement, sidewalk or other public place to which the public are admitted, or </w:t>
      </w:r>
    </w:p>
    <w:p w:rsidR="008F6CA6" w:rsidRPr="00626E62" w:rsidRDefault="00013E57" w:rsidP="00195BEE">
      <w:pPr>
        <w:numPr>
          <w:ilvl w:val="2"/>
          <w:numId w:val="41"/>
        </w:numPr>
        <w:spacing w:after="0" w:line="360" w:lineRule="auto"/>
        <w:ind w:left="1080" w:right="7" w:hanging="360"/>
        <w:rPr>
          <w:color w:val="000000" w:themeColor="text1"/>
        </w:rPr>
      </w:pPr>
      <w:r w:rsidRPr="00626E62">
        <w:rPr>
          <w:color w:val="000000" w:themeColor="text1"/>
        </w:rPr>
        <w:t xml:space="preserve">in or upon any other premises operating or causing or permitting or suffering to be operated any wireless, loud speaker, gramophone, amplifier or similar instruments make or cause or permit or suffer to be made any noise which shall be so loud and so continuous or repeated as to cause a nuisance or disturbance to the occupants or inmates of any premises in the neighbourhoods; </w:t>
      </w:r>
    </w:p>
    <w:p w:rsidR="008F6CA6" w:rsidRPr="00626E62" w:rsidRDefault="00013E57" w:rsidP="00195BEE">
      <w:pPr>
        <w:numPr>
          <w:ilvl w:val="2"/>
          <w:numId w:val="41"/>
        </w:numPr>
        <w:spacing w:after="0" w:line="360" w:lineRule="auto"/>
        <w:ind w:left="1080" w:right="7" w:hanging="360"/>
        <w:rPr>
          <w:color w:val="000000" w:themeColor="text1"/>
        </w:rPr>
      </w:pPr>
      <w:r w:rsidRPr="00626E62">
        <w:rPr>
          <w:color w:val="000000" w:themeColor="text1"/>
        </w:rPr>
        <w:t xml:space="preserve">For purposes of the provision in the preceding paragraph the use of mounted loud speakers at vehicle terminals shall strictly comply with the permitted noise level. </w:t>
      </w:r>
    </w:p>
    <w:p w:rsidR="008F6CA6"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A person shall not within one hundred meters of any shop, dwelling house, offi</w:t>
      </w:r>
      <w:r w:rsidR="00D55841" w:rsidRPr="00626E62">
        <w:rPr>
          <w:color w:val="000000" w:themeColor="text1"/>
        </w:rPr>
        <w:t xml:space="preserve">ce or other premises, sound or </w:t>
      </w:r>
      <w:r w:rsidRPr="00626E62">
        <w:rPr>
          <w:color w:val="000000" w:themeColor="text1"/>
        </w:rPr>
        <w:t xml:space="preserve">play upon any musical or noisy instrument or sing or shout or blow the horn of any motor vehicle unnecessarily in any street to the annoyance or disturbance of any inmate or occupant thereof. </w:t>
      </w:r>
    </w:p>
    <w:p w:rsidR="008F6CA6" w:rsidRPr="00626E62" w:rsidRDefault="00013E57" w:rsidP="00195BEE">
      <w:pPr>
        <w:spacing w:after="0" w:line="259" w:lineRule="auto"/>
        <w:ind w:left="0" w:firstLine="0"/>
        <w:jc w:val="left"/>
        <w:rPr>
          <w:color w:val="000000" w:themeColor="text1"/>
        </w:rPr>
      </w:pPr>
      <w:r w:rsidRPr="00626E62">
        <w:rPr>
          <w:b/>
          <w:color w:val="000000" w:themeColor="text1"/>
        </w:rPr>
        <w:t xml:space="preserve"> </w:t>
      </w:r>
    </w:p>
    <w:p w:rsidR="008F6CA6" w:rsidRPr="00626E62" w:rsidRDefault="00013E57" w:rsidP="00195BEE">
      <w:pPr>
        <w:spacing w:after="0" w:line="259" w:lineRule="auto"/>
        <w:ind w:left="-5"/>
        <w:jc w:val="left"/>
        <w:rPr>
          <w:color w:val="000000" w:themeColor="text1"/>
        </w:rPr>
      </w:pPr>
      <w:r w:rsidRPr="00626E62">
        <w:rPr>
          <w:b/>
          <w:color w:val="000000" w:themeColor="text1"/>
        </w:rPr>
        <w:t xml:space="preserve">Noisy animals </w:t>
      </w:r>
    </w:p>
    <w:p w:rsidR="008F6CA6" w:rsidRPr="00626E62" w:rsidRDefault="00013E57" w:rsidP="00195BEE">
      <w:pPr>
        <w:numPr>
          <w:ilvl w:val="0"/>
          <w:numId w:val="40"/>
        </w:numPr>
        <w:spacing w:after="0"/>
        <w:ind w:left="360" w:right="7" w:hanging="360"/>
        <w:rPr>
          <w:color w:val="000000" w:themeColor="text1"/>
        </w:rPr>
      </w:pPr>
      <w:r w:rsidRPr="00626E62">
        <w:rPr>
          <w:color w:val="000000" w:themeColor="text1"/>
        </w:rPr>
        <w:t xml:space="preserve">A person shall not keep within any house, building or other premises any animal which shall be or cause a nuisance to residents of other premises in the neighbourhood. </w:t>
      </w:r>
    </w:p>
    <w:p w:rsidR="008F6CA6" w:rsidRPr="00626E62" w:rsidRDefault="00013E57" w:rsidP="00195BEE">
      <w:pPr>
        <w:spacing w:after="0" w:line="259" w:lineRule="auto"/>
        <w:ind w:left="0" w:firstLine="0"/>
        <w:jc w:val="left"/>
        <w:rPr>
          <w:color w:val="000000" w:themeColor="text1"/>
        </w:rPr>
      </w:pPr>
      <w:r w:rsidRPr="00626E62">
        <w:rPr>
          <w:b/>
          <w:color w:val="000000" w:themeColor="text1"/>
        </w:rPr>
        <w:t xml:space="preserve"> </w:t>
      </w:r>
    </w:p>
    <w:p w:rsidR="008F6CA6" w:rsidRPr="00626E62" w:rsidRDefault="00013E57" w:rsidP="00195BEE">
      <w:pPr>
        <w:spacing w:after="0" w:line="360" w:lineRule="auto"/>
        <w:ind w:left="-5"/>
        <w:jc w:val="left"/>
        <w:rPr>
          <w:color w:val="000000" w:themeColor="text1"/>
        </w:rPr>
      </w:pPr>
      <w:r w:rsidRPr="00626E62">
        <w:rPr>
          <w:b/>
          <w:color w:val="000000" w:themeColor="text1"/>
        </w:rPr>
        <w:t xml:space="preserve">Noisy hawking </w:t>
      </w:r>
    </w:p>
    <w:p w:rsidR="008F6CA6"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 xml:space="preserve">A person shall not for the purpose of hawking, selling, distributing or advertising any articles or goods or buying or collecting any other goods or articles shout or ring any bell or any other noisy instrument in any street or other public place so as to cause disturbance </w:t>
      </w:r>
      <w:r w:rsidRPr="00626E62">
        <w:rPr>
          <w:color w:val="000000" w:themeColor="text1"/>
        </w:rPr>
        <w:lastRenderedPageBreak/>
        <w:t xml:space="preserve">to inhabitants of the neighbourhood after being requested to desist by any police officer or the task force established under this Bye-law. </w:t>
      </w:r>
    </w:p>
    <w:p w:rsidR="008F6CA6" w:rsidRPr="00626E62" w:rsidRDefault="00013E57" w:rsidP="00195BEE">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195BEE">
      <w:pPr>
        <w:spacing w:after="0" w:line="360" w:lineRule="auto"/>
        <w:ind w:left="-5"/>
        <w:jc w:val="left"/>
        <w:rPr>
          <w:color w:val="000000" w:themeColor="text1"/>
        </w:rPr>
      </w:pPr>
      <w:r w:rsidRPr="00626E62">
        <w:rPr>
          <w:b/>
          <w:color w:val="000000" w:themeColor="text1"/>
        </w:rPr>
        <w:t xml:space="preserve">Offence and penalty </w:t>
      </w:r>
    </w:p>
    <w:p w:rsidR="008F6CA6"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 xml:space="preserve">(a) A person who contravenes any of these Bye-laws or any condition attached to a license hereunder shall be guilty of an offence and liable on conviction to a fine of not less than 100 penalty units and not more than 250 penalty units or in default to a term of imprisonment not less than six months and not more than twelve months or to both the fine and imprisonment or both or;  </w:t>
      </w:r>
    </w:p>
    <w:p w:rsidR="008F6CA6" w:rsidRPr="00626E62" w:rsidRDefault="00013E57" w:rsidP="00195BEE">
      <w:pPr>
        <w:numPr>
          <w:ilvl w:val="1"/>
          <w:numId w:val="40"/>
        </w:numPr>
        <w:spacing w:after="0" w:line="360" w:lineRule="auto"/>
        <w:ind w:left="360" w:right="7" w:firstLine="0"/>
        <w:rPr>
          <w:color w:val="000000" w:themeColor="text1"/>
        </w:rPr>
      </w:pPr>
      <w:r w:rsidRPr="00626E62">
        <w:rPr>
          <w:color w:val="000000" w:themeColor="text1"/>
        </w:rPr>
        <w:t xml:space="preserve">In the case of a continuing offence, the offender is liable to additional one penalty unit in respect of each day on which the offence continues. </w:t>
      </w:r>
    </w:p>
    <w:p w:rsidR="001B6B1A" w:rsidRPr="00626E62" w:rsidRDefault="001B6B1A" w:rsidP="00195BEE">
      <w:pPr>
        <w:spacing w:after="0" w:line="360" w:lineRule="auto"/>
        <w:ind w:left="-5"/>
        <w:jc w:val="left"/>
        <w:rPr>
          <w:b/>
          <w:color w:val="000000" w:themeColor="text1"/>
        </w:rPr>
      </w:pPr>
    </w:p>
    <w:p w:rsidR="008F6CA6" w:rsidRPr="00626E62" w:rsidRDefault="00013E57" w:rsidP="00195BEE">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 xml:space="preserve">These Bye-laws shall apply within the area of authority of the KroMA. </w:t>
      </w:r>
    </w:p>
    <w:p w:rsidR="008F6CA6" w:rsidRPr="00626E62" w:rsidRDefault="00013E57" w:rsidP="00195BEE">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195BEE">
      <w:pPr>
        <w:spacing w:after="0" w:line="360" w:lineRule="auto"/>
        <w:ind w:left="-5"/>
        <w:jc w:val="left"/>
        <w:rPr>
          <w:color w:val="000000" w:themeColor="text1"/>
        </w:rPr>
      </w:pPr>
      <w:r w:rsidRPr="00626E62">
        <w:rPr>
          <w:b/>
          <w:color w:val="000000" w:themeColor="text1"/>
        </w:rPr>
        <w:t xml:space="preserve">Revocation </w:t>
      </w:r>
    </w:p>
    <w:p w:rsidR="008F6CA6" w:rsidRPr="00626E62" w:rsidRDefault="00013E57" w:rsidP="00195BEE">
      <w:pPr>
        <w:numPr>
          <w:ilvl w:val="0"/>
          <w:numId w:val="40"/>
        </w:numPr>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013E57" w:rsidP="00195BEE">
      <w:pPr>
        <w:spacing w:after="0" w:line="360" w:lineRule="auto"/>
        <w:ind w:left="1080" w:firstLine="0"/>
        <w:jc w:val="left"/>
        <w:rPr>
          <w:color w:val="000000" w:themeColor="text1"/>
        </w:rPr>
      </w:pPr>
      <w:r w:rsidRPr="00626E62">
        <w:rPr>
          <w:color w:val="000000" w:themeColor="text1"/>
        </w:rPr>
        <w:t xml:space="preserve"> </w:t>
      </w:r>
    </w:p>
    <w:p w:rsidR="00AA3497" w:rsidRDefault="00AA3497" w:rsidP="00195BEE">
      <w:pPr>
        <w:spacing w:after="0" w:line="360" w:lineRule="auto"/>
        <w:ind w:left="-5" w:right="7"/>
        <w:jc w:val="center"/>
        <w:rPr>
          <w:color w:val="000000" w:themeColor="text1"/>
        </w:rPr>
      </w:pPr>
    </w:p>
    <w:p w:rsidR="008F6CA6" w:rsidRPr="00626E62" w:rsidRDefault="00013E57" w:rsidP="00195BEE">
      <w:pPr>
        <w:spacing w:after="0" w:line="360" w:lineRule="auto"/>
        <w:ind w:left="-5" w:right="7"/>
        <w:jc w:val="center"/>
        <w:rPr>
          <w:color w:val="000000" w:themeColor="text1"/>
        </w:rPr>
      </w:pPr>
      <w:r w:rsidRPr="00626E62">
        <w:rPr>
          <w:color w:val="000000" w:themeColor="text1"/>
        </w:rPr>
        <w:t>Made at a meeting of the Krowor Municipal As</w:t>
      </w:r>
      <w:r w:rsidR="008E5DFC" w:rsidRPr="00626E62">
        <w:rPr>
          <w:color w:val="000000" w:themeColor="text1"/>
        </w:rPr>
        <w:t xml:space="preserve">sembly held on the </w:t>
      </w:r>
      <w:r w:rsidR="009B4F02">
        <w:rPr>
          <w:color w:val="000000" w:themeColor="text1"/>
        </w:rPr>
        <w:t>Thursday, 31st July</w:t>
      </w:r>
      <w:r w:rsidR="008E5DFC" w:rsidRPr="00626E62">
        <w:rPr>
          <w:color w:val="000000" w:themeColor="text1"/>
        </w:rPr>
        <w:t xml:space="preserve">, </w:t>
      </w:r>
      <w:r w:rsidR="007205F3">
        <w:rPr>
          <w:color w:val="000000" w:themeColor="text1"/>
        </w:rPr>
        <w:t>2025</w:t>
      </w:r>
    </w:p>
    <w:p w:rsidR="008F6CA6" w:rsidRPr="00626E62" w:rsidRDefault="00013E57" w:rsidP="001B6B1A">
      <w:pPr>
        <w:spacing w:after="19" w:line="259" w:lineRule="auto"/>
        <w:ind w:left="0" w:firstLine="0"/>
        <w:jc w:val="left"/>
        <w:rPr>
          <w:color w:val="000000" w:themeColor="text1"/>
        </w:rPr>
      </w:pPr>
      <w:r w:rsidRPr="00626E62">
        <w:rPr>
          <w:color w:val="000000" w:themeColor="text1"/>
        </w:rPr>
        <w:t xml:space="preserve">  </w:t>
      </w:r>
    </w:p>
    <w:p w:rsidR="008D4F3A" w:rsidRPr="00626E62" w:rsidRDefault="008D4F3A" w:rsidP="008D4F3A">
      <w:pPr>
        <w:spacing w:after="104" w:line="276" w:lineRule="auto"/>
        <w:ind w:right="7"/>
        <w:rPr>
          <w:color w:val="000000" w:themeColor="text1"/>
        </w:rPr>
      </w:pPr>
      <w:r w:rsidRPr="00626E62">
        <w:rPr>
          <w:color w:val="000000" w:themeColor="text1"/>
        </w:rPr>
        <w:t xml:space="preserve">                                                                                 </w:t>
      </w:r>
    </w:p>
    <w:p w:rsidR="008D4F3A" w:rsidRPr="00626E62" w:rsidRDefault="000C2C21" w:rsidP="008D4F3A">
      <w:pPr>
        <w:spacing w:after="104" w:line="276" w:lineRule="auto"/>
        <w:ind w:right="7"/>
        <w:rPr>
          <w:color w:val="000000" w:themeColor="text1"/>
        </w:rPr>
      </w:pPr>
      <w:r>
        <w:rPr>
          <w:color w:val="000000" w:themeColor="text1"/>
        </w:rPr>
        <w:t>Robert Oko Odiko (Hon)</w:t>
      </w:r>
      <w:r w:rsidR="008D4F3A" w:rsidRPr="00626E62">
        <w:rPr>
          <w:color w:val="000000" w:themeColor="text1"/>
        </w:rPr>
        <w:t xml:space="preserve">                                            </w:t>
      </w:r>
      <w:r w:rsidR="00726FCF">
        <w:rPr>
          <w:color w:val="000000" w:themeColor="text1"/>
        </w:rPr>
        <w:t>Jemima Apedo Kallikrates (Mrs)</w:t>
      </w:r>
    </w:p>
    <w:p w:rsidR="008D4F3A" w:rsidRPr="00626E62" w:rsidRDefault="008D4F3A" w:rsidP="008D4F3A">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8D4F3A" w:rsidRPr="00626E62" w:rsidRDefault="008D4F3A" w:rsidP="008D4F3A">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8D4F3A" w:rsidRPr="00626E62" w:rsidRDefault="008D4F3A" w:rsidP="008D4F3A">
      <w:pPr>
        <w:spacing w:after="115" w:line="360" w:lineRule="auto"/>
        <w:ind w:left="720" w:firstLine="0"/>
        <w:jc w:val="left"/>
        <w:rPr>
          <w:color w:val="000000" w:themeColor="text1"/>
        </w:rPr>
      </w:pPr>
      <w:r w:rsidRPr="00626E62">
        <w:rPr>
          <w:color w:val="000000" w:themeColor="text1"/>
        </w:rPr>
        <w:t xml:space="preserve"> </w:t>
      </w:r>
    </w:p>
    <w:p w:rsidR="008D4F3A" w:rsidRPr="00626E62" w:rsidRDefault="008D4F3A" w:rsidP="008D4F3A">
      <w:pPr>
        <w:widowControl w:val="0"/>
        <w:autoSpaceDE w:val="0"/>
        <w:autoSpaceDN w:val="0"/>
        <w:spacing w:after="0" w:line="360" w:lineRule="auto"/>
        <w:ind w:left="25"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8D4F3A" w:rsidRPr="00626E62" w:rsidRDefault="008D4F3A" w:rsidP="008D4F3A">
      <w:pPr>
        <w:widowControl w:val="0"/>
        <w:autoSpaceDE w:val="0"/>
        <w:autoSpaceDN w:val="0"/>
        <w:spacing w:after="0" w:line="360" w:lineRule="auto"/>
        <w:ind w:left="0" w:firstLine="0"/>
        <w:jc w:val="left"/>
        <w:rPr>
          <w:color w:val="000000" w:themeColor="text1"/>
          <w:sz w:val="26"/>
          <w:szCs w:val="24"/>
        </w:rPr>
      </w:pPr>
    </w:p>
    <w:p w:rsidR="008D4F3A" w:rsidRPr="00626E62" w:rsidRDefault="008D4F3A" w:rsidP="008D4F3A">
      <w:pPr>
        <w:widowControl w:val="0"/>
        <w:autoSpaceDE w:val="0"/>
        <w:autoSpaceDN w:val="0"/>
        <w:spacing w:after="0" w:line="240" w:lineRule="auto"/>
        <w:ind w:left="0" w:firstLine="0"/>
        <w:jc w:val="left"/>
        <w:rPr>
          <w:color w:val="000000" w:themeColor="text1"/>
          <w:szCs w:val="24"/>
        </w:rPr>
      </w:pPr>
      <w:r w:rsidRPr="00626E62">
        <w:rPr>
          <w:color w:val="000000" w:themeColor="text1"/>
          <w:szCs w:val="24"/>
        </w:rPr>
        <w:t xml:space="preserve"> </w:t>
      </w:r>
    </w:p>
    <w:p w:rsidR="008D4F3A" w:rsidRPr="00626E62" w:rsidRDefault="008D4F3A" w:rsidP="008D4F3A">
      <w:pPr>
        <w:widowControl w:val="0"/>
        <w:autoSpaceDE w:val="0"/>
        <w:autoSpaceDN w:val="0"/>
        <w:spacing w:after="0" w:line="24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1B6B1A" w:rsidRPr="00626E62" w:rsidRDefault="008D4F3A" w:rsidP="00992EC3">
      <w:pPr>
        <w:spacing w:after="17" w:line="240" w:lineRule="auto"/>
        <w:jc w:val="left"/>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r w:rsidR="001B6B1A" w:rsidRPr="00626E62">
        <w:rPr>
          <w:color w:val="000000" w:themeColor="text1"/>
        </w:rPr>
        <w:br w:type="page"/>
      </w:r>
    </w:p>
    <w:p w:rsidR="001B6B1A" w:rsidRPr="00626E62" w:rsidRDefault="001B6B1A" w:rsidP="00BD7C2B">
      <w:pPr>
        <w:pStyle w:val="Heading1"/>
        <w:spacing w:after="0" w:line="240" w:lineRule="auto"/>
        <w:ind w:left="98" w:right="95"/>
        <w:rPr>
          <w:color w:val="000000" w:themeColor="text1"/>
          <w:lang w:val="en-GB"/>
        </w:rPr>
      </w:pPr>
      <w:bookmarkStart w:id="44" w:name="_Toc205382279"/>
      <w:r w:rsidRPr="00626E62">
        <w:rPr>
          <w:color w:val="000000" w:themeColor="text1"/>
          <w:lang w:val="en-GB"/>
        </w:rPr>
        <w:lastRenderedPageBreak/>
        <w:t xml:space="preserve">SECTION </w:t>
      </w:r>
      <w:r w:rsidR="00E64C1B">
        <w:rPr>
          <w:color w:val="000000" w:themeColor="text1"/>
          <w:lang w:val="en-GB"/>
        </w:rPr>
        <w:t>EIGH</w:t>
      </w:r>
      <w:r w:rsidRPr="00626E62">
        <w:rPr>
          <w:color w:val="000000" w:themeColor="text1"/>
          <w:lang w:val="en-GB"/>
        </w:rPr>
        <w:t xml:space="preserve">TEEN </w:t>
      </w:r>
      <w:r w:rsidR="00595F0D">
        <w:rPr>
          <w:color w:val="000000" w:themeColor="text1"/>
          <w:lang w:val="en-GB"/>
        </w:rPr>
        <w:t>(18)</w:t>
      </w:r>
      <w:bookmarkEnd w:id="44"/>
    </w:p>
    <w:p w:rsidR="001B6B1A" w:rsidRPr="00626E62" w:rsidRDefault="001B6B1A" w:rsidP="00BD7C2B">
      <w:pPr>
        <w:spacing w:after="0" w:line="240" w:lineRule="auto"/>
      </w:pPr>
    </w:p>
    <w:p w:rsidR="008F6CA6" w:rsidRDefault="00013E57" w:rsidP="00BD7C2B">
      <w:pPr>
        <w:pStyle w:val="Heading1"/>
        <w:spacing w:after="0" w:line="240" w:lineRule="auto"/>
        <w:ind w:left="98" w:right="95"/>
        <w:rPr>
          <w:color w:val="000000" w:themeColor="text1"/>
          <w:lang w:val="en-GB"/>
        </w:rPr>
      </w:pPr>
      <w:bookmarkStart w:id="45" w:name="_Toc205382280"/>
      <w:r w:rsidRPr="00626E62">
        <w:rPr>
          <w:color w:val="000000" w:themeColor="text1"/>
          <w:lang w:val="en-GB"/>
        </w:rPr>
        <w:t>Krowor Municipal Assembly (B</w:t>
      </w:r>
      <w:r w:rsidR="009D0C3D" w:rsidRPr="00626E62">
        <w:rPr>
          <w:color w:val="000000" w:themeColor="text1"/>
          <w:lang w:val="en-GB"/>
        </w:rPr>
        <w:t xml:space="preserve">uilding) Bye-Laws, </w:t>
      </w:r>
      <w:r w:rsidR="007205F3">
        <w:rPr>
          <w:color w:val="000000" w:themeColor="text1"/>
          <w:lang w:val="en-GB"/>
        </w:rPr>
        <w:t>2025</w:t>
      </w:r>
      <w:bookmarkEnd w:id="45"/>
      <w:r w:rsidRPr="00626E62">
        <w:rPr>
          <w:color w:val="000000" w:themeColor="text1"/>
          <w:lang w:val="en-GB"/>
        </w:rPr>
        <w:t xml:space="preserve"> </w:t>
      </w:r>
    </w:p>
    <w:p w:rsidR="00BD7C2B" w:rsidRPr="00BD7C2B" w:rsidRDefault="00BD7C2B" w:rsidP="00BD7C2B"/>
    <w:p w:rsidR="008F6CA6" w:rsidRPr="00626E62" w:rsidRDefault="00013E57" w:rsidP="001B6B1A">
      <w:pPr>
        <w:spacing w:line="360" w:lineRule="auto"/>
        <w:ind w:left="-5" w:right="7"/>
        <w:rPr>
          <w:color w:val="000000" w:themeColor="text1"/>
        </w:rPr>
      </w:pPr>
      <w:r w:rsidRPr="00626E62">
        <w:rPr>
          <w:color w:val="000000" w:themeColor="text1"/>
        </w:rPr>
        <w:t xml:space="preserve">In </w:t>
      </w:r>
      <w:r w:rsidR="0035399C" w:rsidRPr="00626E62">
        <w:rPr>
          <w:color w:val="000000" w:themeColor="text1"/>
        </w:rPr>
        <w:t xml:space="preserve">the </w:t>
      </w:r>
      <w:r w:rsidRPr="00626E62">
        <w:rPr>
          <w:color w:val="000000" w:themeColor="text1"/>
        </w:rPr>
        <w:t>exercise of the powers conferred on the Krowor Municipal Assembly by section</w:t>
      </w:r>
      <w:r w:rsidR="00D55841" w:rsidRPr="00626E62">
        <w:rPr>
          <w:color w:val="000000" w:themeColor="text1"/>
        </w:rPr>
        <w:t>s</w:t>
      </w:r>
      <w:r w:rsidRPr="00626E62">
        <w:rPr>
          <w:color w:val="000000" w:themeColor="text1"/>
        </w:rPr>
        <w:t xml:space="preserve"> </w:t>
      </w:r>
      <w:r w:rsidR="00D55841" w:rsidRPr="00626E62">
        <w:rPr>
          <w:color w:val="000000" w:themeColor="text1"/>
        </w:rPr>
        <w:t xml:space="preserve">104 and </w:t>
      </w:r>
      <w:r w:rsidRPr="00626E62">
        <w:rPr>
          <w:color w:val="000000" w:themeColor="text1"/>
        </w:rPr>
        <w:t>181 of the Local Governance Act, 2016</w:t>
      </w:r>
      <w:r w:rsidR="00D55841" w:rsidRPr="00626E62">
        <w:rPr>
          <w:color w:val="000000" w:themeColor="text1"/>
        </w:rPr>
        <w:t xml:space="preserve"> </w:t>
      </w:r>
      <w:r w:rsidR="0035399C" w:rsidRPr="00626E62">
        <w:rPr>
          <w:color w:val="000000" w:themeColor="text1"/>
        </w:rPr>
        <w:t xml:space="preserve">(Act 936) as well as </w:t>
      </w:r>
      <w:r w:rsidRPr="00626E62">
        <w:rPr>
          <w:color w:val="000000" w:themeColor="text1"/>
        </w:rPr>
        <w:t>the provisions of National Building Regu</w:t>
      </w:r>
      <w:r w:rsidR="0035399C" w:rsidRPr="00626E62">
        <w:rPr>
          <w:color w:val="000000" w:themeColor="text1"/>
        </w:rPr>
        <w:t xml:space="preserve">lations, 1996, L.I. 1630, </w:t>
      </w:r>
      <w:r w:rsidRPr="00626E62">
        <w:rPr>
          <w:color w:val="000000" w:themeColor="text1"/>
        </w:rPr>
        <w:t>these Bye-Laws</w:t>
      </w:r>
      <w:r w:rsidR="0035399C" w:rsidRPr="00626E62">
        <w:rPr>
          <w:color w:val="000000" w:themeColor="text1"/>
        </w:rPr>
        <w:t xml:space="preserve"> are hereby made</w:t>
      </w:r>
      <w:r w:rsidRPr="00626E62">
        <w:rPr>
          <w:color w:val="000000" w:themeColor="text1"/>
        </w:rPr>
        <w:t xml:space="preserve">: </w:t>
      </w:r>
    </w:p>
    <w:p w:rsidR="008F6CA6" w:rsidRPr="00626E62" w:rsidRDefault="00013E57" w:rsidP="001B6B1A">
      <w:pPr>
        <w:spacing w:after="19" w:line="360" w:lineRule="auto"/>
        <w:ind w:left="0" w:firstLine="0"/>
        <w:jc w:val="left"/>
        <w:rPr>
          <w:color w:val="000000" w:themeColor="text1"/>
        </w:rPr>
      </w:pPr>
      <w:r w:rsidRPr="00626E62">
        <w:rPr>
          <w:b/>
          <w:color w:val="000000" w:themeColor="text1"/>
        </w:rPr>
        <w:t xml:space="preserve"> </w:t>
      </w:r>
    </w:p>
    <w:p w:rsidR="008F6CA6" w:rsidRPr="00626E62" w:rsidRDefault="00013E57" w:rsidP="001B6B1A">
      <w:pPr>
        <w:spacing w:after="17" w:line="360" w:lineRule="auto"/>
        <w:ind w:left="-5"/>
        <w:jc w:val="left"/>
        <w:rPr>
          <w:color w:val="000000" w:themeColor="text1"/>
        </w:rPr>
      </w:pPr>
      <w:r w:rsidRPr="00626E62">
        <w:rPr>
          <w:b/>
          <w:color w:val="000000" w:themeColor="text1"/>
        </w:rPr>
        <w:t xml:space="preserve">Title </w:t>
      </w:r>
    </w:p>
    <w:p w:rsidR="008F6CA6" w:rsidRPr="00626E62" w:rsidRDefault="00831A71" w:rsidP="00D77EBF">
      <w:pPr>
        <w:numPr>
          <w:ilvl w:val="0"/>
          <w:numId w:val="46"/>
        </w:numPr>
        <w:spacing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w:t>
      </w:r>
      <w:r w:rsidR="009D0C3D" w:rsidRPr="00626E62">
        <w:rPr>
          <w:color w:val="000000" w:themeColor="text1"/>
        </w:rPr>
        <w:t xml:space="preserve">embly (Building) Bye-Laws, </w:t>
      </w:r>
      <w:r w:rsidR="007205F3">
        <w:rPr>
          <w:color w:val="000000" w:themeColor="text1"/>
        </w:rPr>
        <w:t>2025</w:t>
      </w:r>
    </w:p>
    <w:p w:rsidR="008F6CA6" w:rsidRPr="00626E62" w:rsidRDefault="00013E57" w:rsidP="00D77EBF">
      <w:pPr>
        <w:spacing w:after="16" w:line="360" w:lineRule="auto"/>
        <w:ind w:left="0" w:hanging="360"/>
        <w:jc w:val="left"/>
        <w:rPr>
          <w:color w:val="000000" w:themeColor="text1"/>
        </w:rPr>
      </w:pPr>
      <w:r w:rsidRPr="00626E62">
        <w:rPr>
          <w:b/>
          <w:color w:val="000000" w:themeColor="text1"/>
        </w:rPr>
        <w:t xml:space="preserve"> </w:t>
      </w:r>
    </w:p>
    <w:p w:rsidR="008F6CA6" w:rsidRPr="00626E62" w:rsidRDefault="00013E57" w:rsidP="00D77EBF">
      <w:pPr>
        <w:spacing w:after="17" w:line="360" w:lineRule="auto"/>
        <w:ind w:left="360" w:hanging="360"/>
        <w:jc w:val="left"/>
        <w:rPr>
          <w:color w:val="000000" w:themeColor="text1"/>
        </w:rPr>
      </w:pPr>
      <w:r w:rsidRPr="00626E62">
        <w:rPr>
          <w:b/>
          <w:color w:val="000000" w:themeColor="text1"/>
        </w:rPr>
        <w:t xml:space="preserve">Building permit </w:t>
      </w:r>
    </w:p>
    <w:p w:rsidR="008F6CA6" w:rsidRPr="00626E62" w:rsidRDefault="001B6B1A" w:rsidP="00D77EBF">
      <w:pPr>
        <w:numPr>
          <w:ilvl w:val="0"/>
          <w:numId w:val="46"/>
        </w:numPr>
        <w:spacing w:line="360" w:lineRule="auto"/>
        <w:ind w:left="360" w:right="7" w:hanging="360"/>
        <w:rPr>
          <w:color w:val="000000" w:themeColor="text1"/>
        </w:rPr>
      </w:pPr>
      <w:r w:rsidRPr="00626E62">
        <w:rPr>
          <w:color w:val="000000" w:themeColor="text1"/>
        </w:rPr>
        <w:t xml:space="preserve">(a) </w:t>
      </w:r>
      <w:r w:rsidR="00013E57" w:rsidRPr="00626E62">
        <w:rPr>
          <w:color w:val="000000" w:themeColor="text1"/>
        </w:rPr>
        <w:t>A person who proposes to develop land for any purpose or make changes to an existing bui</w:t>
      </w:r>
      <w:r w:rsidR="00831A71" w:rsidRPr="00626E62">
        <w:rPr>
          <w:color w:val="000000" w:themeColor="text1"/>
        </w:rPr>
        <w:t xml:space="preserve">lding shall apply to the KroMA </w:t>
      </w:r>
      <w:r w:rsidR="00013E57" w:rsidRPr="00626E62">
        <w:rPr>
          <w:color w:val="000000" w:themeColor="text1"/>
        </w:rPr>
        <w:t xml:space="preserve">for a building permit and shall commence only after obtaining a building permit for its development. </w:t>
      </w:r>
    </w:p>
    <w:p w:rsidR="008F6CA6" w:rsidRPr="00626E62" w:rsidRDefault="00013E57" w:rsidP="005B1906">
      <w:pPr>
        <w:numPr>
          <w:ilvl w:val="1"/>
          <w:numId w:val="46"/>
        </w:numPr>
        <w:spacing w:line="360" w:lineRule="auto"/>
        <w:ind w:left="370" w:right="7"/>
        <w:rPr>
          <w:color w:val="000000" w:themeColor="text1"/>
        </w:rPr>
      </w:pPr>
      <w:r w:rsidRPr="00626E62">
        <w:rPr>
          <w:color w:val="000000" w:themeColor="text1"/>
        </w:rPr>
        <w:t xml:space="preserve">The prospective developer shall purchase a set of application forms and complete same for consideration by the KroMA  </w:t>
      </w:r>
    </w:p>
    <w:p w:rsidR="008F6CA6" w:rsidRPr="00626E62" w:rsidRDefault="00013E57" w:rsidP="005B1906">
      <w:pPr>
        <w:numPr>
          <w:ilvl w:val="1"/>
          <w:numId w:val="46"/>
        </w:numPr>
        <w:spacing w:line="360" w:lineRule="auto"/>
        <w:ind w:left="370" w:right="7"/>
        <w:rPr>
          <w:color w:val="000000" w:themeColor="text1"/>
        </w:rPr>
      </w:pPr>
      <w:r w:rsidRPr="00626E62">
        <w:rPr>
          <w:color w:val="000000" w:themeColor="text1"/>
        </w:rPr>
        <w:t xml:space="preserve">A person upon completion of a building shall obtain Certificate of Habitation from KroMA before taken residence. </w:t>
      </w:r>
    </w:p>
    <w:p w:rsidR="008F6CA6" w:rsidRPr="00626E62" w:rsidRDefault="00013E57" w:rsidP="001B6B1A">
      <w:pPr>
        <w:spacing w:after="19" w:line="360" w:lineRule="auto"/>
        <w:ind w:left="0" w:firstLine="0"/>
        <w:jc w:val="left"/>
        <w:rPr>
          <w:color w:val="000000" w:themeColor="text1"/>
        </w:rPr>
      </w:pPr>
      <w:r w:rsidRPr="00626E62">
        <w:rPr>
          <w:b/>
          <w:color w:val="000000" w:themeColor="text1"/>
        </w:rPr>
        <w:t xml:space="preserve"> </w:t>
      </w:r>
    </w:p>
    <w:p w:rsidR="008F6CA6" w:rsidRPr="00626E62" w:rsidRDefault="00013E57" w:rsidP="001B6B1A">
      <w:pPr>
        <w:spacing w:after="17" w:line="360" w:lineRule="auto"/>
        <w:ind w:left="-5"/>
        <w:jc w:val="left"/>
        <w:rPr>
          <w:color w:val="000000" w:themeColor="text1"/>
        </w:rPr>
      </w:pPr>
      <w:r w:rsidRPr="00626E62">
        <w:rPr>
          <w:b/>
          <w:color w:val="000000" w:themeColor="text1"/>
        </w:rPr>
        <w:t xml:space="preserve">Application </w:t>
      </w:r>
    </w:p>
    <w:p w:rsidR="008F6CA6" w:rsidRPr="00626E62" w:rsidRDefault="00013E57" w:rsidP="00D77EBF">
      <w:pPr>
        <w:numPr>
          <w:ilvl w:val="0"/>
          <w:numId w:val="46"/>
        </w:numPr>
        <w:spacing w:line="360" w:lineRule="auto"/>
        <w:ind w:left="360" w:right="7" w:hanging="360"/>
        <w:rPr>
          <w:color w:val="000000" w:themeColor="text1"/>
        </w:rPr>
      </w:pPr>
      <w:r w:rsidRPr="00626E62">
        <w:rPr>
          <w:color w:val="000000" w:themeColor="text1"/>
        </w:rPr>
        <w:t xml:space="preserve">(a) An application for a building permit must contain or be accompanied by particulars of the following documentary evidence;  </w:t>
      </w:r>
    </w:p>
    <w:p w:rsidR="001B6B1A" w:rsidRPr="00626E62" w:rsidRDefault="00013E57" w:rsidP="00930B0C">
      <w:pPr>
        <w:pStyle w:val="ListParagraph"/>
        <w:numPr>
          <w:ilvl w:val="1"/>
          <w:numId w:val="188"/>
        </w:numPr>
        <w:spacing w:line="360" w:lineRule="auto"/>
        <w:ind w:left="1080" w:right="7" w:hanging="360"/>
        <w:rPr>
          <w:color w:val="000000" w:themeColor="text1"/>
        </w:rPr>
      </w:pPr>
      <w:r w:rsidRPr="00626E62">
        <w:rPr>
          <w:color w:val="000000" w:themeColor="text1"/>
        </w:rPr>
        <w:t xml:space="preserve">Evidence of title to the land to be developed, </w:t>
      </w:r>
    </w:p>
    <w:p w:rsidR="001B6B1A" w:rsidRPr="00626E62" w:rsidRDefault="00013E57" w:rsidP="00930B0C">
      <w:pPr>
        <w:pStyle w:val="ListParagraph"/>
        <w:numPr>
          <w:ilvl w:val="1"/>
          <w:numId w:val="188"/>
        </w:numPr>
        <w:spacing w:line="360" w:lineRule="auto"/>
        <w:ind w:left="1080" w:right="7" w:hanging="360"/>
        <w:rPr>
          <w:color w:val="000000" w:themeColor="text1"/>
        </w:rPr>
      </w:pPr>
      <w:r w:rsidRPr="00626E62">
        <w:rPr>
          <w:color w:val="000000" w:themeColor="text1"/>
        </w:rPr>
        <w:t xml:space="preserve">The drawings of the building to be developed  by a licensed building surveyor, a qualified architect and a structural engineer where necessary </w:t>
      </w:r>
    </w:p>
    <w:p w:rsidR="008F6CA6" w:rsidRPr="00626E62" w:rsidRDefault="00013E57" w:rsidP="00930B0C">
      <w:pPr>
        <w:pStyle w:val="ListParagraph"/>
        <w:numPr>
          <w:ilvl w:val="1"/>
          <w:numId w:val="188"/>
        </w:numPr>
        <w:spacing w:line="360" w:lineRule="auto"/>
        <w:ind w:left="1080" w:right="7" w:hanging="360"/>
        <w:rPr>
          <w:color w:val="000000" w:themeColor="text1"/>
        </w:rPr>
      </w:pPr>
      <w:r w:rsidRPr="00626E62">
        <w:rPr>
          <w:color w:val="000000" w:themeColor="text1"/>
        </w:rPr>
        <w:t xml:space="preserve">The completed application forms with the annexure shall be submitted to the KroMA after paying the requisite fee fixed by the Assembly. </w:t>
      </w:r>
    </w:p>
    <w:p w:rsidR="008F6CA6" w:rsidRPr="00626E62" w:rsidRDefault="00013E57" w:rsidP="001B6B1A">
      <w:pPr>
        <w:spacing w:after="19" w:line="360" w:lineRule="auto"/>
        <w:ind w:left="0" w:firstLine="0"/>
        <w:jc w:val="left"/>
        <w:rPr>
          <w:color w:val="000000" w:themeColor="text1"/>
        </w:rPr>
      </w:pPr>
      <w:r w:rsidRPr="00626E62">
        <w:rPr>
          <w:b/>
          <w:color w:val="000000" w:themeColor="text1"/>
        </w:rPr>
        <w:t xml:space="preserve"> </w:t>
      </w:r>
    </w:p>
    <w:p w:rsidR="008F6CA6" w:rsidRPr="00626E62" w:rsidRDefault="00013E57" w:rsidP="001B6B1A">
      <w:pPr>
        <w:spacing w:after="17" w:line="360" w:lineRule="auto"/>
        <w:ind w:left="-5"/>
        <w:jc w:val="left"/>
        <w:rPr>
          <w:color w:val="000000" w:themeColor="text1"/>
        </w:rPr>
      </w:pPr>
      <w:r w:rsidRPr="00626E62">
        <w:rPr>
          <w:b/>
          <w:color w:val="000000" w:themeColor="text1"/>
        </w:rPr>
        <w:t xml:space="preserve">Inspection of site </w:t>
      </w:r>
    </w:p>
    <w:p w:rsidR="008F6CA6" w:rsidRPr="00626E62" w:rsidRDefault="00013E57" w:rsidP="001B6B1A">
      <w:pPr>
        <w:spacing w:line="360" w:lineRule="auto"/>
        <w:ind w:left="345" w:right="7" w:hanging="345"/>
        <w:rPr>
          <w:color w:val="000000" w:themeColor="text1"/>
        </w:rPr>
      </w:pPr>
      <w:r w:rsidRPr="00626E62">
        <w:rPr>
          <w:color w:val="000000" w:themeColor="text1"/>
        </w:rPr>
        <w:t>4</w:t>
      </w:r>
      <w:r w:rsidR="001B6B1A" w:rsidRPr="00626E62">
        <w:rPr>
          <w:color w:val="000000" w:themeColor="text1"/>
        </w:rPr>
        <w:t xml:space="preserve"> </w:t>
      </w:r>
      <w:r w:rsidRPr="00626E62">
        <w:rPr>
          <w:color w:val="000000" w:themeColor="text1"/>
        </w:rPr>
        <w:t xml:space="preserve">(a) On receipt of the application form, the physical planning department of the KroMA together with the applicant shall proceed to the site of the proposed development within one week and inspect the area earmarked for the development, </w:t>
      </w:r>
    </w:p>
    <w:p w:rsidR="008F6CA6" w:rsidRPr="00626E62" w:rsidRDefault="00013E57" w:rsidP="005B1906">
      <w:pPr>
        <w:numPr>
          <w:ilvl w:val="1"/>
          <w:numId w:val="46"/>
        </w:numPr>
        <w:spacing w:line="360" w:lineRule="auto"/>
        <w:ind w:left="360" w:right="7"/>
        <w:rPr>
          <w:color w:val="000000" w:themeColor="text1"/>
        </w:rPr>
      </w:pPr>
      <w:r w:rsidRPr="00626E62">
        <w:rPr>
          <w:color w:val="000000" w:themeColor="text1"/>
        </w:rPr>
        <w:lastRenderedPageBreak/>
        <w:t xml:space="preserve">Where the applicant’s building will obstruct the flow of water, drain and other elements or sit in a road or part of it and or for any other reason, the KroMA shall refuse the granting of the permit and notify the applicant in writing the reason(s) for refusing the application. </w:t>
      </w:r>
    </w:p>
    <w:p w:rsidR="00D77EBF" w:rsidRPr="00626E62" w:rsidRDefault="00013E57" w:rsidP="005B1906">
      <w:pPr>
        <w:numPr>
          <w:ilvl w:val="1"/>
          <w:numId w:val="46"/>
        </w:numPr>
        <w:spacing w:line="360" w:lineRule="auto"/>
        <w:ind w:left="370" w:right="7"/>
        <w:rPr>
          <w:color w:val="000000" w:themeColor="text1"/>
        </w:rPr>
      </w:pPr>
      <w:r w:rsidRPr="00626E62">
        <w:rPr>
          <w:color w:val="000000" w:themeColor="text1"/>
        </w:rPr>
        <w:t xml:space="preserve">The KroMA shall monitor and ensure that such a person does not develop the proposed site. </w:t>
      </w:r>
    </w:p>
    <w:p w:rsidR="008F6CA6" w:rsidRPr="00626E62" w:rsidRDefault="00013E57" w:rsidP="005B1906">
      <w:pPr>
        <w:numPr>
          <w:ilvl w:val="1"/>
          <w:numId w:val="46"/>
        </w:numPr>
        <w:spacing w:line="360" w:lineRule="auto"/>
        <w:ind w:left="370" w:right="7"/>
        <w:rPr>
          <w:color w:val="000000" w:themeColor="text1"/>
        </w:rPr>
      </w:pPr>
      <w:r w:rsidRPr="00626E62">
        <w:rPr>
          <w:color w:val="000000" w:themeColor="text1"/>
        </w:rPr>
        <w:t xml:space="preserve">The KroMA where satisfied that the proposed development will not obstruct access and further satisfies all the conditions laid under the law, shall approve same and grant the building permit to the prospective developer who shall commence building </w:t>
      </w:r>
    </w:p>
    <w:p w:rsidR="008F6CA6" w:rsidRPr="00626E62" w:rsidRDefault="00013E57" w:rsidP="001B6B1A">
      <w:pPr>
        <w:spacing w:after="19" w:line="360" w:lineRule="auto"/>
        <w:ind w:left="0" w:firstLine="0"/>
        <w:jc w:val="left"/>
        <w:rPr>
          <w:color w:val="000000" w:themeColor="text1"/>
        </w:rPr>
      </w:pPr>
      <w:r w:rsidRPr="00626E62">
        <w:rPr>
          <w:b/>
          <w:color w:val="000000" w:themeColor="text1"/>
        </w:rPr>
        <w:t xml:space="preserve"> </w:t>
      </w:r>
    </w:p>
    <w:p w:rsidR="008F6CA6" w:rsidRPr="00626E62" w:rsidRDefault="00013E57" w:rsidP="001B6B1A">
      <w:pPr>
        <w:spacing w:after="17" w:line="360" w:lineRule="auto"/>
        <w:ind w:left="-5"/>
        <w:jc w:val="left"/>
        <w:rPr>
          <w:color w:val="000000" w:themeColor="text1"/>
        </w:rPr>
      </w:pPr>
      <w:r w:rsidRPr="00626E62">
        <w:rPr>
          <w:b/>
          <w:color w:val="000000" w:themeColor="text1"/>
        </w:rPr>
        <w:t xml:space="preserve">Development without a permit </w:t>
      </w:r>
    </w:p>
    <w:p w:rsidR="008F6CA6" w:rsidRPr="00626E62" w:rsidRDefault="00013E57" w:rsidP="00D77EBF">
      <w:pPr>
        <w:numPr>
          <w:ilvl w:val="0"/>
          <w:numId w:val="46"/>
        </w:numPr>
        <w:spacing w:line="360" w:lineRule="auto"/>
        <w:ind w:left="360" w:right="7" w:hanging="360"/>
        <w:rPr>
          <w:color w:val="000000" w:themeColor="text1"/>
        </w:rPr>
      </w:pPr>
      <w:r w:rsidRPr="00626E62">
        <w:rPr>
          <w:color w:val="000000" w:themeColor="text1"/>
        </w:rPr>
        <w:t xml:space="preserve">(a) This Bye-law applies if building work to which these bye-laws apply has been carried out without a building permit. </w:t>
      </w:r>
    </w:p>
    <w:p w:rsidR="008F6CA6" w:rsidRPr="00626E62" w:rsidRDefault="00D55841" w:rsidP="0081575F">
      <w:pPr>
        <w:numPr>
          <w:ilvl w:val="1"/>
          <w:numId w:val="46"/>
        </w:numPr>
        <w:spacing w:line="360" w:lineRule="auto"/>
        <w:ind w:left="370" w:right="7"/>
        <w:rPr>
          <w:color w:val="000000" w:themeColor="text1"/>
        </w:rPr>
      </w:pPr>
      <w:r w:rsidRPr="00626E62">
        <w:rPr>
          <w:color w:val="000000" w:themeColor="text1"/>
        </w:rPr>
        <w:t>The KroMA</w:t>
      </w:r>
      <w:r w:rsidR="00013E57" w:rsidRPr="00626E62">
        <w:rPr>
          <w:color w:val="000000" w:themeColor="text1"/>
        </w:rPr>
        <w:t xml:space="preserve"> shall upon finding development without a building permit write to the owner, owner’s agent or representative to which the building work relates to stop work and go through the application process before continuing with the development, </w:t>
      </w:r>
    </w:p>
    <w:p w:rsidR="008F6CA6" w:rsidRPr="00626E62" w:rsidRDefault="00013E57" w:rsidP="0081575F">
      <w:pPr>
        <w:numPr>
          <w:ilvl w:val="1"/>
          <w:numId w:val="46"/>
        </w:numPr>
        <w:spacing w:line="360" w:lineRule="auto"/>
        <w:ind w:left="370" w:right="7"/>
        <w:rPr>
          <w:color w:val="000000" w:themeColor="text1"/>
        </w:rPr>
      </w:pPr>
      <w:r w:rsidRPr="00626E62">
        <w:rPr>
          <w:color w:val="000000" w:themeColor="text1"/>
        </w:rPr>
        <w:t>The sai</w:t>
      </w:r>
      <w:r w:rsidR="00D55841" w:rsidRPr="00626E62">
        <w:rPr>
          <w:color w:val="000000" w:themeColor="text1"/>
        </w:rPr>
        <w:t>d applicant shall pay a fine of</w:t>
      </w:r>
      <w:r w:rsidRPr="00626E62">
        <w:rPr>
          <w:color w:val="000000" w:themeColor="text1"/>
        </w:rPr>
        <w:t xml:space="preserve"> 50-300 penalty units and purchase the application forms and follow the procedure spelt out above, </w:t>
      </w:r>
    </w:p>
    <w:p w:rsidR="008F6CA6" w:rsidRPr="00626E62" w:rsidRDefault="00013E57" w:rsidP="0081575F">
      <w:pPr>
        <w:numPr>
          <w:ilvl w:val="1"/>
          <w:numId w:val="46"/>
        </w:numPr>
        <w:spacing w:line="360" w:lineRule="auto"/>
        <w:ind w:left="370" w:right="7"/>
        <w:rPr>
          <w:color w:val="000000" w:themeColor="text1"/>
        </w:rPr>
      </w:pPr>
      <w:r w:rsidRPr="00626E62">
        <w:rPr>
          <w:color w:val="000000" w:themeColor="text1"/>
        </w:rPr>
        <w:t>Where the owner of the property ignores the notice to apply for a building permit before continuing, the Kro</w:t>
      </w:r>
      <w:r w:rsidR="009D0C3D" w:rsidRPr="00626E62">
        <w:rPr>
          <w:color w:val="000000" w:themeColor="text1"/>
        </w:rPr>
        <w:t>MA shall issue out abetment notice</w:t>
      </w:r>
      <w:r w:rsidRPr="00626E62">
        <w:rPr>
          <w:color w:val="000000" w:themeColor="text1"/>
        </w:rPr>
        <w:t xml:space="preserve"> to compel the owner</w:t>
      </w:r>
      <w:r w:rsidR="0035399C" w:rsidRPr="00626E62">
        <w:rPr>
          <w:color w:val="000000" w:themeColor="text1"/>
        </w:rPr>
        <w:t xml:space="preserve"> to procure the building permit.</w:t>
      </w:r>
      <w:r w:rsidRPr="00626E62">
        <w:rPr>
          <w:color w:val="000000" w:themeColor="text1"/>
        </w:rPr>
        <w:t xml:space="preserve"> </w:t>
      </w:r>
    </w:p>
    <w:p w:rsidR="00D55841" w:rsidRPr="00626E62" w:rsidRDefault="00013E57" w:rsidP="0081575F">
      <w:pPr>
        <w:numPr>
          <w:ilvl w:val="1"/>
          <w:numId w:val="46"/>
        </w:numPr>
        <w:spacing w:line="360" w:lineRule="auto"/>
        <w:ind w:left="370" w:right="7"/>
        <w:rPr>
          <w:color w:val="000000" w:themeColor="text1"/>
        </w:rPr>
      </w:pPr>
      <w:r w:rsidRPr="00626E62">
        <w:rPr>
          <w:color w:val="000000" w:themeColor="text1"/>
        </w:rPr>
        <w:t xml:space="preserve">Where the building is located at an unauthorized location by virtue of non-conformity to the prescribed zoning in the planning scheme, the KroMA shall proceed to court for authority to demolish the structure and surcharge the owner of the development for the cost of destruction. </w:t>
      </w:r>
    </w:p>
    <w:p w:rsidR="008F6CA6" w:rsidRPr="00626E62" w:rsidRDefault="00013E57" w:rsidP="0081575F">
      <w:pPr>
        <w:spacing w:line="360" w:lineRule="auto"/>
        <w:ind w:left="370" w:right="7" w:firstLine="0"/>
        <w:rPr>
          <w:color w:val="000000" w:themeColor="text1"/>
        </w:rPr>
      </w:pPr>
      <w:r w:rsidRPr="00626E62">
        <w:rPr>
          <w:color w:val="000000" w:themeColor="text1"/>
        </w:rPr>
        <w:t xml:space="preserve"> (f) </w:t>
      </w:r>
      <w:r w:rsidR="009D0C3D" w:rsidRPr="00626E62">
        <w:rPr>
          <w:color w:val="000000" w:themeColor="text1"/>
        </w:rPr>
        <w:t xml:space="preserve">   A building permit is</w:t>
      </w:r>
      <w:r w:rsidRPr="00626E62">
        <w:rPr>
          <w:color w:val="000000" w:themeColor="text1"/>
        </w:rPr>
        <w:t xml:space="preserve"> to ensure that the work complies with each relevant requirement of this bye-law</w:t>
      </w:r>
      <w:r w:rsidR="009D0C3D" w:rsidRPr="00626E62">
        <w:rPr>
          <w:color w:val="000000" w:themeColor="text1"/>
        </w:rPr>
        <w:t>s</w:t>
      </w:r>
      <w:r w:rsidRPr="00626E62">
        <w:rPr>
          <w:color w:val="000000" w:themeColor="text1"/>
        </w:rPr>
        <w:t xml:space="preserve"> and the National Building regulations. </w:t>
      </w:r>
    </w:p>
    <w:p w:rsidR="008F6CA6" w:rsidRPr="00626E62" w:rsidRDefault="00013E57" w:rsidP="001B6B1A">
      <w:pPr>
        <w:spacing w:after="16" w:line="360" w:lineRule="auto"/>
        <w:ind w:left="0" w:firstLine="0"/>
        <w:jc w:val="left"/>
        <w:rPr>
          <w:color w:val="000000" w:themeColor="text1"/>
        </w:rPr>
      </w:pPr>
      <w:r w:rsidRPr="00626E62">
        <w:rPr>
          <w:b/>
          <w:color w:val="000000" w:themeColor="text1"/>
        </w:rPr>
        <w:t xml:space="preserve"> </w:t>
      </w:r>
    </w:p>
    <w:p w:rsidR="008F6CA6" w:rsidRPr="00626E62" w:rsidRDefault="00013E57" w:rsidP="001B6B1A">
      <w:pPr>
        <w:spacing w:after="17" w:line="360" w:lineRule="auto"/>
        <w:ind w:left="-5"/>
        <w:jc w:val="left"/>
        <w:rPr>
          <w:color w:val="000000" w:themeColor="text1"/>
        </w:rPr>
      </w:pPr>
      <w:r w:rsidRPr="00626E62">
        <w:rPr>
          <w:b/>
          <w:color w:val="000000" w:themeColor="text1"/>
        </w:rPr>
        <w:t xml:space="preserve">Consideration of factors for the grant  </w:t>
      </w:r>
    </w:p>
    <w:p w:rsidR="008F6CA6" w:rsidRPr="00626E62" w:rsidRDefault="00013E57" w:rsidP="0081575F">
      <w:pPr>
        <w:numPr>
          <w:ilvl w:val="0"/>
          <w:numId w:val="46"/>
        </w:numPr>
        <w:spacing w:line="360" w:lineRule="auto"/>
        <w:ind w:left="360" w:right="7" w:hanging="360"/>
        <w:rPr>
          <w:color w:val="000000" w:themeColor="text1"/>
        </w:rPr>
      </w:pPr>
      <w:r w:rsidRPr="00626E62">
        <w:rPr>
          <w:color w:val="000000" w:themeColor="text1"/>
        </w:rPr>
        <w:t>(a) For the purposes of grantin</w:t>
      </w:r>
      <w:r w:rsidR="00D365B1" w:rsidRPr="00626E62">
        <w:rPr>
          <w:color w:val="000000" w:themeColor="text1"/>
        </w:rPr>
        <w:t>g the building permit the KroMA</w:t>
      </w:r>
      <w:r w:rsidRPr="00626E62">
        <w:rPr>
          <w:color w:val="000000" w:themeColor="text1"/>
        </w:rPr>
        <w:t xml:space="preserve"> shall take into consideration the following factors; </w:t>
      </w:r>
    </w:p>
    <w:p w:rsidR="008F6CA6" w:rsidRPr="00626E62" w:rsidRDefault="00013E57" w:rsidP="0081575F">
      <w:pPr>
        <w:numPr>
          <w:ilvl w:val="2"/>
          <w:numId w:val="47"/>
        </w:numPr>
        <w:spacing w:line="360" w:lineRule="auto"/>
        <w:ind w:left="1080" w:right="7" w:hanging="360"/>
        <w:rPr>
          <w:color w:val="000000" w:themeColor="text1"/>
        </w:rPr>
      </w:pPr>
      <w:r w:rsidRPr="00626E62">
        <w:rPr>
          <w:color w:val="000000" w:themeColor="text1"/>
        </w:rPr>
        <w:t xml:space="preserve">There are appropriate provisions for the early warning of fire; and the appropriate means of escape in case of fire; </w:t>
      </w:r>
    </w:p>
    <w:p w:rsidR="008F6CA6" w:rsidRPr="00626E62" w:rsidRDefault="00013E57" w:rsidP="0081575F">
      <w:pPr>
        <w:numPr>
          <w:ilvl w:val="2"/>
          <w:numId w:val="47"/>
        </w:numPr>
        <w:spacing w:line="360" w:lineRule="auto"/>
        <w:ind w:left="1080" w:right="7" w:hanging="360"/>
        <w:rPr>
          <w:color w:val="000000" w:themeColor="text1"/>
        </w:rPr>
      </w:pPr>
      <w:r w:rsidRPr="00626E62">
        <w:rPr>
          <w:color w:val="000000" w:themeColor="text1"/>
        </w:rPr>
        <w:t xml:space="preserve">Faecal containment structure placement in the house; </w:t>
      </w:r>
    </w:p>
    <w:p w:rsidR="008F6CA6" w:rsidRPr="00626E62" w:rsidRDefault="00013E57" w:rsidP="0081575F">
      <w:pPr>
        <w:numPr>
          <w:ilvl w:val="2"/>
          <w:numId w:val="47"/>
        </w:numPr>
        <w:spacing w:line="360" w:lineRule="auto"/>
        <w:ind w:left="1080" w:right="7" w:hanging="360"/>
        <w:rPr>
          <w:color w:val="000000" w:themeColor="text1"/>
        </w:rPr>
      </w:pPr>
      <w:r w:rsidRPr="00626E62">
        <w:rPr>
          <w:color w:val="000000" w:themeColor="text1"/>
        </w:rPr>
        <w:t xml:space="preserve">Waste water discharge from the house; </w:t>
      </w:r>
    </w:p>
    <w:p w:rsidR="008F6CA6" w:rsidRPr="00626E62" w:rsidRDefault="00013E57" w:rsidP="0081575F">
      <w:pPr>
        <w:numPr>
          <w:ilvl w:val="2"/>
          <w:numId w:val="47"/>
        </w:numPr>
        <w:spacing w:after="12" w:line="360" w:lineRule="auto"/>
        <w:ind w:left="1080" w:right="7" w:hanging="360"/>
        <w:rPr>
          <w:color w:val="000000" w:themeColor="text1"/>
        </w:rPr>
      </w:pPr>
      <w:r w:rsidRPr="00626E62">
        <w:rPr>
          <w:color w:val="000000" w:themeColor="text1"/>
        </w:rPr>
        <w:lastRenderedPageBreak/>
        <w:t xml:space="preserve">Drainage systems and adequate provision for toilets and baths in the house </w:t>
      </w:r>
    </w:p>
    <w:p w:rsidR="008F6CA6" w:rsidRPr="00626E62" w:rsidRDefault="00013E57" w:rsidP="0081575F">
      <w:pPr>
        <w:numPr>
          <w:ilvl w:val="1"/>
          <w:numId w:val="46"/>
        </w:numPr>
        <w:spacing w:line="360" w:lineRule="auto"/>
        <w:ind w:left="360" w:right="7" w:firstLine="0"/>
        <w:rPr>
          <w:color w:val="000000" w:themeColor="text1"/>
        </w:rPr>
      </w:pPr>
      <w:r w:rsidRPr="00626E62">
        <w:rPr>
          <w:color w:val="000000" w:themeColor="text1"/>
        </w:rPr>
        <w:t xml:space="preserve">The KroMA shall ensure that the construction of drainage systems shall substantially affect the granting of the building permit. </w:t>
      </w:r>
    </w:p>
    <w:p w:rsidR="0081575F" w:rsidRPr="00626E62" w:rsidRDefault="00013E57" w:rsidP="0081575F">
      <w:pPr>
        <w:numPr>
          <w:ilvl w:val="1"/>
          <w:numId w:val="46"/>
        </w:numPr>
        <w:spacing w:line="360" w:lineRule="auto"/>
        <w:ind w:left="360" w:right="7" w:firstLine="0"/>
        <w:rPr>
          <w:color w:val="000000" w:themeColor="text1"/>
        </w:rPr>
      </w:pPr>
      <w:r w:rsidRPr="00626E62">
        <w:rPr>
          <w:color w:val="000000" w:themeColor="text1"/>
        </w:rPr>
        <w:t xml:space="preserve">The KroMA shall ensure that no drainage system constructed by a landlord shall flood and cause nuisance to the neighbourhood. Where the drainage floods the area, the land lord shall rectify the situation by directing the waste water to the main drainage system provided in the area concerned. </w:t>
      </w:r>
    </w:p>
    <w:p w:rsidR="008F6CA6" w:rsidRPr="00626E62" w:rsidRDefault="00013E57" w:rsidP="0081575F">
      <w:pPr>
        <w:numPr>
          <w:ilvl w:val="1"/>
          <w:numId w:val="46"/>
        </w:numPr>
        <w:spacing w:line="360" w:lineRule="auto"/>
        <w:ind w:left="360" w:right="7" w:firstLine="0"/>
        <w:rPr>
          <w:color w:val="000000" w:themeColor="text1"/>
        </w:rPr>
      </w:pPr>
      <w:r w:rsidRPr="00626E62">
        <w:rPr>
          <w:color w:val="000000" w:themeColor="text1"/>
        </w:rPr>
        <w:t xml:space="preserve">A household whose waste water passes through the surface of a road shall lay pipes with the advice and supervision of the officers of KroMA to join the main drainage system provided in the area concerned.    </w:t>
      </w:r>
    </w:p>
    <w:p w:rsidR="008F6CA6" w:rsidRPr="00626E62" w:rsidRDefault="00013E57" w:rsidP="001B6B1A">
      <w:pPr>
        <w:spacing w:after="16" w:line="360" w:lineRule="auto"/>
        <w:ind w:left="0" w:firstLine="0"/>
        <w:jc w:val="left"/>
        <w:rPr>
          <w:color w:val="000000" w:themeColor="text1"/>
        </w:rPr>
      </w:pPr>
      <w:r w:rsidRPr="00626E62">
        <w:rPr>
          <w:b/>
          <w:color w:val="000000" w:themeColor="text1"/>
        </w:rPr>
        <w:t xml:space="preserve"> </w:t>
      </w:r>
    </w:p>
    <w:p w:rsidR="008F6CA6" w:rsidRPr="00626E62" w:rsidRDefault="00013E57" w:rsidP="001B6B1A">
      <w:pPr>
        <w:spacing w:after="17" w:line="360" w:lineRule="auto"/>
        <w:ind w:left="-5"/>
        <w:jc w:val="left"/>
        <w:rPr>
          <w:color w:val="000000" w:themeColor="text1"/>
        </w:rPr>
      </w:pPr>
      <w:r w:rsidRPr="00626E62">
        <w:rPr>
          <w:b/>
          <w:color w:val="000000" w:themeColor="text1"/>
        </w:rPr>
        <w:t xml:space="preserve">Ventilation </w:t>
      </w:r>
    </w:p>
    <w:p w:rsidR="008F6CA6" w:rsidRPr="00626E62" w:rsidRDefault="00013E57" w:rsidP="0081575F">
      <w:pPr>
        <w:numPr>
          <w:ilvl w:val="0"/>
          <w:numId w:val="46"/>
        </w:numPr>
        <w:spacing w:line="360" w:lineRule="auto"/>
        <w:ind w:left="360" w:right="7" w:hanging="360"/>
        <w:rPr>
          <w:color w:val="000000" w:themeColor="text1"/>
        </w:rPr>
      </w:pPr>
      <w:r w:rsidRPr="00626E62">
        <w:rPr>
          <w:color w:val="000000" w:themeColor="text1"/>
        </w:rPr>
        <w:t xml:space="preserve">(a) A building must have adequate ventilation and lighting for people in it. </w:t>
      </w:r>
    </w:p>
    <w:p w:rsidR="008F6CA6" w:rsidRPr="00626E62" w:rsidRDefault="00013E57" w:rsidP="0081575F">
      <w:pPr>
        <w:numPr>
          <w:ilvl w:val="1"/>
          <w:numId w:val="46"/>
        </w:numPr>
        <w:spacing w:line="360" w:lineRule="auto"/>
        <w:ind w:left="370" w:right="7"/>
        <w:rPr>
          <w:color w:val="000000" w:themeColor="text1"/>
        </w:rPr>
      </w:pPr>
      <w:r w:rsidRPr="00626E62">
        <w:rPr>
          <w:color w:val="000000" w:themeColor="text1"/>
        </w:rPr>
        <w:t xml:space="preserve">Bye-law 6 (1) does not apply to a building or space within a building that is used solely for storage or is a garage. </w:t>
      </w:r>
    </w:p>
    <w:p w:rsidR="008F6CA6" w:rsidRPr="00626E62" w:rsidRDefault="00013E57" w:rsidP="001B6B1A">
      <w:pPr>
        <w:spacing w:after="16" w:line="360" w:lineRule="auto"/>
        <w:ind w:left="0" w:firstLine="0"/>
        <w:jc w:val="left"/>
        <w:rPr>
          <w:color w:val="000000" w:themeColor="text1"/>
        </w:rPr>
      </w:pPr>
      <w:r w:rsidRPr="00626E62">
        <w:rPr>
          <w:b/>
          <w:color w:val="000000" w:themeColor="text1"/>
        </w:rPr>
        <w:t xml:space="preserve"> </w:t>
      </w:r>
    </w:p>
    <w:p w:rsidR="008F6CA6" w:rsidRPr="00626E62" w:rsidRDefault="00013E57" w:rsidP="001B6B1A">
      <w:pPr>
        <w:spacing w:after="17" w:line="360" w:lineRule="auto"/>
        <w:ind w:left="-5"/>
        <w:jc w:val="left"/>
        <w:rPr>
          <w:color w:val="000000" w:themeColor="text1"/>
        </w:rPr>
      </w:pPr>
      <w:r w:rsidRPr="00626E62">
        <w:rPr>
          <w:b/>
          <w:color w:val="000000" w:themeColor="text1"/>
        </w:rPr>
        <w:t xml:space="preserve">Access </w:t>
      </w:r>
    </w:p>
    <w:p w:rsidR="008F6CA6" w:rsidRPr="00626E62" w:rsidRDefault="00013E57" w:rsidP="0081575F">
      <w:pPr>
        <w:numPr>
          <w:ilvl w:val="0"/>
          <w:numId w:val="46"/>
        </w:numPr>
        <w:spacing w:line="360" w:lineRule="auto"/>
        <w:ind w:left="360" w:right="7" w:hanging="360"/>
        <w:rPr>
          <w:color w:val="000000" w:themeColor="text1"/>
        </w:rPr>
      </w:pPr>
      <w:r w:rsidRPr="00626E62">
        <w:rPr>
          <w:color w:val="000000" w:themeColor="text1"/>
        </w:rPr>
        <w:t xml:space="preserve">The KroMA shall ensure that in granting a building permit, there shall be reasonable provision for people to gain access to and to use, the building and its facilities. </w:t>
      </w:r>
    </w:p>
    <w:p w:rsidR="008F6CA6" w:rsidRPr="00626E62" w:rsidRDefault="00013E57" w:rsidP="001B6B1A">
      <w:pPr>
        <w:spacing w:after="16" w:line="360" w:lineRule="auto"/>
        <w:ind w:left="0" w:firstLine="0"/>
        <w:jc w:val="left"/>
        <w:rPr>
          <w:color w:val="000000" w:themeColor="text1"/>
        </w:rPr>
      </w:pPr>
      <w:r w:rsidRPr="00626E62">
        <w:rPr>
          <w:b/>
          <w:color w:val="000000" w:themeColor="text1"/>
        </w:rPr>
        <w:t xml:space="preserve"> </w:t>
      </w:r>
    </w:p>
    <w:p w:rsidR="008F6CA6" w:rsidRPr="00626E62" w:rsidRDefault="00013E57" w:rsidP="001B6B1A">
      <w:pPr>
        <w:spacing w:after="17" w:line="360" w:lineRule="auto"/>
        <w:ind w:left="-5"/>
        <w:jc w:val="left"/>
        <w:rPr>
          <w:color w:val="000000" w:themeColor="text1"/>
        </w:rPr>
      </w:pPr>
      <w:r w:rsidRPr="00626E62">
        <w:rPr>
          <w:b/>
          <w:color w:val="000000" w:themeColor="text1"/>
        </w:rPr>
        <w:t xml:space="preserve">Interpretation </w:t>
      </w:r>
    </w:p>
    <w:p w:rsidR="008F6CA6" w:rsidRPr="00626E62" w:rsidRDefault="00013E57" w:rsidP="0081575F">
      <w:pPr>
        <w:numPr>
          <w:ilvl w:val="0"/>
          <w:numId w:val="46"/>
        </w:numPr>
        <w:spacing w:after="51" w:line="360" w:lineRule="auto"/>
        <w:ind w:left="360" w:right="7" w:hanging="360"/>
        <w:rPr>
          <w:color w:val="000000" w:themeColor="text1"/>
        </w:rPr>
      </w:pPr>
      <w:r w:rsidRPr="00626E62">
        <w:rPr>
          <w:color w:val="000000" w:themeColor="text1"/>
        </w:rPr>
        <w:t xml:space="preserve">(a) In these bye-laws, unless the context otherwise requires – </w:t>
      </w:r>
    </w:p>
    <w:p w:rsidR="008F6CA6" w:rsidRPr="00626E62" w:rsidRDefault="00013E57" w:rsidP="001B6B1A">
      <w:pPr>
        <w:spacing w:line="360" w:lineRule="auto"/>
        <w:ind w:left="-5" w:right="7"/>
        <w:rPr>
          <w:color w:val="000000" w:themeColor="text1"/>
        </w:rPr>
      </w:pPr>
      <w:r w:rsidRPr="00626E62">
        <w:rPr>
          <w:color w:val="000000" w:themeColor="text1"/>
        </w:rPr>
        <w:t xml:space="preserve"> “Building” means – </w:t>
      </w:r>
    </w:p>
    <w:p w:rsidR="0081575F" w:rsidRPr="00626E62" w:rsidRDefault="00013E57" w:rsidP="00930B0C">
      <w:pPr>
        <w:pStyle w:val="ListParagraph"/>
        <w:numPr>
          <w:ilvl w:val="2"/>
          <w:numId w:val="189"/>
        </w:numPr>
        <w:spacing w:line="360" w:lineRule="auto"/>
        <w:ind w:left="900" w:right="26" w:hanging="360"/>
        <w:rPr>
          <w:color w:val="000000" w:themeColor="text1"/>
        </w:rPr>
      </w:pPr>
      <w:r w:rsidRPr="00626E62">
        <w:rPr>
          <w:color w:val="000000" w:themeColor="text1"/>
        </w:rPr>
        <w:t xml:space="preserve">A permanent or temporary structure with a roof; </w:t>
      </w:r>
    </w:p>
    <w:p w:rsidR="008F6CA6" w:rsidRPr="00626E62" w:rsidRDefault="00013E57" w:rsidP="00930B0C">
      <w:pPr>
        <w:pStyle w:val="ListParagraph"/>
        <w:numPr>
          <w:ilvl w:val="2"/>
          <w:numId w:val="189"/>
        </w:numPr>
        <w:spacing w:line="360" w:lineRule="auto"/>
        <w:ind w:left="900" w:right="4783" w:hanging="360"/>
        <w:rPr>
          <w:color w:val="000000" w:themeColor="text1"/>
        </w:rPr>
      </w:pPr>
      <w:r w:rsidRPr="00626E62">
        <w:rPr>
          <w:color w:val="000000" w:themeColor="text1"/>
        </w:rPr>
        <w:t xml:space="preserve">A part of a building; </w:t>
      </w:r>
    </w:p>
    <w:p w:rsidR="008F6CA6" w:rsidRPr="00626E62" w:rsidRDefault="00013E57" w:rsidP="00930B0C">
      <w:pPr>
        <w:pStyle w:val="ListParagraph"/>
        <w:numPr>
          <w:ilvl w:val="2"/>
          <w:numId w:val="189"/>
        </w:numPr>
        <w:spacing w:line="360" w:lineRule="auto"/>
        <w:ind w:left="900" w:right="7" w:hanging="360"/>
        <w:rPr>
          <w:color w:val="000000" w:themeColor="text1"/>
        </w:rPr>
      </w:pPr>
      <w:r w:rsidRPr="00626E62">
        <w:rPr>
          <w:color w:val="000000" w:themeColor="text1"/>
        </w:rPr>
        <w:t xml:space="preserve">“Building permit” means a license that authorizes work to be carried out for which authority is required in pursuance of a provision of these bye-laws; </w:t>
      </w:r>
    </w:p>
    <w:p w:rsidR="008F6CA6" w:rsidRPr="00626E62" w:rsidRDefault="00013E57" w:rsidP="001B6B1A">
      <w:pPr>
        <w:spacing w:line="360" w:lineRule="auto"/>
        <w:ind w:left="-5" w:right="7"/>
        <w:rPr>
          <w:color w:val="000000" w:themeColor="text1"/>
        </w:rPr>
      </w:pPr>
      <w:r w:rsidRPr="00626E62">
        <w:rPr>
          <w:color w:val="000000" w:themeColor="text1"/>
        </w:rPr>
        <w:t xml:space="preserve">“adequate ventilation” means the kind of ventilation as elaborated in the building regulations LI 1630; “KroMA ” means Krowor Municipal Assembly; title means an acceptable documentary proof of ownership which shall include a lease, an allocation note with a site plan, and a devise in a will among others. </w:t>
      </w:r>
    </w:p>
    <w:p w:rsidR="008F6CA6" w:rsidRPr="00626E62" w:rsidRDefault="00013E57" w:rsidP="001B6B1A">
      <w:pPr>
        <w:spacing w:after="16" w:line="360" w:lineRule="auto"/>
        <w:ind w:left="0" w:firstLine="0"/>
        <w:jc w:val="left"/>
        <w:rPr>
          <w:color w:val="000000" w:themeColor="text1"/>
        </w:rPr>
      </w:pPr>
      <w:r w:rsidRPr="00626E62">
        <w:rPr>
          <w:b/>
          <w:color w:val="000000" w:themeColor="text1"/>
        </w:rPr>
        <w:t xml:space="preserve"> </w:t>
      </w:r>
    </w:p>
    <w:p w:rsidR="008F6CA6" w:rsidRPr="00626E62" w:rsidRDefault="00013E57" w:rsidP="001B6B1A">
      <w:pPr>
        <w:spacing w:after="17" w:line="360" w:lineRule="auto"/>
        <w:ind w:left="-5"/>
        <w:jc w:val="left"/>
        <w:rPr>
          <w:color w:val="000000" w:themeColor="text1"/>
        </w:rPr>
      </w:pPr>
      <w:r w:rsidRPr="00626E62">
        <w:rPr>
          <w:b/>
          <w:color w:val="000000" w:themeColor="text1"/>
        </w:rPr>
        <w:t xml:space="preserve">Application </w:t>
      </w:r>
    </w:p>
    <w:p w:rsidR="008F6CA6" w:rsidRPr="00626E62" w:rsidRDefault="00013E57" w:rsidP="005B1906">
      <w:pPr>
        <w:numPr>
          <w:ilvl w:val="0"/>
          <w:numId w:val="48"/>
        </w:numPr>
        <w:spacing w:line="360" w:lineRule="auto"/>
        <w:ind w:right="7" w:hanging="360"/>
        <w:rPr>
          <w:color w:val="000000" w:themeColor="text1"/>
        </w:rPr>
      </w:pPr>
      <w:r w:rsidRPr="00626E62">
        <w:rPr>
          <w:color w:val="000000" w:themeColor="text1"/>
        </w:rPr>
        <w:t xml:space="preserve">These Bye-laws shall apply within the area of authority of the KroMA. </w:t>
      </w:r>
    </w:p>
    <w:p w:rsidR="008F6CA6" w:rsidRPr="00626E62" w:rsidRDefault="00013E57" w:rsidP="001B6B1A">
      <w:pPr>
        <w:spacing w:after="19" w:line="360" w:lineRule="auto"/>
        <w:ind w:left="0" w:firstLine="0"/>
        <w:jc w:val="left"/>
        <w:rPr>
          <w:color w:val="000000" w:themeColor="text1"/>
        </w:rPr>
      </w:pPr>
      <w:r w:rsidRPr="00626E62">
        <w:rPr>
          <w:b/>
          <w:color w:val="000000" w:themeColor="text1"/>
        </w:rPr>
        <w:lastRenderedPageBreak/>
        <w:t xml:space="preserve"> </w:t>
      </w:r>
    </w:p>
    <w:p w:rsidR="008F6CA6" w:rsidRPr="00626E62" w:rsidRDefault="00013E57" w:rsidP="001B6B1A">
      <w:pPr>
        <w:spacing w:after="17" w:line="360" w:lineRule="auto"/>
        <w:ind w:left="-5"/>
        <w:jc w:val="left"/>
        <w:rPr>
          <w:color w:val="000000" w:themeColor="text1"/>
        </w:rPr>
      </w:pPr>
      <w:r w:rsidRPr="00626E62">
        <w:rPr>
          <w:b/>
          <w:color w:val="000000" w:themeColor="text1"/>
        </w:rPr>
        <w:t xml:space="preserve">Revocation </w:t>
      </w:r>
    </w:p>
    <w:p w:rsidR="008F6CA6" w:rsidRPr="00626E62" w:rsidRDefault="00013E57" w:rsidP="005B1906">
      <w:pPr>
        <w:numPr>
          <w:ilvl w:val="0"/>
          <w:numId w:val="48"/>
        </w:numPr>
        <w:spacing w:line="360" w:lineRule="auto"/>
        <w:ind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013E57" w:rsidP="001B6B1A">
      <w:pPr>
        <w:spacing w:after="43" w:line="360" w:lineRule="auto"/>
        <w:ind w:left="1080" w:firstLine="0"/>
        <w:jc w:val="left"/>
        <w:rPr>
          <w:color w:val="000000" w:themeColor="text1"/>
        </w:rPr>
      </w:pPr>
      <w:r w:rsidRPr="00626E62">
        <w:rPr>
          <w:color w:val="000000" w:themeColor="text1"/>
        </w:rPr>
        <w:t xml:space="preserve"> </w:t>
      </w:r>
    </w:p>
    <w:p w:rsidR="00D8434B" w:rsidRDefault="00D8434B" w:rsidP="001B6B1A">
      <w:pPr>
        <w:spacing w:line="360" w:lineRule="auto"/>
        <w:ind w:left="-5" w:right="7"/>
        <w:jc w:val="center"/>
        <w:rPr>
          <w:color w:val="000000" w:themeColor="text1"/>
        </w:rPr>
      </w:pPr>
    </w:p>
    <w:p w:rsidR="00D8434B" w:rsidRDefault="00D8434B" w:rsidP="001B6B1A">
      <w:pPr>
        <w:spacing w:line="360" w:lineRule="auto"/>
        <w:ind w:left="-5" w:right="7"/>
        <w:jc w:val="center"/>
        <w:rPr>
          <w:color w:val="000000" w:themeColor="text1"/>
        </w:rPr>
      </w:pPr>
    </w:p>
    <w:p w:rsidR="008F6CA6" w:rsidRPr="00626E62" w:rsidRDefault="00013E57" w:rsidP="001B6B1A">
      <w:pPr>
        <w:spacing w:line="360" w:lineRule="auto"/>
        <w:ind w:left="-5" w:right="7"/>
        <w:jc w:val="center"/>
        <w:rPr>
          <w:color w:val="000000" w:themeColor="text1"/>
        </w:rPr>
      </w:pPr>
      <w:r w:rsidRPr="00626E62">
        <w:rPr>
          <w:color w:val="000000" w:themeColor="text1"/>
        </w:rPr>
        <w:t>Made at a meeting of the Krowor Municipal A</w:t>
      </w:r>
      <w:r w:rsidR="00282153" w:rsidRPr="00626E62">
        <w:rPr>
          <w:color w:val="000000" w:themeColor="text1"/>
        </w:rPr>
        <w:t xml:space="preserve">ssembly held on the </w:t>
      </w:r>
      <w:r w:rsidR="009B4F02">
        <w:rPr>
          <w:color w:val="000000" w:themeColor="text1"/>
        </w:rPr>
        <w:t>Thursday, 31st July</w:t>
      </w:r>
      <w:r w:rsidR="00282153"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0" w:firstLine="0"/>
        <w:jc w:val="left"/>
        <w:rPr>
          <w:color w:val="000000" w:themeColor="text1"/>
        </w:rPr>
      </w:pPr>
      <w:r w:rsidRPr="00626E62">
        <w:rPr>
          <w:color w:val="000000" w:themeColor="text1"/>
        </w:rPr>
        <w:t xml:space="preserve"> </w:t>
      </w:r>
    </w:p>
    <w:p w:rsidR="008F6CA6" w:rsidRPr="00626E62" w:rsidRDefault="00013E57">
      <w:pPr>
        <w:spacing w:after="16" w:line="259" w:lineRule="auto"/>
        <w:ind w:left="0" w:firstLine="0"/>
        <w:jc w:val="left"/>
        <w:rPr>
          <w:color w:val="000000" w:themeColor="text1"/>
        </w:rPr>
      </w:pPr>
      <w:r w:rsidRPr="00626E62">
        <w:rPr>
          <w:color w:val="000000" w:themeColor="text1"/>
        </w:rPr>
        <w:t xml:space="preserve"> </w:t>
      </w:r>
    </w:p>
    <w:p w:rsidR="00BD7C2B" w:rsidRPr="00626E62" w:rsidRDefault="00BD7C2B" w:rsidP="00BD7C2B">
      <w:pPr>
        <w:spacing w:after="104" w:line="276" w:lineRule="auto"/>
        <w:ind w:right="7"/>
        <w:rPr>
          <w:color w:val="000000" w:themeColor="text1"/>
        </w:rPr>
      </w:pPr>
      <w:r w:rsidRPr="00626E62">
        <w:rPr>
          <w:color w:val="000000" w:themeColor="text1"/>
        </w:rPr>
        <w:t xml:space="preserve">                                                                                 </w:t>
      </w:r>
    </w:p>
    <w:p w:rsidR="00BD7C2B" w:rsidRPr="00626E62" w:rsidRDefault="000C2C21" w:rsidP="00BD7C2B">
      <w:pPr>
        <w:spacing w:after="104" w:line="276" w:lineRule="auto"/>
        <w:ind w:right="7"/>
        <w:rPr>
          <w:color w:val="000000" w:themeColor="text1"/>
        </w:rPr>
      </w:pPr>
      <w:r>
        <w:rPr>
          <w:color w:val="000000" w:themeColor="text1"/>
        </w:rPr>
        <w:t>Robert Oko Odiko (Hon)</w:t>
      </w:r>
      <w:r w:rsidR="00BD7C2B" w:rsidRPr="00626E62">
        <w:rPr>
          <w:color w:val="000000" w:themeColor="text1"/>
        </w:rPr>
        <w:t xml:space="preserve">                                            </w:t>
      </w:r>
      <w:r w:rsidR="00726FCF">
        <w:rPr>
          <w:color w:val="000000" w:themeColor="text1"/>
        </w:rPr>
        <w:t>Jemima Apedo Kallikrates (Mrs)</w:t>
      </w:r>
    </w:p>
    <w:p w:rsidR="00BD7C2B" w:rsidRPr="00626E62" w:rsidRDefault="00BD7C2B" w:rsidP="00BD7C2B">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BD7C2B" w:rsidRPr="00626E62" w:rsidRDefault="00BD7C2B" w:rsidP="00BD7C2B">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BD7C2B" w:rsidRPr="00626E62" w:rsidRDefault="00BD7C2B" w:rsidP="00BD7C2B">
      <w:pPr>
        <w:spacing w:after="115" w:line="360" w:lineRule="auto"/>
        <w:ind w:left="720" w:firstLine="0"/>
        <w:jc w:val="left"/>
        <w:rPr>
          <w:color w:val="000000" w:themeColor="text1"/>
        </w:rPr>
      </w:pPr>
      <w:r w:rsidRPr="00626E62">
        <w:rPr>
          <w:color w:val="000000" w:themeColor="text1"/>
        </w:rPr>
        <w:t xml:space="preserve"> </w:t>
      </w:r>
    </w:p>
    <w:p w:rsidR="00BD7C2B" w:rsidRPr="00626E62" w:rsidRDefault="00BD7C2B" w:rsidP="00BD7C2B">
      <w:pPr>
        <w:widowControl w:val="0"/>
        <w:autoSpaceDE w:val="0"/>
        <w:autoSpaceDN w:val="0"/>
        <w:spacing w:after="0" w:line="360" w:lineRule="auto"/>
        <w:ind w:left="25"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BD7C2B" w:rsidRPr="00626E62" w:rsidRDefault="00BD7C2B" w:rsidP="00BD7C2B">
      <w:pPr>
        <w:widowControl w:val="0"/>
        <w:autoSpaceDE w:val="0"/>
        <w:autoSpaceDN w:val="0"/>
        <w:spacing w:after="0" w:line="360" w:lineRule="auto"/>
        <w:ind w:left="0" w:firstLine="0"/>
        <w:jc w:val="left"/>
        <w:rPr>
          <w:color w:val="000000" w:themeColor="text1"/>
          <w:sz w:val="26"/>
          <w:szCs w:val="24"/>
        </w:rPr>
      </w:pPr>
    </w:p>
    <w:p w:rsidR="00BD7C2B" w:rsidRPr="00626E62" w:rsidRDefault="00BD7C2B" w:rsidP="00BD7C2B">
      <w:pPr>
        <w:widowControl w:val="0"/>
        <w:autoSpaceDE w:val="0"/>
        <w:autoSpaceDN w:val="0"/>
        <w:spacing w:after="0" w:line="240" w:lineRule="auto"/>
        <w:ind w:left="0" w:firstLine="0"/>
        <w:jc w:val="left"/>
        <w:rPr>
          <w:color w:val="000000" w:themeColor="text1"/>
          <w:szCs w:val="24"/>
        </w:rPr>
      </w:pPr>
      <w:r w:rsidRPr="00626E62">
        <w:rPr>
          <w:color w:val="000000" w:themeColor="text1"/>
          <w:szCs w:val="24"/>
        </w:rPr>
        <w:t xml:space="preserve"> </w:t>
      </w:r>
    </w:p>
    <w:p w:rsidR="00BD7C2B" w:rsidRPr="00626E62" w:rsidRDefault="00BD7C2B" w:rsidP="00BD7C2B">
      <w:pPr>
        <w:widowControl w:val="0"/>
        <w:autoSpaceDE w:val="0"/>
        <w:autoSpaceDN w:val="0"/>
        <w:spacing w:after="0" w:line="24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783FEF" w:rsidRPr="00626E62" w:rsidRDefault="00BD7C2B" w:rsidP="00BD7C2B">
      <w:pPr>
        <w:spacing w:after="160" w:line="259" w:lineRule="auto"/>
        <w:ind w:left="0" w:firstLine="0"/>
        <w:jc w:val="left"/>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r w:rsidR="00783FEF" w:rsidRPr="00626E62">
        <w:rPr>
          <w:color w:val="000000" w:themeColor="text1"/>
        </w:rPr>
        <w:br w:type="page"/>
      </w:r>
    </w:p>
    <w:p w:rsidR="00783FEF" w:rsidRPr="00626E62" w:rsidRDefault="00783FEF" w:rsidP="004777B9">
      <w:pPr>
        <w:pStyle w:val="Heading1"/>
        <w:spacing w:after="0" w:line="240" w:lineRule="auto"/>
        <w:ind w:left="98" w:right="94"/>
        <w:rPr>
          <w:color w:val="000000" w:themeColor="text1"/>
          <w:lang w:val="en-GB"/>
        </w:rPr>
      </w:pPr>
      <w:bookmarkStart w:id="46" w:name="_Toc205382281"/>
      <w:r w:rsidRPr="00626E62">
        <w:rPr>
          <w:color w:val="000000" w:themeColor="text1"/>
          <w:lang w:val="en-GB"/>
        </w:rPr>
        <w:lastRenderedPageBreak/>
        <w:t xml:space="preserve">SECTION </w:t>
      </w:r>
      <w:r w:rsidR="0005094C">
        <w:rPr>
          <w:color w:val="000000" w:themeColor="text1"/>
          <w:lang w:val="en-GB"/>
        </w:rPr>
        <w:t>NINE</w:t>
      </w:r>
      <w:r w:rsidRPr="00626E62">
        <w:rPr>
          <w:color w:val="000000" w:themeColor="text1"/>
          <w:lang w:val="en-GB"/>
        </w:rPr>
        <w:t xml:space="preserve">TEEN </w:t>
      </w:r>
      <w:r w:rsidR="00D62AC6">
        <w:rPr>
          <w:color w:val="000000" w:themeColor="text1"/>
          <w:lang w:val="en-GB"/>
        </w:rPr>
        <w:t>(19)</w:t>
      </w:r>
      <w:bookmarkEnd w:id="46"/>
    </w:p>
    <w:p w:rsidR="00783FEF" w:rsidRPr="00626E62" w:rsidRDefault="00783FEF" w:rsidP="004777B9">
      <w:pPr>
        <w:spacing w:after="0" w:line="240" w:lineRule="auto"/>
      </w:pPr>
    </w:p>
    <w:p w:rsidR="008F6CA6" w:rsidRDefault="00013E57" w:rsidP="004777B9">
      <w:pPr>
        <w:pStyle w:val="Heading1"/>
        <w:spacing w:after="0" w:line="240" w:lineRule="auto"/>
        <w:ind w:right="26"/>
        <w:jc w:val="both"/>
        <w:rPr>
          <w:color w:val="000000" w:themeColor="text1"/>
          <w:lang w:val="en-GB"/>
        </w:rPr>
      </w:pPr>
      <w:bookmarkStart w:id="47" w:name="_Toc205382282"/>
      <w:r w:rsidRPr="00626E62">
        <w:rPr>
          <w:color w:val="000000" w:themeColor="text1"/>
          <w:lang w:val="en-GB"/>
        </w:rPr>
        <w:t>Krowor Municipal Assembly (House Owne</w:t>
      </w:r>
      <w:r w:rsidR="009D0C3D" w:rsidRPr="00626E62">
        <w:rPr>
          <w:color w:val="000000" w:themeColor="text1"/>
          <w:lang w:val="en-GB"/>
        </w:rPr>
        <w:t xml:space="preserve">rs and Occupier) Bye-Laws, </w:t>
      </w:r>
      <w:r w:rsidR="007205F3">
        <w:rPr>
          <w:color w:val="000000" w:themeColor="text1"/>
          <w:lang w:val="en-GB"/>
        </w:rPr>
        <w:t>2025</w:t>
      </w:r>
      <w:bookmarkEnd w:id="47"/>
    </w:p>
    <w:p w:rsidR="00BD7C2B" w:rsidRPr="00BD7C2B" w:rsidRDefault="00BD7C2B" w:rsidP="00BD7C2B">
      <w:pPr>
        <w:spacing w:line="240" w:lineRule="auto"/>
      </w:pPr>
    </w:p>
    <w:p w:rsidR="0035399C" w:rsidRPr="00626E62" w:rsidRDefault="0035399C" w:rsidP="004777B9">
      <w:pPr>
        <w:spacing w:after="0" w:line="358"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783FEF" w:rsidRPr="00626E62" w:rsidRDefault="00783FEF" w:rsidP="004777B9">
      <w:pPr>
        <w:spacing w:after="0" w:line="358" w:lineRule="auto"/>
        <w:ind w:left="-5" w:right="7"/>
        <w:rPr>
          <w:color w:val="000000" w:themeColor="text1"/>
        </w:rPr>
      </w:pPr>
    </w:p>
    <w:p w:rsidR="008F6CA6" w:rsidRPr="00626E62" w:rsidRDefault="00013E57" w:rsidP="004777B9">
      <w:pPr>
        <w:spacing w:after="0" w:line="259" w:lineRule="auto"/>
        <w:ind w:left="-5"/>
        <w:jc w:val="left"/>
        <w:rPr>
          <w:color w:val="000000" w:themeColor="text1"/>
        </w:rPr>
      </w:pPr>
      <w:r w:rsidRPr="00626E62">
        <w:rPr>
          <w:b/>
          <w:color w:val="000000" w:themeColor="text1"/>
        </w:rPr>
        <w:t xml:space="preserve">Title </w:t>
      </w:r>
    </w:p>
    <w:p w:rsidR="008F6CA6" w:rsidRPr="00626E62" w:rsidRDefault="007C7EE3" w:rsidP="004777B9">
      <w:pPr>
        <w:numPr>
          <w:ilvl w:val="0"/>
          <w:numId w:val="49"/>
        </w:numPr>
        <w:spacing w:after="0"/>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w:t>
      </w:r>
      <w:r w:rsidR="00D365B1" w:rsidRPr="00626E62">
        <w:rPr>
          <w:color w:val="000000" w:themeColor="text1"/>
        </w:rPr>
        <w:t xml:space="preserve"> as Krowor Municipal Assembly (</w:t>
      </w:r>
      <w:r w:rsidR="0035399C" w:rsidRPr="00626E62">
        <w:rPr>
          <w:color w:val="000000" w:themeColor="text1"/>
        </w:rPr>
        <w:t>House O</w:t>
      </w:r>
      <w:r w:rsidR="00013E57" w:rsidRPr="00626E62">
        <w:rPr>
          <w:color w:val="000000" w:themeColor="text1"/>
        </w:rPr>
        <w:t>wners and Occupants) Bye</w:t>
      </w:r>
      <w:r w:rsidR="00D365B1" w:rsidRPr="00626E62">
        <w:rPr>
          <w:color w:val="000000" w:themeColor="text1"/>
        </w:rPr>
        <w:t>-</w:t>
      </w:r>
      <w:r w:rsidR="009D0C3D" w:rsidRPr="00626E62">
        <w:rPr>
          <w:color w:val="000000" w:themeColor="text1"/>
        </w:rPr>
        <w:t xml:space="preserve">Laws, </w:t>
      </w:r>
      <w:r w:rsidR="007205F3">
        <w:rPr>
          <w:color w:val="000000" w:themeColor="text1"/>
        </w:rPr>
        <w:t>2025</w:t>
      </w:r>
      <w:r w:rsidR="00013E57" w:rsidRPr="00626E62">
        <w:rPr>
          <w:color w:val="000000" w:themeColor="text1"/>
        </w:rPr>
        <w:t xml:space="preserve"> </w:t>
      </w:r>
    </w:p>
    <w:p w:rsidR="008F6CA6" w:rsidRPr="00626E62" w:rsidRDefault="00013E57" w:rsidP="004777B9">
      <w:pPr>
        <w:spacing w:after="0" w:line="259" w:lineRule="auto"/>
        <w:ind w:left="0" w:firstLine="0"/>
        <w:jc w:val="left"/>
        <w:rPr>
          <w:color w:val="000000" w:themeColor="text1"/>
        </w:rPr>
      </w:pPr>
      <w:r w:rsidRPr="00626E62">
        <w:rPr>
          <w:b/>
          <w:color w:val="000000" w:themeColor="text1"/>
        </w:rPr>
        <w:t xml:space="preserve"> </w:t>
      </w:r>
    </w:p>
    <w:p w:rsidR="008F6CA6" w:rsidRPr="00626E62" w:rsidRDefault="00013E57" w:rsidP="004777B9">
      <w:pPr>
        <w:spacing w:after="0" w:line="259" w:lineRule="auto"/>
        <w:ind w:left="-5"/>
        <w:jc w:val="left"/>
        <w:rPr>
          <w:color w:val="000000" w:themeColor="text1"/>
        </w:rPr>
      </w:pPr>
      <w:r w:rsidRPr="00626E62">
        <w:rPr>
          <w:b/>
          <w:color w:val="000000" w:themeColor="text1"/>
        </w:rPr>
        <w:t xml:space="preserve">Responsibility </w:t>
      </w:r>
    </w:p>
    <w:p w:rsidR="008F6CA6" w:rsidRPr="00626E62" w:rsidRDefault="00013E57" w:rsidP="004777B9">
      <w:pPr>
        <w:numPr>
          <w:ilvl w:val="0"/>
          <w:numId w:val="49"/>
        </w:numPr>
        <w:spacing w:after="0" w:line="360" w:lineRule="auto"/>
        <w:ind w:left="360" w:right="7" w:hanging="360"/>
        <w:rPr>
          <w:color w:val="000000" w:themeColor="text1"/>
        </w:rPr>
      </w:pPr>
      <w:r w:rsidRPr="00626E62">
        <w:rPr>
          <w:color w:val="000000" w:themeColor="text1"/>
        </w:rPr>
        <w:t xml:space="preserve">(a) Every house owner/occupier shall clear and keep clean all gutters public or private in or around the premises. </w:t>
      </w:r>
    </w:p>
    <w:p w:rsidR="008F6CA6" w:rsidRPr="00626E62" w:rsidRDefault="00013E57" w:rsidP="004777B9">
      <w:pPr>
        <w:spacing w:after="0" w:line="360" w:lineRule="auto"/>
        <w:ind w:left="360" w:right="7" w:firstLine="5"/>
        <w:rPr>
          <w:color w:val="000000" w:themeColor="text1"/>
        </w:rPr>
      </w:pPr>
      <w:r w:rsidRPr="00626E62">
        <w:rPr>
          <w:color w:val="000000" w:themeColor="text1"/>
        </w:rPr>
        <w:t xml:space="preserve">(b) House owner/occupier shall fix an electric bulb or security lights on the four external </w:t>
      </w:r>
      <w:r w:rsidR="00783FEF" w:rsidRPr="00626E62">
        <w:rPr>
          <w:color w:val="000000" w:themeColor="text1"/>
        </w:rPr>
        <w:t>sides of the premises. Hideous.</w:t>
      </w:r>
    </w:p>
    <w:p w:rsidR="00783FEF" w:rsidRPr="00626E62" w:rsidRDefault="00783FEF" w:rsidP="004777B9">
      <w:pPr>
        <w:spacing w:after="0"/>
        <w:ind w:left="360" w:right="7" w:firstLine="5"/>
        <w:rPr>
          <w:color w:val="000000" w:themeColor="text1"/>
        </w:rPr>
      </w:pPr>
    </w:p>
    <w:p w:rsidR="008F6CA6" w:rsidRPr="00626E62" w:rsidRDefault="00013E57" w:rsidP="004777B9">
      <w:pPr>
        <w:spacing w:after="0" w:line="259" w:lineRule="auto"/>
        <w:ind w:left="-5"/>
        <w:jc w:val="left"/>
        <w:rPr>
          <w:color w:val="000000" w:themeColor="text1"/>
        </w:rPr>
      </w:pPr>
      <w:r w:rsidRPr="00626E62">
        <w:rPr>
          <w:b/>
          <w:color w:val="000000" w:themeColor="text1"/>
        </w:rPr>
        <w:t>Constr</w:t>
      </w:r>
      <w:r w:rsidR="00783FEF" w:rsidRPr="00626E62">
        <w:rPr>
          <w:b/>
          <w:color w:val="000000" w:themeColor="text1"/>
        </w:rPr>
        <w:t>uction across public way</w:t>
      </w:r>
    </w:p>
    <w:p w:rsidR="008F6CA6" w:rsidRPr="00626E62" w:rsidRDefault="00013E57" w:rsidP="004777B9">
      <w:pPr>
        <w:numPr>
          <w:ilvl w:val="0"/>
          <w:numId w:val="50"/>
        </w:numPr>
        <w:spacing w:after="0" w:line="360" w:lineRule="auto"/>
        <w:ind w:right="7" w:hanging="300"/>
        <w:rPr>
          <w:color w:val="000000" w:themeColor="text1"/>
        </w:rPr>
      </w:pPr>
      <w:r w:rsidRPr="00626E62">
        <w:rPr>
          <w:color w:val="000000" w:themeColor="text1"/>
        </w:rPr>
        <w:t xml:space="preserve">(a) A house owner/occupier shall not construct a gutter, catch pits, soakaways, drainage or lay a pipeline across a public way such as road or street except with the prior approval of the Municipal Roads Engineer. </w:t>
      </w:r>
    </w:p>
    <w:p w:rsidR="008F6CA6" w:rsidRPr="00626E62" w:rsidRDefault="00013E57" w:rsidP="004777B9">
      <w:pPr>
        <w:numPr>
          <w:ilvl w:val="1"/>
          <w:numId w:val="50"/>
        </w:numPr>
        <w:spacing w:after="0" w:line="360" w:lineRule="auto"/>
        <w:ind w:right="7" w:hanging="377"/>
        <w:rPr>
          <w:color w:val="000000" w:themeColor="text1"/>
        </w:rPr>
      </w:pPr>
      <w:r w:rsidRPr="00626E62">
        <w:rPr>
          <w:color w:val="000000" w:themeColor="text1"/>
        </w:rPr>
        <w:t>The house owner or occupier before undertaking any such construc</w:t>
      </w:r>
      <w:r w:rsidR="00D365B1" w:rsidRPr="00626E62">
        <w:rPr>
          <w:color w:val="000000" w:themeColor="text1"/>
        </w:rPr>
        <w:t>tion envisaged under Bye-Law 2(a</w:t>
      </w:r>
      <w:r w:rsidRPr="00626E62">
        <w:rPr>
          <w:color w:val="000000" w:themeColor="text1"/>
        </w:rPr>
        <w:t xml:space="preserve">) shall apply to the Municipal Roads Engineer in writing stating the reasons for such activity; </w:t>
      </w:r>
    </w:p>
    <w:p w:rsidR="008F6CA6" w:rsidRPr="00626E62" w:rsidRDefault="00013E57" w:rsidP="004777B9">
      <w:pPr>
        <w:numPr>
          <w:ilvl w:val="1"/>
          <w:numId w:val="50"/>
        </w:numPr>
        <w:spacing w:after="0" w:line="360" w:lineRule="auto"/>
        <w:ind w:right="7" w:hanging="377"/>
        <w:rPr>
          <w:color w:val="000000" w:themeColor="text1"/>
        </w:rPr>
      </w:pPr>
      <w:r w:rsidRPr="00626E62">
        <w:rPr>
          <w:color w:val="000000" w:themeColor="text1"/>
        </w:rPr>
        <w:t xml:space="preserve">The department on receipt of the application shall proceed to the location to ascertain the facts on the ground and make a determination on the application; </w:t>
      </w:r>
    </w:p>
    <w:p w:rsidR="008F6CA6" w:rsidRPr="00626E62" w:rsidRDefault="00013E57" w:rsidP="004777B9">
      <w:pPr>
        <w:numPr>
          <w:ilvl w:val="1"/>
          <w:numId w:val="50"/>
        </w:numPr>
        <w:spacing w:after="0" w:line="360" w:lineRule="auto"/>
        <w:ind w:right="7" w:hanging="377"/>
        <w:rPr>
          <w:color w:val="000000" w:themeColor="text1"/>
        </w:rPr>
      </w:pPr>
      <w:r w:rsidRPr="00626E62">
        <w:rPr>
          <w:color w:val="000000" w:themeColor="text1"/>
        </w:rPr>
        <w:t xml:space="preserve">Where the application is granted, the department shall supervise the construction to suit the specifications so given by the department. </w:t>
      </w:r>
    </w:p>
    <w:p w:rsidR="00783FEF" w:rsidRPr="00626E62" w:rsidRDefault="00783FEF" w:rsidP="004777B9">
      <w:pPr>
        <w:spacing w:after="0" w:line="360" w:lineRule="auto"/>
        <w:ind w:right="7"/>
        <w:rPr>
          <w:color w:val="000000" w:themeColor="text1"/>
        </w:rPr>
      </w:pPr>
    </w:p>
    <w:p w:rsidR="008F6CA6" w:rsidRPr="00626E62" w:rsidRDefault="00013E57" w:rsidP="004777B9">
      <w:pPr>
        <w:spacing w:after="0" w:line="360" w:lineRule="auto"/>
        <w:ind w:left="-5"/>
        <w:jc w:val="left"/>
        <w:rPr>
          <w:color w:val="000000" w:themeColor="text1"/>
        </w:rPr>
      </w:pPr>
      <w:r w:rsidRPr="00626E62">
        <w:rPr>
          <w:b/>
          <w:color w:val="000000" w:themeColor="text1"/>
        </w:rPr>
        <w:t>Aesthetic Outlook of the Building</w:t>
      </w:r>
      <w:r w:rsidRPr="00626E62">
        <w:rPr>
          <w:color w:val="000000" w:themeColor="text1"/>
        </w:rPr>
        <w:t xml:space="preserve"> </w:t>
      </w:r>
    </w:p>
    <w:p w:rsidR="008F6CA6" w:rsidRPr="00626E62" w:rsidRDefault="00013E57" w:rsidP="004777B9">
      <w:pPr>
        <w:numPr>
          <w:ilvl w:val="0"/>
          <w:numId w:val="50"/>
        </w:numPr>
        <w:spacing w:after="0" w:line="360" w:lineRule="auto"/>
        <w:ind w:right="7" w:hanging="300"/>
        <w:rPr>
          <w:color w:val="000000" w:themeColor="text1"/>
        </w:rPr>
      </w:pPr>
      <w:r w:rsidRPr="00626E62">
        <w:rPr>
          <w:color w:val="000000" w:themeColor="text1"/>
        </w:rPr>
        <w:t xml:space="preserve">House owners/occupiers shall ensure that the building has to be clean and appealing at all times. </w:t>
      </w:r>
    </w:p>
    <w:p w:rsidR="008F6CA6" w:rsidRPr="00626E62" w:rsidRDefault="00013E57" w:rsidP="004777B9">
      <w:pPr>
        <w:spacing w:after="0" w:line="360" w:lineRule="auto"/>
        <w:ind w:left="0" w:firstLine="0"/>
        <w:jc w:val="left"/>
        <w:rPr>
          <w:color w:val="000000" w:themeColor="text1"/>
        </w:rPr>
      </w:pPr>
      <w:r w:rsidRPr="00626E62">
        <w:rPr>
          <w:b/>
          <w:color w:val="000000" w:themeColor="text1"/>
        </w:rPr>
        <w:t xml:space="preserve">Undeveloped plots </w:t>
      </w:r>
    </w:p>
    <w:p w:rsidR="008F6CA6" w:rsidRPr="00626E62" w:rsidRDefault="00013E57" w:rsidP="004777B9">
      <w:pPr>
        <w:numPr>
          <w:ilvl w:val="0"/>
          <w:numId w:val="50"/>
        </w:numPr>
        <w:spacing w:after="0" w:line="360" w:lineRule="auto"/>
        <w:ind w:right="7" w:hanging="300"/>
        <w:rPr>
          <w:color w:val="000000" w:themeColor="text1"/>
        </w:rPr>
      </w:pPr>
      <w:r w:rsidRPr="00626E62">
        <w:rPr>
          <w:color w:val="000000" w:themeColor="text1"/>
        </w:rPr>
        <w:t xml:space="preserve">(a) The owner or occupier of an undeveloped plot shall keep it clear of weeds and refuse at all times; </w:t>
      </w:r>
    </w:p>
    <w:p w:rsidR="008F6CA6" w:rsidRPr="00626E62" w:rsidRDefault="00013E57" w:rsidP="004777B9">
      <w:pPr>
        <w:numPr>
          <w:ilvl w:val="1"/>
          <w:numId w:val="50"/>
        </w:numPr>
        <w:spacing w:after="0" w:line="360" w:lineRule="auto"/>
        <w:ind w:right="7" w:hanging="377"/>
        <w:rPr>
          <w:color w:val="000000" w:themeColor="text1"/>
        </w:rPr>
      </w:pPr>
      <w:r w:rsidRPr="00626E62">
        <w:rPr>
          <w:color w:val="000000" w:themeColor="text1"/>
        </w:rPr>
        <w:t>Where the area is not kept tidy and becomes weedy, the Environmental Health Officer for the area concerned shall serve a written notice on the land owner or occupier who f</w:t>
      </w:r>
      <w:r w:rsidR="00D365B1" w:rsidRPr="00626E62">
        <w:rPr>
          <w:color w:val="000000" w:themeColor="text1"/>
        </w:rPr>
        <w:t xml:space="preserve">ails to </w:t>
      </w:r>
      <w:r w:rsidR="00D365B1" w:rsidRPr="00626E62">
        <w:rPr>
          <w:color w:val="000000" w:themeColor="text1"/>
        </w:rPr>
        <w:lastRenderedPageBreak/>
        <w:t>comply with Bye-Law 4 (a</w:t>
      </w:r>
      <w:r w:rsidRPr="00626E62">
        <w:rPr>
          <w:color w:val="000000" w:themeColor="text1"/>
        </w:rPr>
        <w:t xml:space="preserve">) to remedy the situation within seven days of the service of the notice. </w:t>
      </w:r>
    </w:p>
    <w:p w:rsidR="008F6CA6" w:rsidRPr="00626E62" w:rsidRDefault="00013E57" w:rsidP="004777B9">
      <w:pPr>
        <w:numPr>
          <w:ilvl w:val="1"/>
          <w:numId w:val="50"/>
        </w:numPr>
        <w:spacing w:after="0" w:line="360" w:lineRule="auto"/>
        <w:ind w:right="7" w:hanging="377"/>
        <w:rPr>
          <w:color w:val="000000" w:themeColor="text1"/>
        </w:rPr>
      </w:pPr>
      <w:r w:rsidRPr="00626E62">
        <w:rPr>
          <w:color w:val="000000" w:themeColor="text1"/>
        </w:rPr>
        <w:t xml:space="preserve">Where the land owner or occupier fails to remedy the wrong, it shall constitute a breach and the Environmental health officer shall issue a criminal summons against the land owner or the occupier for failing to clear the land of any weed, refuses and or rubbish.  </w:t>
      </w:r>
    </w:p>
    <w:p w:rsidR="008F6CA6" w:rsidRPr="00626E62" w:rsidRDefault="00013E57" w:rsidP="004777B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4777B9">
      <w:pPr>
        <w:spacing w:after="0" w:line="360" w:lineRule="auto"/>
        <w:ind w:left="-5"/>
        <w:jc w:val="left"/>
        <w:rPr>
          <w:color w:val="000000" w:themeColor="text1"/>
        </w:rPr>
      </w:pPr>
      <w:r w:rsidRPr="00626E62">
        <w:rPr>
          <w:b/>
          <w:color w:val="000000" w:themeColor="text1"/>
        </w:rPr>
        <w:t xml:space="preserve">Prohibition </w:t>
      </w:r>
    </w:p>
    <w:p w:rsidR="008F6CA6" w:rsidRPr="00626E62" w:rsidRDefault="00013E57" w:rsidP="004777B9">
      <w:pPr>
        <w:numPr>
          <w:ilvl w:val="0"/>
          <w:numId w:val="50"/>
        </w:numPr>
        <w:tabs>
          <w:tab w:val="left" w:pos="360"/>
        </w:tabs>
        <w:spacing w:after="0" w:line="360" w:lineRule="auto"/>
        <w:ind w:left="720" w:right="7" w:hanging="720"/>
        <w:rPr>
          <w:color w:val="000000" w:themeColor="text1"/>
        </w:rPr>
      </w:pPr>
      <w:r w:rsidRPr="00626E62">
        <w:rPr>
          <w:color w:val="000000" w:themeColor="text1"/>
        </w:rPr>
        <w:t xml:space="preserve">(a) A house owners/occupiers shall not create a refuse dump in or immediately outside the premises. </w:t>
      </w:r>
    </w:p>
    <w:p w:rsidR="008F6CA6" w:rsidRPr="00626E62" w:rsidRDefault="00013E57" w:rsidP="004777B9">
      <w:pPr>
        <w:numPr>
          <w:ilvl w:val="1"/>
          <w:numId w:val="50"/>
        </w:numPr>
        <w:spacing w:after="0" w:line="360" w:lineRule="auto"/>
        <w:ind w:left="677" w:right="7" w:hanging="377"/>
        <w:rPr>
          <w:color w:val="000000" w:themeColor="text1"/>
        </w:rPr>
      </w:pPr>
      <w:r w:rsidRPr="00626E62">
        <w:rPr>
          <w:color w:val="000000" w:themeColor="text1"/>
        </w:rPr>
        <w:t xml:space="preserve">A house owner or occupier shall not burn refuse irrespective of the nature of the house. </w:t>
      </w:r>
    </w:p>
    <w:p w:rsidR="008F6CA6" w:rsidRPr="00626E62" w:rsidRDefault="00013E57" w:rsidP="004777B9">
      <w:pPr>
        <w:numPr>
          <w:ilvl w:val="1"/>
          <w:numId w:val="50"/>
        </w:numPr>
        <w:spacing w:after="0" w:line="360" w:lineRule="auto"/>
        <w:ind w:left="677" w:right="7" w:hanging="377"/>
        <w:rPr>
          <w:color w:val="000000" w:themeColor="text1"/>
        </w:rPr>
      </w:pPr>
      <w:r w:rsidRPr="00626E62">
        <w:rPr>
          <w:color w:val="000000" w:themeColor="text1"/>
        </w:rPr>
        <w:t xml:space="preserve">All house owners/occupiers shall get their cesspit emptied regularly by the Waste Management Department of KroMA to avoid causing nuisance to the neighbourhood. </w:t>
      </w:r>
    </w:p>
    <w:p w:rsidR="008F6CA6" w:rsidRPr="00626E62" w:rsidRDefault="00013E57" w:rsidP="004777B9">
      <w:pPr>
        <w:numPr>
          <w:ilvl w:val="1"/>
          <w:numId w:val="50"/>
        </w:numPr>
        <w:spacing w:after="0" w:line="360" w:lineRule="auto"/>
        <w:ind w:left="677" w:right="7" w:hanging="377"/>
        <w:rPr>
          <w:color w:val="000000" w:themeColor="text1"/>
        </w:rPr>
      </w:pPr>
      <w:r w:rsidRPr="00626E62">
        <w:rPr>
          <w:color w:val="000000" w:themeColor="text1"/>
        </w:rPr>
        <w:t xml:space="preserve">A house owner or occupier shall not under any circumstances dispose of effluent   or other waste materials into gutters. </w:t>
      </w:r>
    </w:p>
    <w:p w:rsidR="008F6CA6" w:rsidRPr="00626E62" w:rsidRDefault="00013E57" w:rsidP="004777B9">
      <w:pPr>
        <w:numPr>
          <w:ilvl w:val="1"/>
          <w:numId w:val="50"/>
        </w:numPr>
        <w:spacing w:after="0" w:line="360" w:lineRule="auto"/>
        <w:ind w:left="677" w:right="7" w:hanging="377"/>
        <w:rPr>
          <w:color w:val="000000" w:themeColor="text1"/>
        </w:rPr>
      </w:pPr>
      <w:r w:rsidRPr="00626E62">
        <w:rPr>
          <w:color w:val="000000" w:themeColor="text1"/>
        </w:rPr>
        <w:t xml:space="preserve">The use of bucket latrine is strictly prohibited in the Municipality </w:t>
      </w:r>
    </w:p>
    <w:p w:rsidR="008F6CA6" w:rsidRPr="00626E62" w:rsidRDefault="00013E57" w:rsidP="004777B9">
      <w:pPr>
        <w:numPr>
          <w:ilvl w:val="1"/>
          <w:numId w:val="50"/>
        </w:numPr>
        <w:spacing w:after="0" w:line="360" w:lineRule="auto"/>
        <w:ind w:left="677" w:right="7" w:hanging="377"/>
        <w:rPr>
          <w:color w:val="000000" w:themeColor="text1"/>
        </w:rPr>
      </w:pPr>
      <w:r w:rsidRPr="00626E62">
        <w:rPr>
          <w:color w:val="000000" w:themeColor="text1"/>
        </w:rPr>
        <w:t xml:space="preserve">The removal of faecal matter from all premises shall be the responsibility of the house owner or occupier. Any occupier who fails to remove any faecal matter from his premises when it is full commits an offence </w:t>
      </w:r>
    </w:p>
    <w:p w:rsidR="008F6CA6" w:rsidRPr="00626E62" w:rsidRDefault="00013E57" w:rsidP="004777B9">
      <w:pPr>
        <w:numPr>
          <w:ilvl w:val="1"/>
          <w:numId w:val="50"/>
        </w:numPr>
        <w:spacing w:after="0" w:line="360" w:lineRule="auto"/>
        <w:ind w:left="677" w:right="7" w:hanging="377"/>
        <w:rPr>
          <w:color w:val="000000" w:themeColor="text1"/>
        </w:rPr>
      </w:pPr>
      <w:r w:rsidRPr="00626E62">
        <w:rPr>
          <w:color w:val="000000" w:themeColor="text1"/>
        </w:rPr>
        <w:t xml:space="preserve">A house owner or occupier who empties the cesspit tank or other waste materials into a drain shall be liable on conviction to a flat fine of 120 penalty units. </w:t>
      </w:r>
    </w:p>
    <w:p w:rsidR="008F6CA6" w:rsidRPr="00626E62" w:rsidRDefault="00013E57" w:rsidP="004777B9">
      <w:pPr>
        <w:numPr>
          <w:ilvl w:val="1"/>
          <w:numId w:val="50"/>
        </w:numPr>
        <w:spacing w:after="0" w:line="360" w:lineRule="auto"/>
        <w:ind w:left="677" w:right="7" w:hanging="377"/>
        <w:rPr>
          <w:color w:val="000000" w:themeColor="text1"/>
        </w:rPr>
      </w:pPr>
      <w:r w:rsidRPr="00626E62">
        <w:rPr>
          <w:color w:val="000000" w:themeColor="text1"/>
        </w:rPr>
        <w:t xml:space="preserve">The house owner or occupier shall within 24 hours abate the nuisance to the satisfaction of the environmental health officer </w:t>
      </w:r>
    </w:p>
    <w:p w:rsidR="008F6CA6" w:rsidRPr="00626E62" w:rsidRDefault="00013E57" w:rsidP="004777B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4777B9">
      <w:pPr>
        <w:spacing w:after="0" w:line="360" w:lineRule="auto"/>
        <w:ind w:left="-5"/>
        <w:jc w:val="left"/>
        <w:rPr>
          <w:color w:val="000000" w:themeColor="text1"/>
        </w:rPr>
      </w:pPr>
      <w:r w:rsidRPr="00626E62">
        <w:rPr>
          <w:b/>
          <w:color w:val="000000" w:themeColor="text1"/>
        </w:rPr>
        <w:t xml:space="preserve">Drainage  </w:t>
      </w:r>
    </w:p>
    <w:p w:rsidR="008F6CA6" w:rsidRPr="00626E62" w:rsidRDefault="00013E57" w:rsidP="004777B9">
      <w:pPr>
        <w:tabs>
          <w:tab w:val="left" w:pos="360"/>
        </w:tabs>
        <w:spacing w:after="0" w:line="360" w:lineRule="auto"/>
        <w:ind w:left="720" w:right="7" w:hanging="735"/>
        <w:rPr>
          <w:color w:val="000000" w:themeColor="text1"/>
        </w:rPr>
      </w:pPr>
      <w:r w:rsidRPr="00626E62">
        <w:rPr>
          <w:color w:val="000000" w:themeColor="text1"/>
        </w:rPr>
        <w:t xml:space="preserve">6 </w:t>
      </w:r>
      <w:r w:rsidR="00783FEF" w:rsidRPr="00626E62">
        <w:rPr>
          <w:color w:val="000000" w:themeColor="text1"/>
        </w:rPr>
        <w:tab/>
      </w:r>
      <w:r w:rsidRPr="00626E62">
        <w:rPr>
          <w:color w:val="000000" w:themeColor="text1"/>
        </w:rPr>
        <w:t xml:space="preserve">(a) House owners or occupiers shall provide proper and adequate system of drainage for the discharge of their waste water to external drainage system; </w:t>
      </w:r>
    </w:p>
    <w:p w:rsidR="008F6CA6" w:rsidRPr="00626E62" w:rsidRDefault="00013E57" w:rsidP="004777B9">
      <w:pPr>
        <w:numPr>
          <w:ilvl w:val="0"/>
          <w:numId w:val="51"/>
        </w:numPr>
        <w:spacing w:after="0" w:line="360" w:lineRule="auto"/>
        <w:ind w:left="720" w:right="7" w:hanging="360"/>
        <w:rPr>
          <w:color w:val="000000" w:themeColor="text1"/>
        </w:rPr>
      </w:pPr>
      <w:r w:rsidRPr="00626E62">
        <w:rPr>
          <w:color w:val="000000" w:themeColor="text1"/>
        </w:rPr>
        <w:t xml:space="preserve">Where a house owner or occupier faces a difficulty in effectively discharging waste water, a report of the situation shall be made to the departments of Waste Management, Environmental and the Works to offer technical advice to resolve the problem; </w:t>
      </w:r>
    </w:p>
    <w:p w:rsidR="008F6CA6" w:rsidRPr="00626E62" w:rsidRDefault="00013E57" w:rsidP="004777B9">
      <w:pPr>
        <w:numPr>
          <w:ilvl w:val="0"/>
          <w:numId w:val="51"/>
        </w:numPr>
        <w:spacing w:after="0" w:line="360" w:lineRule="auto"/>
        <w:ind w:left="720" w:right="7" w:hanging="360"/>
        <w:rPr>
          <w:color w:val="000000" w:themeColor="text1"/>
        </w:rPr>
      </w:pPr>
      <w:r w:rsidRPr="00626E62">
        <w:rPr>
          <w:color w:val="000000" w:themeColor="text1"/>
        </w:rPr>
        <w:t>Any cost involved in rectifying the situation shall be borne by the</w:t>
      </w:r>
      <w:r w:rsidR="009F03CC" w:rsidRPr="00626E62">
        <w:rPr>
          <w:color w:val="000000" w:themeColor="text1"/>
        </w:rPr>
        <w:t xml:space="preserve"> house owner or the occupier.</w:t>
      </w:r>
    </w:p>
    <w:p w:rsidR="008F6CA6" w:rsidRPr="00626E62" w:rsidRDefault="00013E57" w:rsidP="004777B9">
      <w:pPr>
        <w:numPr>
          <w:ilvl w:val="0"/>
          <w:numId w:val="51"/>
        </w:numPr>
        <w:spacing w:after="0" w:line="360" w:lineRule="auto"/>
        <w:ind w:left="720" w:right="7" w:hanging="360"/>
        <w:rPr>
          <w:color w:val="000000" w:themeColor="text1"/>
        </w:rPr>
      </w:pPr>
      <w:r w:rsidRPr="00626E62">
        <w:rPr>
          <w:color w:val="000000" w:themeColor="text1"/>
        </w:rPr>
        <w:t xml:space="preserve">Disposal of storm water shall be based on gravity flow principle. The downhill house owner shall permit the </w:t>
      </w:r>
      <w:r w:rsidR="00920D6D" w:rsidRPr="00626E62">
        <w:rPr>
          <w:color w:val="000000" w:themeColor="text1"/>
        </w:rPr>
        <w:t>channeling</w:t>
      </w:r>
      <w:r w:rsidRPr="00626E62">
        <w:rPr>
          <w:color w:val="000000" w:themeColor="text1"/>
        </w:rPr>
        <w:t xml:space="preserve"> of storm water from the uphill house under the supervision of health authorities </w:t>
      </w:r>
    </w:p>
    <w:p w:rsidR="008F6CA6" w:rsidRPr="00626E62" w:rsidRDefault="008F6CA6" w:rsidP="004777B9">
      <w:pPr>
        <w:spacing w:after="0" w:line="360" w:lineRule="auto"/>
        <w:ind w:left="0" w:firstLine="0"/>
        <w:jc w:val="left"/>
        <w:rPr>
          <w:color w:val="000000" w:themeColor="text1"/>
        </w:rPr>
      </w:pPr>
    </w:p>
    <w:p w:rsidR="008F6CA6" w:rsidRPr="00626E62" w:rsidRDefault="00013E57" w:rsidP="004777B9">
      <w:pPr>
        <w:spacing w:after="0" w:line="360" w:lineRule="auto"/>
        <w:ind w:left="-5"/>
        <w:jc w:val="left"/>
        <w:rPr>
          <w:color w:val="000000" w:themeColor="text1"/>
        </w:rPr>
      </w:pPr>
      <w:r w:rsidRPr="00626E62">
        <w:rPr>
          <w:b/>
          <w:color w:val="000000" w:themeColor="text1"/>
        </w:rPr>
        <w:lastRenderedPageBreak/>
        <w:t xml:space="preserve">Offence and Penalty </w:t>
      </w:r>
    </w:p>
    <w:p w:rsidR="008F6CA6" w:rsidRPr="00626E62" w:rsidRDefault="00013E57" w:rsidP="004777B9">
      <w:pPr>
        <w:tabs>
          <w:tab w:val="left" w:pos="360"/>
        </w:tabs>
        <w:spacing w:after="0" w:line="360" w:lineRule="auto"/>
        <w:ind w:left="720" w:right="7" w:hanging="735"/>
        <w:rPr>
          <w:color w:val="000000" w:themeColor="text1"/>
        </w:rPr>
      </w:pPr>
      <w:r w:rsidRPr="00626E62">
        <w:rPr>
          <w:color w:val="000000" w:themeColor="text1"/>
        </w:rPr>
        <w:t>7</w:t>
      </w:r>
      <w:r w:rsidR="00783FEF" w:rsidRPr="00626E62">
        <w:rPr>
          <w:color w:val="000000" w:themeColor="text1"/>
        </w:rPr>
        <w:t>.</w:t>
      </w:r>
      <w:r w:rsidR="00783FEF" w:rsidRPr="00626E62">
        <w:rPr>
          <w:color w:val="000000" w:themeColor="text1"/>
        </w:rPr>
        <w:tab/>
      </w:r>
      <w:r w:rsidRPr="00626E62">
        <w:rPr>
          <w:color w:val="000000" w:themeColor="text1"/>
        </w:rPr>
        <w:t xml:space="preserve">(a) It shall be an offence for a house owner to construct a house without a kitchen, adequate toilets and bathroom(s). </w:t>
      </w:r>
    </w:p>
    <w:p w:rsidR="008F6CA6" w:rsidRPr="00626E62" w:rsidRDefault="00013E57" w:rsidP="004777B9">
      <w:pPr>
        <w:spacing w:after="0" w:line="360" w:lineRule="auto"/>
        <w:ind w:left="720" w:right="7" w:hanging="360"/>
        <w:rPr>
          <w:color w:val="000000" w:themeColor="text1"/>
        </w:rPr>
      </w:pPr>
      <w:r w:rsidRPr="00626E62">
        <w:rPr>
          <w:color w:val="000000" w:themeColor="text1"/>
        </w:rPr>
        <w:t xml:space="preserve">(b) For buildings that already exist without toilets, house owner or occupier shall seek technical support and information form environmental, waste management and works departments of KroMA to ensure the construction of toilet in the house. </w:t>
      </w:r>
    </w:p>
    <w:p w:rsidR="008F6CA6" w:rsidRPr="00626E62" w:rsidRDefault="00013E57" w:rsidP="004777B9">
      <w:pPr>
        <w:spacing w:after="0" w:line="360" w:lineRule="auto"/>
        <w:ind w:left="720" w:right="7" w:hanging="360"/>
        <w:rPr>
          <w:color w:val="000000" w:themeColor="text1"/>
        </w:rPr>
      </w:pPr>
      <w:r w:rsidRPr="00626E62">
        <w:rPr>
          <w:color w:val="000000" w:themeColor="text1"/>
        </w:rPr>
        <w:t>(c)</w:t>
      </w:r>
      <w:r w:rsidR="009F03CC" w:rsidRPr="00626E62">
        <w:rPr>
          <w:color w:val="000000" w:themeColor="text1"/>
        </w:rPr>
        <w:t xml:space="preserve"> </w:t>
      </w:r>
      <w:r w:rsidRPr="00626E62">
        <w:rPr>
          <w:color w:val="000000" w:themeColor="text1"/>
        </w:rPr>
        <w:t xml:space="preserve">Any person who contravenes any of these Bye-Laws shall be guilty of an offence and shall be liable on conviction by a court to a fine of not less than 100 penalty units or in default to a term of imprisonment not less than six months and not more than twelve months or to both the fine and imprisonment or both  </w:t>
      </w:r>
    </w:p>
    <w:p w:rsidR="002E138E" w:rsidRPr="00626E62" w:rsidRDefault="002E138E" w:rsidP="004777B9">
      <w:pPr>
        <w:spacing w:after="0" w:line="360" w:lineRule="auto"/>
        <w:ind w:left="0" w:firstLine="0"/>
        <w:jc w:val="left"/>
        <w:rPr>
          <w:color w:val="000000" w:themeColor="text1"/>
        </w:rPr>
      </w:pPr>
    </w:p>
    <w:p w:rsidR="008F6CA6" w:rsidRPr="00626E62" w:rsidRDefault="00013E57" w:rsidP="004777B9">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9F03CC" w:rsidP="004777B9">
      <w:pPr>
        <w:tabs>
          <w:tab w:val="left" w:pos="360"/>
        </w:tabs>
        <w:spacing w:after="0" w:line="360" w:lineRule="auto"/>
        <w:ind w:left="-5" w:right="7"/>
        <w:rPr>
          <w:color w:val="000000" w:themeColor="text1"/>
        </w:rPr>
      </w:pPr>
      <w:r w:rsidRPr="00626E62">
        <w:rPr>
          <w:color w:val="000000" w:themeColor="text1"/>
        </w:rPr>
        <w:t>8</w:t>
      </w:r>
      <w:r w:rsidRPr="00626E62">
        <w:rPr>
          <w:color w:val="000000" w:themeColor="text1"/>
        </w:rPr>
        <w:tab/>
      </w:r>
      <w:r w:rsidR="00013E57" w:rsidRPr="00626E62">
        <w:rPr>
          <w:color w:val="000000" w:themeColor="text1"/>
        </w:rPr>
        <w:t xml:space="preserve">. In these Bye-laws unless the context otherwise requires- </w:t>
      </w:r>
    </w:p>
    <w:p w:rsidR="008F6CA6" w:rsidRPr="00626E62" w:rsidRDefault="00013E57" w:rsidP="004777B9">
      <w:pPr>
        <w:spacing w:after="0" w:line="360" w:lineRule="auto"/>
        <w:ind w:left="-5" w:right="7"/>
        <w:rPr>
          <w:color w:val="000000" w:themeColor="text1"/>
        </w:rPr>
      </w:pPr>
      <w:r w:rsidRPr="00626E62">
        <w:rPr>
          <w:color w:val="000000" w:themeColor="text1"/>
        </w:rPr>
        <w:t xml:space="preserve">“KroMA” means Krowor Municipal Assembly, “Occupier” means any person who acts as a caretaker of any premises or is in occupation of premises. </w:t>
      </w:r>
    </w:p>
    <w:p w:rsidR="008F6CA6" w:rsidRPr="00626E62" w:rsidRDefault="00013E57" w:rsidP="004777B9">
      <w:pPr>
        <w:spacing w:after="0" w:line="360" w:lineRule="auto"/>
        <w:ind w:left="-5" w:right="7"/>
        <w:rPr>
          <w:color w:val="000000" w:themeColor="text1"/>
        </w:rPr>
      </w:pPr>
      <w:r w:rsidRPr="00626E62">
        <w:rPr>
          <w:color w:val="000000" w:themeColor="text1"/>
        </w:rPr>
        <w:t xml:space="preserve">“Around premises” means the area or space immediately outside the main outlay of the premises. </w:t>
      </w:r>
    </w:p>
    <w:p w:rsidR="008F6CA6" w:rsidRPr="00626E62" w:rsidRDefault="00013E57" w:rsidP="004777B9">
      <w:pPr>
        <w:spacing w:after="0" w:line="360" w:lineRule="auto"/>
        <w:ind w:left="-5" w:right="7"/>
        <w:rPr>
          <w:color w:val="000000" w:themeColor="text1"/>
        </w:rPr>
      </w:pPr>
      <w:r w:rsidRPr="00626E62">
        <w:rPr>
          <w:color w:val="000000" w:themeColor="text1"/>
        </w:rPr>
        <w:t xml:space="preserve">“Immediately outside the main outlay of the premise” means 7 feet from the premise </w:t>
      </w:r>
    </w:p>
    <w:p w:rsidR="008F6CA6" w:rsidRPr="00626E62" w:rsidRDefault="00013E57" w:rsidP="004777B9">
      <w:pPr>
        <w:spacing w:after="0" w:line="360" w:lineRule="auto"/>
        <w:ind w:left="-5" w:right="7"/>
        <w:rPr>
          <w:color w:val="000000" w:themeColor="text1"/>
        </w:rPr>
      </w:pPr>
      <w:r w:rsidRPr="00626E62">
        <w:rPr>
          <w:color w:val="000000" w:themeColor="text1"/>
        </w:rPr>
        <w:t xml:space="preserve">“Adequate Toilet” means toilets accessible to all occupiers in the house </w:t>
      </w:r>
    </w:p>
    <w:p w:rsidR="009F03CC" w:rsidRPr="00626E62" w:rsidRDefault="009F03CC" w:rsidP="004777B9">
      <w:pPr>
        <w:spacing w:after="0" w:line="360" w:lineRule="auto"/>
        <w:ind w:left="-5"/>
        <w:jc w:val="left"/>
        <w:rPr>
          <w:b/>
          <w:color w:val="000000" w:themeColor="text1"/>
        </w:rPr>
      </w:pPr>
    </w:p>
    <w:p w:rsidR="008F6CA6" w:rsidRPr="00626E62" w:rsidRDefault="00013E57" w:rsidP="004777B9">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930B0C">
      <w:pPr>
        <w:numPr>
          <w:ilvl w:val="0"/>
          <w:numId w:val="190"/>
        </w:numPr>
        <w:spacing w:after="0" w:line="360" w:lineRule="auto"/>
        <w:ind w:left="360" w:right="7" w:hanging="360"/>
        <w:rPr>
          <w:color w:val="000000" w:themeColor="text1"/>
        </w:rPr>
      </w:pPr>
      <w:r w:rsidRPr="00626E62">
        <w:rPr>
          <w:color w:val="000000" w:themeColor="text1"/>
        </w:rPr>
        <w:t xml:space="preserve">These Bye-laws shall apply within the area of authority of the KroMA. </w:t>
      </w:r>
    </w:p>
    <w:p w:rsidR="008F6CA6" w:rsidRPr="00626E62" w:rsidRDefault="00013E57" w:rsidP="004777B9">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4777B9">
      <w:pPr>
        <w:spacing w:after="0" w:line="360" w:lineRule="auto"/>
        <w:ind w:left="360" w:hanging="360"/>
        <w:jc w:val="left"/>
        <w:rPr>
          <w:color w:val="000000" w:themeColor="text1"/>
        </w:rPr>
      </w:pPr>
      <w:r w:rsidRPr="00626E62">
        <w:rPr>
          <w:b/>
          <w:color w:val="000000" w:themeColor="text1"/>
        </w:rPr>
        <w:t xml:space="preserve">Revocation </w:t>
      </w:r>
    </w:p>
    <w:p w:rsidR="008F6CA6" w:rsidRPr="00626E62" w:rsidRDefault="00013E57" w:rsidP="00930B0C">
      <w:pPr>
        <w:numPr>
          <w:ilvl w:val="0"/>
          <w:numId w:val="190"/>
        </w:numPr>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9F03CC" w:rsidRPr="00626E62" w:rsidRDefault="009F03CC" w:rsidP="00783FEF">
      <w:pPr>
        <w:spacing w:after="0" w:line="360" w:lineRule="auto"/>
        <w:ind w:left="1080" w:firstLine="0"/>
        <w:jc w:val="left"/>
        <w:rPr>
          <w:color w:val="000000" w:themeColor="text1"/>
        </w:rPr>
      </w:pPr>
    </w:p>
    <w:p w:rsidR="004777B9" w:rsidRDefault="004777B9" w:rsidP="00783FEF">
      <w:pPr>
        <w:spacing w:after="0" w:line="360" w:lineRule="auto"/>
        <w:ind w:left="1080" w:firstLine="0"/>
        <w:jc w:val="left"/>
        <w:rPr>
          <w:color w:val="000000" w:themeColor="text1"/>
        </w:rPr>
      </w:pPr>
    </w:p>
    <w:p w:rsidR="005B13C2" w:rsidRDefault="005B13C2" w:rsidP="00783FEF">
      <w:pPr>
        <w:spacing w:after="0" w:line="360" w:lineRule="auto"/>
        <w:ind w:left="1080" w:firstLine="0"/>
        <w:jc w:val="left"/>
        <w:rPr>
          <w:color w:val="000000" w:themeColor="text1"/>
        </w:rPr>
      </w:pPr>
    </w:p>
    <w:p w:rsidR="005B13C2" w:rsidRDefault="005B13C2" w:rsidP="00783FEF">
      <w:pPr>
        <w:spacing w:after="0" w:line="360" w:lineRule="auto"/>
        <w:ind w:left="1080" w:firstLine="0"/>
        <w:jc w:val="left"/>
        <w:rPr>
          <w:color w:val="000000" w:themeColor="text1"/>
        </w:rPr>
      </w:pPr>
    </w:p>
    <w:p w:rsidR="005B13C2" w:rsidRDefault="005B13C2" w:rsidP="00783FEF">
      <w:pPr>
        <w:spacing w:after="0" w:line="360" w:lineRule="auto"/>
        <w:ind w:left="1080" w:firstLine="0"/>
        <w:jc w:val="left"/>
        <w:rPr>
          <w:color w:val="000000" w:themeColor="text1"/>
        </w:rPr>
      </w:pPr>
    </w:p>
    <w:p w:rsidR="005B13C2" w:rsidRDefault="005B13C2" w:rsidP="00783FEF">
      <w:pPr>
        <w:spacing w:after="0" w:line="360" w:lineRule="auto"/>
        <w:ind w:left="1080" w:firstLine="0"/>
        <w:jc w:val="left"/>
        <w:rPr>
          <w:color w:val="000000" w:themeColor="text1"/>
        </w:rPr>
      </w:pPr>
    </w:p>
    <w:p w:rsidR="005B13C2" w:rsidRDefault="005B13C2" w:rsidP="00783FEF">
      <w:pPr>
        <w:spacing w:after="0" w:line="360" w:lineRule="auto"/>
        <w:ind w:left="1080" w:firstLine="0"/>
        <w:jc w:val="left"/>
        <w:rPr>
          <w:color w:val="000000" w:themeColor="text1"/>
        </w:rPr>
      </w:pPr>
    </w:p>
    <w:p w:rsidR="005B13C2" w:rsidRDefault="005B13C2" w:rsidP="00783FEF">
      <w:pPr>
        <w:spacing w:after="0" w:line="360" w:lineRule="auto"/>
        <w:ind w:left="1080" w:firstLine="0"/>
        <w:jc w:val="left"/>
        <w:rPr>
          <w:color w:val="000000" w:themeColor="text1"/>
        </w:rPr>
      </w:pPr>
    </w:p>
    <w:p w:rsidR="008F6CA6" w:rsidRDefault="00013E57" w:rsidP="00783FEF">
      <w:pPr>
        <w:spacing w:after="0" w:line="360" w:lineRule="auto"/>
        <w:ind w:left="1080" w:firstLine="0"/>
        <w:jc w:val="left"/>
        <w:rPr>
          <w:color w:val="000000" w:themeColor="text1"/>
        </w:rPr>
      </w:pPr>
      <w:r w:rsidRPr="00626E62">
        <w:rPr>
          <w:color w:val="000000" w:themeColor="text1"/>
        </w:rPr>
        <w:t xml:space="preserve"> </w:t>
      </w:r>
    </w:p>
    <w:p w:rsidR="005B13C2" w:rsidRDefault="005B13C2" w:rsidP="00783FEF">
      <w:pPr>
        <w:spacing w:after="0" w:line="360" w:lineRule="auto"/>
        <w:ind w:left="1080" w:firstLine="0"/>
        <w:jc w:val="left"/>
        <w:rPr>
          <w:color w:val="000000" w:themeColor="text1"/>
        </w:rPr>
      </w:pPr>
    </w:p>
    <w:p w:rsidR="005B13C2" w:rsidRPr="00626E62" w:rsidRDefault="005B13C2" w:rsidP="00783FEF">
      <w:pPr>
        <w:spacing w:after="0" w:line="360" w:lineRule="auto"/>
        <w:ind w:left="1080" w:firstLine="0"/>
        <w:jc w:val="left"/>
        <w:rPr>
          <w:color w:val="000000" w:themeColor="text1"/>
        </w:rPr>
      </w:pPr>
    </w:p>
    <w:p w:rsidR="008F6CA6" w:rsidRPr="00626E62" w:rsidRDefault="00013E57" w:rsidP="00783FEF">
      <w:pPr>
        <w:spacing w:after="0" w:line="360" w:lineRule="auto"/>
        <w:ind w:left="-5" w:right="7"/>
        <w:jc w:val="center"/>
        <w:rPr>
          <w:color w:val="000000" w:themeColor="text1"/>
        </w:rPr>
      </w:pPr>
      <w:r w:rsidRPr="00626E62">
        <w:rPr>
          <w:color w:val="000000" w:themeColor="text1"/>
        </w:rPr>
        <w:t>Made at a meeting of the Krowor Municipal As</w:t>
      </w:r>
      <w:r w:rsidR="002E138E" w:rsidRPr="00626E62">
        <w:rPr>
          <w:color w:val="000000" w:themeColor="text1"/>
        </w:rPr>
        <w:t xml:space="preserve">sembly held on the </w:t>
      </w:r>
      <w:r w:rsidR="009B4F02">
        <w:rPr>
          <w:color w:val="000000" w:themeColor="text1"/>
        </w:rPr>
        <w:t>Thursday, 31st July</w:t>
      </w:r>
      <w:r w:rsidR="002E138E"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0" w:firstLine="0"/>
        <w:jc w:val="left"/>
        <w:rPr>
          <w:color w:val="000000" w:themeColor="text1"/>
        </w:rPr>
      </w:pPr>
      <w:r w:rsidRPr="00626E62">
        <w:rPr>
          <w:color w:val="000000" w:themeColor="text1"/>
        </w:rPr>
        <w:t xml:space="preserve"> </w:t>
      </w:r>
    </w:p>
    <w:p w:rsidR="008F6CA6" w:rsidRDefault="00013E57">
      <w:pPr>
        <w:spacing w:after="16" w:line="259" w:lineRule="auto"/>
        <w:ind w:left="0" w:firstLine="0"/>
        <w:jc w:val="left"/>
        <w:rPr>
          <w:color w:val="000000" w:themeColor="text1"/>
        </w:rPr>
      </w:pPr>
      <w:r w:rsidRPr="00626E62">
        <w:rPr>
          <w:color w:val="000000" w:themeColor="text1"/>
        </w:rPr>
        <w:t xml:space="preserve"> </w:t>
      </w:r>
    </w:p>
    <w:p w:rsidR="006710C6" w:rsidRDefault="006710C6" w:rsidP="005B13C2">
      <w:pPr>
        <w:spacing w:after="16" w:line="259" w:lineRule="auto"/>
        <w:ind w:left="0" w:firstLine="0"/>
        <w:jc w:val="left"/>
        <w:rPr>
          <w:color w:val="000000" w:themeColor="text1"/>
        </w:rPr>
      </w:pPr>
    </w:p>
    <w:p w:rsidR="006710C6" w:rsidRDefault="006710C6" w:rsidP="009F03CC">
      <w:pPr>
        <w:spacing w:after="104"/>
        <w:ind w:right="7"/>
        <w:rPr>
          <w:color w:val="000000" w:themeColor="text1"/>
        </w:rPr>
      </w:pPr>
    </w:p>
    <w:p w:rsidR="00D365B1" w:rsidRPr="00626E62" w:rsidRDefault="000C2C21" w:rsidP="009F03CC">
      <w:pPr>
        <w:spacing w:after="104"/>
        <w:ind w:right="7"/>
        <w:rPr>
          <w:color w:val="000000" w:themeColor="text1"/>
        </w:rPr>
      </w:pPr>
      <w:r>
        <w:rPr>
          <w:color w:val="000000" w:themeColor="text1"/>
        </w:rPr>
        <w:t>Robert Oko Odiko (Hon)</w:t>
      </w:r>
      <w:r w:rsidR="002E138E" w:rsidRPr="00626E62">
        <w:rPr>
          <w:color w:val="000000" w:themeColor="text1"/>
        </w:rPr>
        <w:t xml:space="preserve">                                            </w:t>
      </w:r>
      <w:r w:rsidR="00726FCF">
        <w:rPr>
          <w:color w:val="000000" w:themeColor="text1"/>
        </w:rPr>
        <w:t>Jemima Apedo Kallikrates (Mrs)</w:t>
      </w:r>
      <w:r w:rsidR="00D365B1" w:rsidRPr="00626E62">
        <w:rPr>
          <w:color w:val="000000" w:themeColor="text1"/>
        </w:rPr>
        <w:t xml:space="preserve"> </w:t>
      </w:r>
    </w:p>
    <w:p w:rsidR="00D365B1" w:rsidRPr="00626E62" w:rsidRDefault="002E138E" w:rsidP="009F03CC">
      <w:pPr>
        <w:spacing w:after="104" w:line="240" w:lineRule="auto"/>
        <w:ind w:left="0" w:right="724"/>
        <w:contextualSpacing/>
        <w:jc w:val="left"/>
        <w:rPr>
          <w:color w:val="000000" w:themeColor="text1"/>
        </w:rPr>
      </w:pPr>
      <w:r w:rsidRPr="00626E62">
        <w:rPr>
          <w:i/>
          <w:color w:val="000000" w:themeColor="text1"/>
        </w:rPr>
        <w:t>(</w:t>
      </w:r>
      <w:r w:rsidR="00D365B1" w:rsidRPr="00626E62">
        <w:rPr>
          <w:i/>
          <w:color w:val="000000" w:themeColor="text1"/>
        </w:rPr>
        <w:t>Presiding Member</w:t>
      </w:r>
      <w:r w:rsidRPr="00626E62">
        <w:rPr>
          <w:i/>
          <w:color w:val="000000" w:themeColor="text1"/>
        </w:rPr>
        <w:t>)</w:t>
      </w:r>
      <w:r w:rsidR="00D365B1" w:rsidRPr="00626E62">
        <w:rPr>
          <w:i/>
          <w:color w:val="000000" w:themeColor="text1"/>
        </w:rPr>
        <w:t xml:space="preserve">                                               </w:t>
      </w:r>
      <w:r w:rsidRPr="00626E62">
        <w:rPr>
          <w:i/>
          <w:color w:val="000000" w:themeColor="text1"/>
        </w:rPr>
        <w:t>(</w:t>
      </w:r>
      <w:r w:rsidR="00D365B1" w:rsidRPr="00626E62">
        <w:rPr>
          <w:i/>
          <w:color w:val="000000" w:themeColor="text1"/>
        </w:rPr>
        <w:t xml:space="preserve">Municipal Co-ordinating Director </w:t>
      </w:r>
    </w:p>
    <w:p w:rsidR="002E138E" w:rsidRPr="00626E62" w:rsidRDefault="00D365B1" w:rsidP="009F03CC">
      <w:pPr>
        <w:spacing w:after="102" w:line="240" w:lineRule="auto"/>
        <w:ind w:left="0" w:right="724"/>
        <w:contextualSpacing/>
        <w:jc w:val="left"/>
        <w:rPr>
          <w:i/>
          <w:color w:val="000000" w:themeColor="text1"/>
        </w:rPr>
      </w:pPr>
      <w:r w:rsidRPr="00626E62">
        <w:rPr>
          <w:i/>
          <w:color w:val="000000" w:themeColor="text1"/>
        </w:rPr>
        <w:t xml:space="preserve">Krowor Municipal Assembly                              </w:t>
      </w:r>
      <w:r w:rsidR="002E138E" w:rsidRPr="00626E62">
        <w:rPr>
          <w:i/>
          <w:color w:val="000000" w:themeColor="text1"/>
        </w:rPr>
        <w:t xml:space="preserve">           </w:t>
      </w:r>
      <w:r w:rsidRPr="00626E62">
        <w:rPr>
          <w:i/>
          <w:color w:val="000000" w:themeColor="text1"/>
        </w:rPr>
        <w:t>and Secretary of KroMA</w:t>
      </w:r>
      <w:r w:rsidR="002E138E" w:rsidRPr="00626E62">
        <w:rPr>
          <w:i/>
          <w:color w:val="000000" w:themeColor="text1"/>
        </w:rPr>
        <w:t>)</w:t>
      </w:r>
    </w:p>
    <w:p w:rsidR="00D365B1" w:rsidRPr="00626E62" w:rsidRDefault="00D365B1" w:rsidP="002E138E">
      <w:pPr>
        <w:spacing w:after="102" w:line="240" w:lineRule="auto"/>
        <w:ind w:left="715" w:right="724"/>
        <w:contextualSpacing/>
        <w:jc w:val="left"/>
        <w:rPr>
          <w:color w:val="000000" w:themeColor="text1"/>
        </w:rPr>
      </w:pPr>
      <w:r w:rsidRPr="00626E62">
        <w:rPr>
          <w:i/>
          <w:color w:val="000000" w:themeColor="text1"/>
        </w:rPr>
        <w:t xml:space="preserve">  </w:t>
      </w:r>
    </w:p>
    <w:p w:rsidR="00D365B1" w:rsidRPr="00626E62" w:rsidRDefault="00D365B1" w:rsidP="002E138E">
      <w:pPr>
        <w:spacing w:after="115" w:line="240" w:lineRule="auto"/>
        <w:ind w:left="720" w:firstLine="0"/>
        <w:contextualSpacing/>
        <w:jc w:val="left"/>
        <w:rPr>
          <w:color w:val="000000" w:themeColor="text1"/>
        </w:rPr>
      </w:pPr>
      <w:r w:rsidRPr="00626E62">
        <w:rPr>
          <w:color w:val="000000" w:themeColor="text1"/>
        </w:rPr>
        <w:t xml:space="preserve"> </w:t>
      </w:r>
    </w:p>
    <w:p w:rsidR="00D365B1" w:rsidRPr="00626E62" w:rsidRDefault="00D365B1" w:rsidP="009F03CC">
      <w:pPr>
        <w:widowControl w:val="0"/>
        <w:autoSpaceDE w:val="0"/>
        <w:autoSpaceDN w:val="0"/>
        <w:spacing w:after="0" w:line="360" w:lineRule="auto"/>
        <w:ind w:left="0"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D365B1" w:rsidRPr="00626E62" w:rsidRDefault="00D365B1" w:rsidP="00D365B1">
      <w:pPr>
        <w:widowControl w:val="0"/>
        <w:autoSpaceDE w:val="0"/>
        <w:autoSpaceDN w:val="0"/>
        <w:spacing w:after="0" w:line="240" w:lineRule="auto"/>
        <w:ind w:left="0" w:firstLine="0"/>
        <w:jc w:val="left"/>
        <w:rPr>
          <w:color w:val="000000" w:themeColor="text1"/>
          <w:sz w:val="26"/>
          <w:szCs w:val="24"/>
        </w:rPr>
      </w:pPr>
    </w:p>
    <w:p w:rsidR="00D365B1" w:rsidRPr="00626E62" w:rsidRDefault="00D365B1" w:rsidP="00D365B1">
      <w:pPr>
        <w:widowControl w:val="0"/>
        <w:autoSpaceDE w:val="0"/>
        <w:autoSpaceDN w:val="0"/>
        <w:spacing w:after="0" w:line="240" w:lineRule="auto"/>
        <w:ind w:left="0" w:firstLine="0"/>
        <w:jc w:val="left"/>
        <w:rPr>
          <w:color w:val="000000" w:themeColor="text1"/>
          <w:sz w:val="26"/>
          <w:szCs w:val="24"/>
        </w:rPr>
      </w:pPr>
    </w:p>
    <w:p w:rsidR="00D365B1" w:rsidRPr="00626E62" w:rsidRDefault="00D365B1" w:rsidP="00D365B1">
      <w:pPr>
        <w:widowControl w:val="0"/>
        <w:autoSpaceDE w:val="0"/>
        <w:autoSpaceDN w:val="0"/>
        <w:spacing w:after="0" w:line="240" w:lineRule="auto"/>
        <w:ind w:left="0" w:firstLine="0"/>
        <w:jc w:val="left"/>
        <w:rPr>
          <w:color w:val="000000" w:themeColor="text1"/>
          <w:sz w:val="26"/>
          <w:szCs w:val="24"/>
        </w:rPr>
      </w:pPr>
    </w:p>
    <w:p w:rsidR="00D365B1" w:rsidRPr="00626E62" w:rsidRDefault="00D365B1" w:rsidP="00D365B1">
      <w:pPr>
        <w:widowControl w:val="0"/>
        <w:autoSpaceDE w:val="0"/>
        <w:autoSpaceDN w:val="0"/>
        <w:spacing w:before="162" w:after="0" w:line="240" w:lineRule="auto"/>
        <w:ind w:left="0" w:firstLine="0"/>
        <w:jc w:val="left"/>
        <w:rPr>
          <w:color w:val="000000" w:themeColor="text1"/>
          <w:szCs w:val="24"/>
        </w:rPr>
      </w:pPr>
      <w:r w:rsidRPr="00626E62">
        <w:rPr>
          <w:color w:val="000000" w:themeColor="text1"/>
          <w:szCs w:val="24"/>
        </w:rPr>
        <w:t xml:space="preserve">  </w:t>
      </w:r>
    </w:p>
    <w:p w:rsidR="00D365B1" w:rsidRPr="00626E62" w:rsidRDefault="00D365B1" w:rsidP="00D365B1">
      <w:pPr>
        <w:widowControl w:val="0"/>
        <w:autoSpaceDE w:val="0"/>
        <w:autoSpaceDN w:val="0"/>
        <w:spacing w:before="162" w:after="0" w:line="24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D365B1" w:rsidRPr="00626E62" w:rsidRDefault="00D365B1" w:rsidP="00D365B1">
      <w:pPr>
        <w:spacing w:before="136"/>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9F03CC" w:rsidRPr="00626E62" w:rsidRDefault="009F03CC">
      <w:pPr>
        <w:spacing w:after="160" w:line="259" w:lineRule="auto"/>
        <w:ind w:left="0" w:firstLine="0"/>
        <w:jc w:val="left"/>
        <w:rPr>
          <w:color w:val="000000" w:themeColor="text1"/>
        </w:rPr>
      </w:pPr>
      <w:r w:rsidRPr="00626E62">
        <w:rPr>
          <w:color w:val="000000" w:themeColor="text1"/>
        </w:rPr>
        <w:br w:type="page"/>
      </w:r>
    </w:p>
    <w:p w:rsidR="009F03CC" w:rsidRPr="00626E62" w:rsidRDefault="009F03CC" w:rsidP="004777B9">
      <w:pPr>
        <w:pStyle w:val="Heading1"/>
        <w:spacing w:after="0" w:line="240" w:lineRule="auto"/>
        <w:ind w:left="98" w:right="95"/>
        <w:rPr>
          <w:color w:val="000000" w:themeColor="text1"/>
          <w:lang w:val="en-GB"/>
        </w:rPr>
      </w:pPr>
      <w:bookmarkStart w:id="48" w:name="_Toc205382283"/>
      <w:r w:rsidRPr="00626E62">
        <w:rPr>
          <w:color w:val="000000" w:themeColor="text1"/>
          <w:lang w:val="en-GB"/>
        </w:rPr>
        <w:lastRenderedPageBreak/>
        <w:t xml:space="preserve">SECTION </w:t>
      </w:r>
      <w:r w:rsidR="004D133C">
        <w:rPr>
          <w:color w:val="000000" w:themeColor="text1"/>
          <w:lang w:val="en-GB"/>
        </w:rPr>
        <w:t>TEWNTY</w:t>
      </w:r>
      <w:r w:rsidRPr="00626E62">
        <w:rPr>
          <w:color w:val="000000" w:themeColor="text1"/>
          <w:lang w:val="en-GB"/>
        </w:rPr>
        <w:t xml:space="preserve"> </w:t>
      </w:r>
      <w:r w:rsidR="004D133C">
        <w:rPr>
          <w:color w:val="000000" w:themeColor="text1"/>
          <w:lang w:val="en-GB"/>
        </w:rPr>
        <w:t>(20)</w:t>
      </w:r>
      <w:bookmarkEnd w:id="48"/>
    </w:p>
    <w:p w:rsidR="009F03CC" w:rsidRPr="00626E62" w:rsidRDefault="009F03CC" w:rsidP="004777B9">
      <w:pPr>
        <w:spacing w:after="0" w:line="240" w:lineRule="auto"/>
        <w:jc w:val="center"/>
      </w:pPr>
    </w:p>
    <w:p w:rsidR="008F6CA6" w:rsidRDefault="00013E57" w:rsidP="004777B9">
      <w:pPr>
        <w:pStyle w:val="Heading1"/>
        <w:spacing w:after="0" w:line="240" w:lineRule="auto"/>
        <w:ind w:left="0" w:right="26"/>
        <w:rPr>
          <w:color w:val="000000" w:themeColor="text1"/>
          <w:lang w:val="en-GB"/>
        </w:rPr>
      </w:pPr>
      <w:bookmarkStart w:id="49" w:name="_Toc205382284"/>
      <w:r w:rsidRPr="00626E62">
        <w:rPr>
          <w:color w:val="000000" w:themeColor="text1"/>
          <w:lang w:val="en-GB"/>
        </w:rPr>
        <w:t>Krowor Municipal Assembly (Unauthorized Development) By</w:t>
      </w:r>
      <w:r w:rsidR="009D0C3D" w:rsidRPr="00626E62">
        <w:rPr>
          <w:color w:val="000000" w:themeColor="text1"/>
          <w:lang w:val="en-GB"/>
        </w:rPr>
        <w:t xml:space="preserve">e-Laws, </w:t>
      </w:r>
      <w:r w:rsidR="007205F3">
        <w:rPr>
          <w:color w:val="000000" w:themeColor="text1"/>
          <w:lang w:val="en-GB"/>
        </w:rPr>
        <w:t>2025</w:t>
      </w:r>
      <w:bookmarkEnd w:id="49"/>
    </w:p>
    <w:p w:rsidR="004777B9" w:rsidRPr="004777B9" w:rsidRDefault="004777B9" w:rsidP="004777B9"/>
    <w:p w:rsidR="008F6CA6" w:rsidRPr="00626E62" w:rsidRDefault="00013E57" w:rsidP="009F03CC">
      <w:pPr>
        <w:spacing w:after="0" w:line="360" w:lineRule="auto"/>
        <w:ind w:left="-5" w:right="7"/>
        <w:rPr>
          <w:color w:val="000000" w:themeColor="text1"/>
        </w:rPr>
      </w:pPr>
      <w:r w:rsidRPr="00626E62">
        <w:rPr>
          <w:color w:val="000000" w:themeColor="text1"/>
        </w:rPr>
        <w:t xml:space="preserve">In </w:t>
      </w:r>
      <w:r w:rsidR="0035399C" w:rsidRPr="00626E62">
        <w:rPr>
          <w:color w:val="000000" w:themeColor="text1"/>
        </w:rPr>
        <w:t xml:space="preserve">the </w:t>
      </w:r>
      <w:r w:rsidRPr="00626E62">
        <w:rPr>
          <w:color w:val="000000" w:themeColor="text1"/>
        </w:rPr>
        <w:t>exercise of the powers conferred on the Krowor Municipal Assembly by section</w:t>
      </w:r>
      <w:r w:rsidR="00D365B1" w:rsidRPr="00626E62">
        <w:rPr>
          <w:color w:val="000000" w:themeColor="text1"/>
        </w:rPr>
        <w:t>s</w:t>
      </w:r>
      <w:r w:rsidRPr="00626E62">
        <w:rPr>
          <w:color w:val="000000" w:themeColor="text1"/>
        </w:rPr>
        <w:t xml:space="preserve"> 104</w:t>
      </w:r>
      <w:r w:rsidR="00D365B1" w:rsidRPr="00626E62">
        <w:rPr>
          <w:color w:val="000000" w:themeColor="text1"/>
        </w:rPr>
        <w:t xml:space="preserve"> and 181</w:t>
      </w:r>
      <w:r w:rsidRPr="00626E62">
        <w:rPr>
          <w:color w:val="000000" w:themeColor="text1"/>
        </w:rPr>
        <w:t xml:space="preserve"> of the Local Governance Act, 2016</w:t>
      </w:r>
      <w:r w:rsidR="00D365B1" w:rsidRPr="00626E62">
        <w:rPr>
          <w:color w:val="000000" w:themeColor="text1"/>
        </w:rPr>
        <w:t xml:space="preserve"> </w:t>
      </w:r>
      <w:r w:rsidR="0035399C" w:rsidRPr="00626E62">
        <w:rPr>
          <w:color w:val="000000" w:themeColor="text1"/>
        </w:rPr>
        <w:t>(Act 936)</w:t>
      </w:r>
      <w:r w:rsidR="00331198" w:rsidRPr="00626E62">
        <w:rPr>
          <w:color w:val="000000" w:themeColor="text1"/>
        </w:rPr>
        <w:t xml:space="preserve"> these Bye</w:t>
      </w:r>
      <w:r w:rsidRPr="00626E62">
        <w:rPr>
          <w:color w:val="000000" w:themeColor="text1"/>
        </w:rPr>
        <w:t>-Laws</w:t>
      </w:r>
      <w:r w:rsidR="0035399C" w:rsidRPr="00626E62">
        <w:rPr>
          <w:color w:val="000000" w:themeColor="text1"/>
        </w:rPr>
        <w:t xml:space="preserve"> are hereby made</w:t>
      </w:r>
      <w:r w:rsidRPr="00626E62">
        <w:rPr>
          <w:color w:val="000000" w:themeColor="text1"/>
        </w:rPr>
        <w:t xml:space="preserve">: </w:t>
      </w:r>
    </w:p>
    <w:p w:rsidR="008F6CA6" w:rsidRPr="00626E62" w:rsidRDefault="00013E57" w:rsidP="009F03CC">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9F03CC">
      <w:pPr>
        <w:spacing w:after="0" w:line="360" w:lineRule="auto"/>
        <w:ind w:left="-5"/>
        <w:jc w:val="left"/>
        <w:rPr>
          <w:color w:val="000000" w:themeColor="text1"/>
        </w:rPr>
      </w:pPr>
      <w:r w:rsidRPr="00626E62">
        <w:rPr>
          <w:b/>
          <w:color w:val="000000" w:themeColor="text1"/>
        </w:rPr>
        <w:t xml:space="preserve">Title </w:t>
      </w:r>
    </w:p>
    <w:p w:rsidR="008F6CA6" w:rsidRPr="00626E62" w:rsidRDefault="00D365B1" w:rsidP="0051559E">
      <w:pPr>
        <w:numPr>
          <w:ilvl w:val="0"/>
          <w:numId w:val="52"/>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w:t>
      </w:r>
      <w:r w:rsidRPr="00626E62">
        <w:rPr>
          <w:color w:val="000000" w:themeColor="text1"/>
        </w:rPr>
        <w:t>Unauthorized</w:t>
      </w:r>
      <w:r w:rsidR="009D0C3D" w:rsidRPr="00626E62">
        <w:rPr>
          <w:color w:val="000000" w:themeColor="text1"/>
        </w:rPr>
        <w:t xml:space="preserve"> Development) Bye-Laws, </w:t>
      </w:r>
      <w:r w:rsidR="007205F3">
        <w:rPr>
          <w:color w:val="000000" w:themeColor="text1"/>
        </w:rPr>
        <w:t>2025</w:t>
      </w:r>
      <w:r w:rsidR="00013E57" w:rsidRPr="00626E62">
        <w:rPr>
          <w:color w:val="000000" w:themeColor="text1"/>
        </w:rPr>
        <w:t xml:space="preserve"> </w:t>
      </w:r>
    </w:p>
    <w:p w:rsidR="008F6CA6" w:rsidRPr="00626E62" w:rsidRDefault="00013E57" w:rsidP="009F03CC">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D365B1" w:rsidP="009F03CC">
      <w:pPr>
        <w:spacing w:after="0" w:line="360" w:lineRule="auto"/>
        <w:ind w:left="-5"/>
        <w:jc w:val="left"/>
        <w:rPr>
          <w:color w:val="000000" w:themeColor="text1"/>
        </w:rPr>
      </w:pPr>
      <w:r w:rsidRPr="00626E62">
        <w:rPr>
          <w:b/>
          <w:color w:val="000000" w:themeColor="text1"/>
        </w:rPr>
        <w:t>Unauthorized</w:t>
      </w:r>
      <w:r w:rsidR="00013E57" w:rsidRPr="00626E62">
        <w:rPr>
          <w:b/>
          <w:color w:val="000000" w:themeColor="text1"/>
        </w:rPr>
        <w:t xml:space="preserve"> structures </w:t>
      </w:r>
    </w:p>
    <w:p w:rsidR="008F6CA6" w:rsidRPr="00626E62" w:rsidRDefault="00013E57" w:rsidP="0051559E">
      <w:pPr>
        <w:numPr>
          <w:ilvl w:val="0"/>
          <w:numId w:val="52"/>
        </w:numPr>
        <w:spacing w:after="0" w:line="360" w:lineRule="auto"/>
        <w:ind w:left="360" w:right="7" w:hanging="360"/>
        <w:rPr>
          <w:color w:val="000000" w:themeColor="text1"/>
        </w:rPr>
      </w:pPr>
      <w:r w:rsidRPr="00626E62">
        <w:rPr>
          <w:color w:val="000000" w:themeColor="text1"/>
        </w:rPr>
        <w:t xml:space="preserve">(a) The Krowor Municipal Assembly may order the destruction or removal of any unauthorized structure(s) attached to any property or structure in the Municipality. </w:t>
      </w:r>
    </w:p>
    <w:p w:rsidR="008F6CA6" w:rsidRPr="00626E62" w:rsidRDefault="00013E57" w:rsidP="009F03CC">
      <w:pPr>
        <w:spacing w:after="0" w:line="360" w:lineRule="auto"/>
        <w:ind w:left="370" w:right="7"/>
        <w:rPr>
          <w:color w:val="000000" w:themeColor="text1"/>
        </w:rPr>
      </w:pPr>
      <w:r w:rsidRPr="00626E62">
        <w:rPr>
          <w:color w:val="000000" w:themeColor="text1"/>
        </w:rPr>
        <w:t xml:space="preserve">(b) Where packing cases are arranged in front of a building in such a way that- </w:t>
      </w:r>
    </w:p>
    <w:p w:rsidR="008F6CA6" w:rsidRPr="00626E62" w:rsidRDefault="00013E57" w:rsidP="00930B0C">
      <w:pPr>
        <w:numPr>
          <w:ilvl w:val="0"/>
          <w:numId w:val="191"/>
        </w:numPr>
        <w:spacing w:after="0" w:line="360" w:lineRule="auto"/>
        <w:ind w:right="7" w:hanging="286"/>
        <w:rPr>
          <w:color w:val="000000" w:themeColor="text1"/>
        </w:rPr>
      </w:pPr>
      <w:r w:rsidRPr="00626E62">
        <w:rPr>
          <w:color w:val="000000" w:themeColor="text1"/>
        </w:rPr>
        <w:t xml:space="preserve">They constitute a danger or obstruction to any person, or </w:t>
      </w:r>
    </w:p>
    <w:p w:rsidR="008F6CA6" w:rsidRPr="00626E62" w:rsidRDefault="00013E57" w:rsidP="00930B0C">
      <w:pPr>
        <w:numPr>
          <w:ilvl w:val="0"/>
          <w:numId w:val="191"/>
        </w:numPr>
        <w:spacing w:after="0" w:line="360" w:lineRule="auto"/>
        <w:ind w:left="1080" w:right="7" w:hanging="360"/>
        <w:rPr>
          <w:color w:val="000000" w:themeColor="text1"/>
        </w:rPr>
      </w:pPr>
      <w:r w:rsidRPr="00626E62">
        <w:rPr>
          <w:color w:val="000000" w:themeColor="text1"/>
        </w:rPr>
        <w:t xml:space="preserve">They provide accommodation of a sort for a person, animal or thing, they shall be removed without notice. </w:t>
      </w:r>
    </w:p>
    <w:p w:rsidR="008F6CA6" w:rsidRPr="00626E62" w:rsidRDefault="00013E57" w:rsidP="009F03CC">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9F03CC">
      <w:pPr>
        <w:spacing w:after="0" w:line="360" w:lineRule="auto"/>
        <w:ind w:left="-5"/>
        <w:jc w:val="left"/>
        <w:rPr>
          <w:color w:val="000000" w:themeColor="text1"/>
        </w:rPr>
      </w:pPr>
      <w:r w:rsidRPr="00626E62">
        <w:rPr>
          <w:b/>
          <w:color w:val="000000" w:themeColor="text1"/>
        </w:rPr>
        <w:t xml:space="preserve">No posters at unauthorized places </w:t>
      </w:r>
    </w:p>
    <w:p w:rsidR="008F6CA6" w:rsidRPr="00626E62" w:rsidRDefault="00013E57" w:rsidP="00930B0C">
      <w:pPr>
        <w:numPr>
          <w:ilvl w:val="0"/>
          <w:numId w:val="192"/>
        </w:numPr>
        <w:spacing w:after="0" w:line="360" w:lineRule="auto"/>
        <w:ind w:left="360" w:right="7" w:hanging="360"/>
        <w:rPr>
          <w:color w:val="000000" w:themeColor="text1"/>
        </w:rPr>
      </w:pPr>
      <w:r w:rsidRPr="00626E62">
        <w:rPr>
          <w:color w:val="000000" w:themeColor="text1"/>
        </w:rPr>
        <w:t xml:space="preserve">(a) No posters, bills, placards, paper sheets or other materials used for advertisement or notices shall be posted or stack on any wall, tree, electric poles or fixtures other than- </w:t>
      </w:r>
    </w:p>
    <w:p w:rsidR="00D63E49" w:rsidRPr="00626E62" w:rsidRDefault="00013E57" w:rsidP="00930B0C">
      <w:pPr>
        <w:pStyle w:val="ListParagraph"/>
        <w:numPr>
          <w:ilvl w:val="0"/>
          <w:numId w:val="193"/>
        </w:numPr>
        <w:spacing w:after="0" w:line="360" w:lineRule="auto"/>
        <w:ind w:left="1080" w:right="642"/>
        <w:rPr>
          <w:color w:val="000000" w:themeColor="text1"/>
        </w:rPr>
      </w:pPr>
      <w:r w:rsidRPr="00626E62">
        <w:rPr>
          <w:color w:val="000000" w:themeColor="text1"/>
        </w:rPr>
        <w:t xml:space="preserve">Spaces specifically provided or approved by the </w:t>
      </w:r>
      <w:r w:rsidR="00D63E49" w:rsidRPr="00626E62">
        <w:rPr>
          <w:color w:val="000000" w:themeColor="text1"/>
        </w:rPr>
        <w:t>KroMA for</w:t>
      </w:r>
      <w:r w:rsidRPr="00626E62">
        <w:rPr>
          <w:color w:val="000000" w:themeColor="text1"/>
        </w:rPr>
        <w:t xml:space="preserve"> such purposes; or </w:t>
      </w:r>
    </w:p>
    <w:p w:rsidR="00D63E49" w:rsidRPr="00626E62" w:rsidRDefault="00013E57" w:rsidP="00930B0C">
      <w:pPr>
        <w:pStyle w:val="ListParagraph"/>
        <w:numPr>
          <w:ilvl w:val="0"/>
          <w:numId w:val="193"/>
        </w:numPr>
        <w:spacing w:after="0" w:line="360" w:lineRule="auto"/>
        <w:ind w:left="1080" w:right="642"/>
        <w:rPr>
          <w:color w:val="000000" w:themeColor="text1"/>
        </w:rPr>
      </w:pPr>
      <w:r w:rsidRPr="00626E62">
        <w:rPr>
          <w:color w:val="000000" w:themeColor="text1"/>
        </w:rPr>
        <w:t xml:space="preserve">Property owned or otherwise possessed or occupied by the advertiser. </w:t>
      </w:r>
    </w:p>
    <w:p w:rsidR="008F6CA6" w:rsidRPr="00626E62" w:rsidRDefault="00013E57" w:rsidP="00930B0C">
      <w:pPr>
        <w:pStyle w:val="ListParagraph"/>
        <w:numPr>
          <w:ilvl w:val="0"/>
          <w:numId w:val="193"/>
        </w:numPr>
        <w:spacing w:after="0" w:line="360" w:lineRule="auto"/>
        <w:ind w:left="1080" w:right="642"/>
        <w:rPr>
          <w:color w:val="000000" w:themeColor="text1"/>
        </w:rPr>
      </w:pPr>
      <w:r w:rsidRPr="00626E62">
        <w:rPr>
          <w:color w:val="000000" w:themeColor="text1"/>
        </w:rPr>
        <w:t xml:space="preserve">This paragraph shall not apply to advertisement or posters for elections or other such occasions initiated by the Government except that the Electoral Commission shall liaised with the KroMA on how election posters and banners shall be posted. </w:t>
      </w:r>
    </w:p>
    <w:p w:rsidR="008F6CA6" w:rsidRPr="00626E62" w:rsidRDefault="00013E57" w:rsidP="0051559E">
      <w:pPr>
        <w:numPr>
          <w:ilvl w:val="2"/>
          <w:numId w:val="54"/>
        </w:numPr>
        <w:spacing w:after="0" w:line="360" w:lineRule="auto"/>
        <w:ind w:right="7" w:hanging="360"/>
        <w:rPr>
          <w:color w:val="000000" w:themeColor="text1"/>
        </w:rPr>
      </w:pPr>
      <w:r w:rsidRPr="00626E62">
        <w:rPr>
          <w:color w:val="000000" w:themeColor="text1"/>
        </w:rPr>
        <w:t xml:space="preserve">The KroMA shall cause people who disregard the pasting of notices at appropriate places to clean the area where the notices or advertisement have been pasted. </w:t>
      </w:r>
    </w:p>
    <w:p w:rsidR="008F6CA6" w:rsidRPr="00626E62" w:rsidRDefault="00013E57" w:rsidP="0051559E">
      <w:pPr>
        <w:numPr>
          <w:ilvl w:val="2"/>
          <w:numId w:val="54"/>
        </w:numPr>
        <w:spacing w:after="0" w:line="360" w:lineRule="auto"/>
        <w:ind w:right="7" w:hanging="360"/>
        <w:rPr>
          <w:color w:val="000000" w:themeColor="text1"/>
        </w:rPr>
      </w:pPr>
      <w:r w:rsidRPr="00626E62">
        <w:rPr>
          <w:color w:val="000000" w:themeColor="text1"/>
        </w:rPr>
        <w:t xml:space="preserve">For purposes of Bye-Law 3, the Security department of the KroMA shall monitor the compliance of Bye-Law 3. </w:t>
      </w:r>
    </w:p>
    <w:p w:rsidR="008F6CA6" w:rsidRPr="00626E62" w:rsidRDefault="00013E57" w:rsidP="009F03CC">
      <w:pPr>
        <w:spacing w:after="0" w:line="360" w:lineRule="auto"/>
        <w:ind w:left="0" w:firstLine="0"/>
        <w:jc w:val="left"/>
        <w:rPr>
          <w:b/>
          <w:color w:val="000000" w:themeColor="text1"/>
        </w:rPr>
      </w:pPr>
      <w:r w:rsidRPr="00626E62">
        <w:rPr>
          <w:b/>
          <w:color w:val="000000" w:themeColor="text1"/>
        </w:rPr>
        <w:t xml:space="preserve"> </w:t>
      </w:r>
    </w:p>
    <w:p w:rsidR="00D63E49" w:rsidRDefault="00D63E49" w:rsidP="009F03CC">
      <w:pPr>
        <w:spacing w:after="0" w:line="360" w:lineRule="auto"/>
        <w:ind w:left="0" w:firstLine="0"/>
        <w:jc w:val="left"/>
        <w:rPr>
          <w:color w:val="000000" w:themeColor="text1"/>
        </w:rPr>
      </w:pPr>
    </w:p>
    <w:p w:rsidR="00683ED8" w:rsidRPr="00626E62" w:rsidRDefault="00683ED8" w:rsidP="009F03CC">
      <w:pPr>
        <w:spacing w:after="0" w:line="360" w:lineRule="auto"/>
        <w:ind w:left="0" w:firstLine="0"/>
        <w:jc w:val="left"/>
        <w:rPr>
          <w:color w:val="000000" w:themeColor="text1"/>
        </w:rPr>
      </w:pPr>
    </w:p>
    <w:p w:rsidR="008F6CA6" w:rsidRPr="00626E62" w:rsidRDefault="00013E57" w:rsidP="009F03CC">
      <w:pPr>
        <w:spacing w:after="0" w:line="360" w:lineRule="auto"/>
        <w:ind w:left="-5"/>
        <w:jc w:val="left"/>
        <w:rPr>
          <w:color w:val="000000" w:themeColor="text1"/>
        </w:rPr>
      </w:pPr>
      <w:r w:rsidRPr="00626E62">
        <w:rPr>
          <w:b/>
          <w:color w:val="000000" w:themeColor="text1"/>
        </w:rPr>
        <w:lastRenderedPageBreak/>
        <w:t xml:space="preserve">Prohibition </w:t>
      </w:r>
    </w:p>
    <w:p w:rsidR="008F6CA6" w:rsidRPr="00626E62" w:rsidRDefault="00013E57" w:rsidP="00930B0C">
      <w:pPr>
        <w:numPr>
          <w:ilvl w:val="0"/>
          <w:numId w:val="192"/>
        </w:numPr>
        <w:spacing w:after="0" w:line="360" w:lineRule="auto"/>
        <w:ind w:left="360" w:right="7" w:hanging="360"/>
        <w:rPr>
          <w:color w:val="000000" w:themeColor="text1"/>
        </w:rPr>
      </w:pPr>
      <w:r w:rsidRPr="00626E62">
        <w:rPr>
          <w:color w:val="000000" w:themeColor="text1"/>
        </w:rPr>
        <w:t>(a) To improve the scenic beauty of the Municipality it shall be an offence for a person to construct a structure attached to a building or along streets without a written permission from t</w:t>
      </w:r>
      <w:r w:rsidR="00331198" w:rsidRPr="00626E62">
        <w:rPr>
          <w:color w:val="000000" w:themeColor="text1"/>
        </w:rPr>
        <w:t>he planning department of KroMA</w:t>
      </w:r>
      <w:r w:rsidRPr="00626E62">
        <w:rPr>
          <w:color w:val="000000" w:themeColor="text1"/>
        </w:rPr>
        <w:t xml:space="preserve">; </w:t>
      </w:r>
    </w:p>
    <w:p w:rsidR="008F6CA6" w:rsidRPr="00626E62" w:rsidRDefault="00013E57" w:rsidP="0051559E">
      <w:pPr>
        <w:numPr>
          <w:ilvl w:val="1"/>
          <w:numId w:val="53"/>
        </w:numPr>
        <w:spacing w:after="0" w:line="360" w:lineRule="auto"/>
        <w:ind w:right="7"/>
        <w:rPr>
          <w:color w:val="000000" w:themeColor="text1"/>
        </w:rPr>
      </w:pPr>
      <w:r w:rsidRPr="00626E62">
        <w:rPr>
          <w:color w:val="000000" w:themeColor="text1"/>
        </w:rPr>
        <w:t xml:space="preserve">Where such structures exist without the written consent, the KroMA shall notify the owner or occupier to remove same where it is located at an unauthorized place. The KroMA ’s written notice shall state the period required to remove the structure; </w:t>
      </w:r>
    </w:p>
    <w:p w:rsidR="008F6CA6" w:rsidRPr="00626E62" w:rsidRDefault="00013E57" w:rsidP="0051559E">
      <w:pPr>
        <w:numPr>
          <w:ilvl w:val="1"/>
          <w:numId w:val="53"/>
        </w:numPr>
        <w:spacing w:after="0" w:line="360" w:lineRule="auto"/>
        <w:ind w:right="7"/>
        <w:rPr>
          <w:color w:val="000000" w:themeColor="text1"/>
        </w:rPr>
      </w:pPr>
      <w:r w:rsidRPr="00626E62">
        <w:rPr>
          <w:color w:val="000000" w:themeColor="text1"/>
        </w:rPr>
        <w:t>If the owner or occupier fails to remove the unauthorized structure, after the requisite</w:t>
      </w:r>
      <w:r w:rsidR="00331198" w:rsidRPr="00626E62">
        <w:rPr>
          <w:color w:val="000000" w:themeColor="text1"/>
        </w:rPr>
        <w:t xml:space="preserve"> notice has elapsed, the KroMA </w:t>
      </w:r>
      <w:r w:rsidRPr="00626E62">
        <w:rPr>
          <w:color w:val="000000" w:themeColor="text1"/>
        </w:rPr>
        <w:t xml:space="preserve">shall remove the structure and surcharge the owner or occupier with the cost of removing the structure; </w:t>
      </w:r>
    </w:p>
    <w:p w:rsidR="008F6CA6" w:rsidRPr="00626E62" w:rsidRDefault="00013E57" w:rsidP="0051559E">
      <w:pPr>
        <w:numPr>
          <w:ilvl w:val="1"/>
          <w:numId w:val="53"/>
        </w:numPr>
        <w:spacing w:after="0" w:line="360" w:lineRule="auto"/>
        <w:ind w:right="7"/>
        <w:rPr>
          <w:color w:val="000000" w:themeColor="text1"/>
        </w:rPr>
      </w:pPr>
      <w:r w:rsidRPr="00626E62">
        <w:rPr>
          <w:color w:val="000000" w:themeColor="text1"/>
        </w:rPr>
        <w:t xml:space="preserve">Where the structure’s location is appropriate, but had no permission to build, the owner or occupier shall pay a penalty of 45 penalty units to the KroMA;    </w:t>
      </w:r>
    </w:p>
    <w:p w:rsidR="00D63E49" w:rsidRPr="00626E62" w:rsidRDefault="00013E57" w:rsidP="0051559E">
      <w:pPr>
        <w:numPr>
          <w:ilvl w:val="1"/>
          <w:numId w:val="53"/>
        </w:numPr>
        <w:spacing w:after="0" w:line="360" w:lineRule="auto"/>
        <w:ind w:right="7"/>
        <w:rPr>
          <w:color w:val="000000" w:themeColor="text1"/>
        </w:rPr>
      </w:pPr>
      <w:r w:rsidRPr="00626E62">
        <w:rPr>
          <w:color w:val="000000" w:themeColor="text1"/>
        </w:rPr>
        <w:t xml:space="preserve">Any person who violates Bye-law 7 shall be guilty of an offence and shall be liable on summary conviction to a fine of 65 penalty units or in default to a term of imprisonment not less than six months and not more than twelve months or to both the fine and imprisonment or both. </w:t>
      </w:r>
    </w:p>
    <w:p w:rsidR="00D63E49" w:rsidRPr="00626E62" w:rsidRDefault="00D63E49" w:rsidP="00D63E49">
      <w:pPr>
        <w:spacing w:after="0" w:line="360" w:lineRule="auto"/>
        <w:ind w:left="370" w:right="7" w:firstLine="0"/>
        <w:rPr>
          <w:color w:val="000000" w:themeColor="text1"/>
        </w:rPr>
      </w:pPr>
    </w:p>
    <w:p w:rsidR="008F6CA6" w:rsidRPr="00626E62" w:rsidRDefault="00013E57" w:rsidP="00D63E49">
      <w:pPr>
        <w:spacing w:after="0" w:line="360" w:lineRule="auto"/>
        <w:ind w:left="0" w:right="7" w:firstLine="0"/>
        <w:rPr>
          <w:color w:val="000000" w:themeColor="text1"/>
        </w:rPr>
      </w:pPr>
      <w:r w:rsidRPr="00626E62">
        <w:rPr>
          <w:b/>
          <w:color w:val="000000" w:themeColor="text1"/>
        </w:rPr>
        <w:t xml:space="preserve">Frontage of buildings </w:t>
      </w:r>
    </w:p>
    <w:p w:rsidR="008F6CA6" w:rsidRPr="00626E62" w:rsidRDefault="00013E57" w:rsidP="00930B0C">
      <w:pPr>
        <w:numPr>
          <w:ilvl w:val="0"/>
          <w:numId w:val="192"/>
        </w:numPr>
        <w:spacing w:after="0" w:line="360" w:lineRule="auto"/>
        <w:ind w:left="360" w:right="7" w:hanging="360"/>
        <w:rPr>
          <w:color w:val="000000" w:themeColor="text1"/>
        </w:rPr>
      </w:pPr>
      <w:r w:rsidRPr="00626E62">
        <w:rPr>
          <w:color w:val="000000" w:themeColor="text1"/>
        </w:rPr>
        <w:t xml:space="preserve">(a) The frontage of every commercial or industrial building shall be concreted, cemented or otherwise solidly paved, slabbed, tiled or culverted by the owner or occupier to the satisfaction of the KroMA engineer who shall provide guidelines and directions for such work. </w:t>
      </w:r>
    </w:p>
    <w:p w:rsidR="008F6CA6" w:rsidRPr="00626E62" w:rsidRDefault="00013E57" w:rsidP="00930B0C">
      <w:pPr>
        <w:numPr>
          <w:ilvl w:val="0"/>
          <w:numId w:val="194"/>
        </w:numPr>
        <w:spacing w:after="0" w:line="360" w:lineRule="auto"/>
        <w:ind w:right="7"/>
        <w:rPr>
          <w:color w:val="000000" w:themeColor="text1"/>
        </w:rPr>
      </w:pPr>
      <w:r w:rsidRPr="00626E62">
        <w:rPr>
          <w:color w:val="000000" w:themeColor="text1"/>
        </w:rPr>
        <w:t xml:space="preserve">Where the owner or occupier of a commercial or industrial building does not comply with the provision of these Bye-laws the Engineer or the Town Planning Officer shall serve a written notice given the owner or occupier fourteen days to undertake the work; </w:t>
      </w:r>
    </w:p>
    <w:p w:rsidR="008F6CA6" w:rsidRPr="00626E62" w:rsidRDefault="00013E57" w:rsidP="00930B0C">
      <w:pPr>
        <w:numPr>
          <w:ilvl w:val="0"/>
          <w:numId w:val="194"/>
        </w:numPr>
        <w:spacing w:after="0" w:line="360" w:lineRule="auto"/>
        <w:ind w:right="7"/>
        <w:rPr>
          <w:color w:val="000000" w:themeColor="text1"/>
        </w:rPr>
      </w:pPr>
      <w:r w:rsidRPr="00626E62">
        <w:rPr>
          <w:color w:val="000000" w:themeColor="text1"/>
        </w:rPr>
        <w:t xml:space="preserve">Where after the notice the owner fails to undertake the work, the KroMA shall do so and recover the cost from the owner or occupier of the building concerned together with a punitive penalty of 100 penalty units and not more than 250 penalty units or to a term of imprisonment not less than six months and not more than twelve months or both the fine and imprisonment; </w:t>
      </w:r>
    </w:p>
    <w:p w:rsidR="008F6CA6" w:rsidRPr="00626E62" w:rsidRDefault="00013E57" w:rsidP="00930B0C">
      <w:pPr>
        <w:numPr>
          <w:ilvl w:val="0"/>
          <w:numId w:val="194"/>
        </w:numPr>
        <w:spacing w:after="0" w:line="360" w:lineRule="auto"/>
        <w:ind w:right="7"/>
        <w:rPr>
          <w:color w:val="000000" w:themeColor="text1"/>
        </w:rPr>
      </w:pPr>
      <w:r w:rsidRPr="00626E62">
        <w:rPr>
          <w:color w:val="000000" w:themeColor="text1"/>
        </w:rPr>
        <w:t xml:space="preserve">Owners or occupiers of stores, shops, stall and markets spaces shall keep their doors and frontage clean and clear of filth; </w:t>
      </w:r>
    </w:p>
    <w:p w:rsidR="008F6CA6" w:rsidRPr="00626E62" w:rsidRDefault="00013E57" w:rsidP="00930B0C">
      <w:pPr>
        <w:numPr>
          <w:ilvl w:val="0"/>
          <w:numId w:val="194"/>
        </w:numPr>
        <w:spacing w:after="0" w:line="360" w:lineRule="auto"/>
        <w:ind w:right="7"/>
        <w:rPr>
          <w:color w:val="000000" w:themeColor="text1"/>
        </w:rPr>
      </w:pPr>
      <w:r w:rsidRPr="00626E62">
        <w:rPr>
          <w:color w:val="000000" w:themeColor="text1"/>
        </w:rPr>
        <w:t xml:space="preserve">Where a person is permitted or otherwise licensed to trade, work or use for any purpose the frontage of a building, the owner or occupier of the building or other licensor shall be solely or jointly liable with the licensee for the default of that person under this sub-section. </w:t>
      </w:r>
    </w:p>
    <w:p w:rsidR="008F6CA6" w:rsidRPr="00626E62" w:rsidRDefault="00013E57" w:rsidP="009F03CC">
      <w:pPr>
        <w:spacing w:after="0" w:line="360" w:lineRule="auto"/>
        <w:ind w:left="0" w:firstLine="0"/>
        <w:jc w:val="left"/>
        <w:rPr>
          <w:color w:val="000000" w:themeColor="text1"/>
        </w:rPr>
      </w:pPr>
      <w:r w:rsidRPr="00626E62">
        <w:rPr>
          <w:b/>
          <w:color w:val="000000" w:themeColor="text1"/>
        </w:rPr>
        <w:lastRenderedPageBreak/>
        <w:t xml:space="preserve"> </w:t>
      </w:r>
    </w:p>
    <w:p w:rsidR="008F6CA6" w:rsidRPr="00626E62" w:rsidRDefault="00013E57" w:rsidP="009F03CC">
      <w:pPr>
        <w:spacing w:after="0" w:line="360" w:lineRule="auto"/>
        <w:ind w:left="-5"/>
        <w:jc w:val="left"/>
        <w:rPr>
          <w:color w:val="000000" w:themeColor="text1"/>
        </w:rPr>
      </w:pPr>
      <w:r w:rsidRPr="00626E62">
        <w:rPr>
          <w:b/>
          <w:color w:val="000000" w:themeColor="text1"/>
        </w:rPr>
        <w:t xml:space="preserve">No liability </w:t>
      </w:r>
    </w:p>
    <w:p w:rsidR="008F6CA6" w:rsidRPr="00626E62" w:rsidRDefault="00013E57" w:rsidP="00930B0C">
      <w:pPr>
        <w:numPr>
          <w:ilvl w:val="0"/>
          <w:numId w:val="192"/>
        </w:numPr>
        <w:spacing w:after="0" w:line="360" w:lineRule="auto"/>
        <w:ind w:left="360" w:right="7" w:hanging="360"/>
        <w:rPr>
          <w:color w:val="000000" w:themeColor="text1"/>
        </w:rPr>
      </w:pPr>
      <w:r w:rsidRPr="00626E62">
        <w:rPr>
          <w:color w:val="000000" w:themeColor="text1"/>
        </w:rPr>
        <w:t xml:space="preserve">No person authorized by the Assembly to destroy, remove or otherwise dispose of anything under these Bye-laws shall be liable to any person for any loss whether sustained thereby. </w:t>
      </w: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Offence and Penalty </w:t>
      </w:r>
    </w:p>
    <w:p w:rsidR="008F6CA6" w:rsidRPr="00626E62" w:rsidRDefault="00013E57" w:rsidP="00930B0C">
      <w:pPr>
        <w:numPr>
          <w:ilvl w:val="0"/>
          <w:numId w:val="192"/>
        </w:numPr>
        <w:spacing w:after="0" w:line="360" w:lineRule="auto"/>
        <w:ind w:left="360" w:right="7" w:hanging="360"/>
        <w:rPr>
          <w:color w:val="000000" w:themeColor="text1"/>
        </w:rPr>
      </w:pPr>
      <w:r w:rsidRPr="00626E62">
        <w:rPr>
          <w:color w:val="000000" w:themeColor="text1"/>
        </w:rPr>
        <w:t xml:space="preserve">Except where penalty is expressly provided, any infringement or breach of any of these Bye-laws may be met with abatement by the Assembly with or without notice or be punishable by a fine of not less than 100 penalty units and not more than 250 penalty units or in default of payment to a term of imprisonment not less than six months and not more than twelve months or to both the fine and imprisonment. </w:t>
      </w: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Interpretation </w:t>
      </w:r>
    </w:p>
    <w:p w:rsidR="008F6CA6" w:rsidRPr="00626E62" w:rsidRDefault="00013E57" w:rsidP="00930B0C">
      <w:pPr>
        <w:numPr>
          <w:ilvl w:val="0"/>
          <w:numId w:val="192"/>
        </w:numPr>
        <w:spacing w:after="0" w:line="360" w:lineRule="auto"/>
        <w:ind w:left="360" w:right="7" w:hanging="360"/>
        <w:rPr>
          <w:color w:val="000000" w:themeColor="text1"/>
        </w:rPr>
      </w:pPr>
      <w:r w:rsidRPr="00626E62">
        <w:rPr>
          <w:color w:val="000000" w:themeColor="text1"/>
        </w:rPr>
        <w:t xml:space="preserve">In these Bye-laws unless the context otherwise requires- </w:t>
      </w:r>
    </w:p>
    <w:p w:rsidR="008F6CA6" w:rsidRPr="00626E62" w:rsidRDefault="00013E57" w:rsidP="00D63E49">
      <w:pPr>
        <w:spacing w:after="0" w:line="360" w:lineRule="auto"/>
        <w:ind w:left="360" w:right="7" w:hanging="360"/>
        <w:rPr>
          <w:color w:val="000000" w:themeColor="text1"/>
        </w:rPr>
      </w:pPr>
      <w:r w:rsidRPr="00626E62">
        <w:rPr>
          <w:color w:val="000000" w:themeColor="text1"/>
        </w:rPr>
        <w:t xml:space="preserve">“Building” means any structure whatsoever and includes stalls, kiosk, restaurants and bars. </w:t>
      </w:r>
    </w:p>
    <w:p w:rsidR="008F6CA6" w:rsidRPr="00626E62" w:rsidRDefault="00013E57" w:rsidP="00D63E49">
      <w:pPr>
        <w:spacing w:after="0" w:line="360" w:lineRule="auto"/>
        <w:ind w:left="360" w:right="7" w:hanging="360"/>
        <w:rPr>
          <w:color w:val="000000" w:themeColor="text1"/>
        </w:rPr>
      </w:pPr>
      <w:r w:rsidRPr="00626E62">
        <w:rPr>
          <w:color w:val="000000" w:themeColor="text1"/>
        </w:rPr>
        <w:t xml:space="preserve">“Goods” include things and articles of any kind. </w:t>
      </w:r>
    </w:p>
    <w:p w:rsidR="008F6CA6" w:rsidRPr="00626E62" w:rsidRDefault="00013E57" w:rsidP="00D63E49">
      <w:pPr>
        <w:spacing w:after="0" w:line="360" w:lineRule="auto"/>
        <w:ind w:left="0" w:right="7" w:firstLine="0"/>
        <w:rPr>
          <w:color w:val="000000" w:themeColor="text1"/>
        </w:rPr>
      </w:pPr>
      <w:r w:rsidRPr="00626E62">
        <w:rPr>
          <w:color w:val="000000" w:themeColor="text1"/>
        </w:rPr>
        <w:t xml:space="preserve">“Vehicles” include trucks, cranes, lorries, cars, motor cycles, tricycle, bicycles, carts and wagons. </w:t>
      </w:r>
    </w:p>
    <w:p w:rsidR="008F6CA6" w:rsidRPr="00626E62" w:rsidRDefault="00013E57" w:rsidP="00D63E49">
      <w:pPr>
        <w:spacing w:after="0" w:line="360" w:lineRule="auto"/>
        <w:ind w:left="0" w:right="7" w:firstLine="0"/>
        <w:rPr>
          <w:color w:val="000000" w:themeColor="text1"/>
        </w:rPr>
      </w:pPr>
      <w:r w:rsidRPr="00626E62">
        <w:rPr>
          <w:color w:val="000000" w:themeColor="text1"/>
        </w:rPr>
        <w:t xml:space="preserve">“Frontage” includes veranda and porch, and “Road” includes street, kerb, pavement, side walk, footpath. </w:t>
      </w: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Application </w:t>
      </w:r>
    </w:p>
    <w:p w:rsidR="008F6CA6" w:rsidRPr="00626E62" w:rsidRDefault="00013E57" w:rsidP="00930B0C">
      <w:pPr>
        <w:numPr>
          <w:ilvl w:val="0"/>
          <w:numId w:val="192"/>
        </w:numPr>
        <w:spacing w:after="0" w:line="360" w:lineRule="auto"/>
        <w:ind w:left="360" w:right="7" w:hanging="360"/>
        <w:rPr>
          <w:color w:val="000000" w:themeColor="text1"/>
        </w:rPr>
      </w:pPr>
      <w:r w:rsidRPr="00626E62">
        <w:rPr>
          <w:color w:val="000000" w:themeColor="text1"/>
        </w:rPr>
        <w:t xml:space="preserve">These Bye-laws shall apply within the area of authority of the KroMA. </w:t>
      </w:r>
    </w:p>
    <w:p w:rsidR="008F6CA6" w:rsidRPr="00626E62" w:rsidRDefault="00013E57" w:rsidP="00D63E49">
      <w:pPr>
        <w:spacing w:after="0" w:line="360" w:lineRule="auto"/>
        <w:ind w:left="360" w:hanging="360"/>
        <w:jc w:val="left"/>
        <w:rPr>
          <w:color w:val="000000" w:themeColor="text1"/>
        </w:rPr>
      </w:pPr>
      <w:r w:rsidRPr="00626E62">
        <w:rPr>
          <w:color w:val="000000" w:themeColor="text1"/>
        </w:rPr>
        <w:t xml:space="preserve"> </w:t>
      </w:r>
      <w:r w:rsidRPr="00626E62">
        <w:rPr>
          <w:b/>
          <w:color w:val="000000" w:themeColor="text1"/>
        </w:rPr>
        <w:t xml:space="preserve"> </w:t>
      </w: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Revocation </w:t>
      </w:r>
    </w:p>
    <w:p w:rsidR="008F6CA6" w:rsidRPr="00626E62" w:rsidRDefault="00013E57" w:rsidP="00930B0C">
      <w:pPr>
        <w:numPr>
          <w:ilvl w:val="0"/>
          <w:numId w:val="192"/>
        </w:numPr>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013E57" w:rsidP="009F03CC">
      <w:pPr>
        <w:spacing w:after="0" w:line="360" w:lineRule="auto"/>
        <w:ind w:left="0" w:firstLine="0"/>
        <w:jc w:val="left"/>
        <w:rPr>
          <w:color w:val="000000" w:themeColor="text1"/>
        </w:rPr>
      </w:pPr>
      <w:r w:rsidRPr="00626E62">
        <w:rPr>
          <w:color w:val="000000" w:themeColor="text1"/>
        </w:rPr>
        <w:t xml:space="preserve"> </w:t>
      </w:r>
    </w:p>
    <w:p w:rsidR="00AB5FD4" w:rsidRDefault="00AB5FD4" w:rsidP="00D63E49">
      <w:pPr>
        <w:spacing w:after="0"/>
        <w:ind w:right="7"/>
        <w:rPr>
          <w:color w:val="000000" w:themeColor="text1"/>
        </w:rPr>
      </w:pPr>
    </w:p>
    <w:p w:rsidR="00AB5FD4" w:rsidRDefault="00AB5FD4" w:rsidP="00D63E49">
      <w:pPr>
        <w:spacing w:after="0"/>
        <w:ind w:right="7"/>
        <w:rPr>
          <w:color w:val="000000" w:themeColor="text1"/>
        </w:rPr>
      </w:pPr>
    </w:p>
    <w:p w:rsidR="00AB5FD4" w:rsidRDefault="00AB5FD4" w:rsidP="00D63E49">
      <w:pPr>
        <w:spacing w:after="0"/>
        <w:ind w:right="7"/>
        <w:rPr>
          <w:color w:val="000000" w:themeColor="text1"/>
        </w:rPr>
      </w:pPr>
    </w:p>
    <w:p w:rsidR="00AB5FD4" w:rsidRDefault="00AB5FD4" w:rsidP="00D63E49">
      <w:pPr>
        <w:spacing w:after="0"/>
        <w:ind w:right="7"/>
        <w:rPr>
          <w:color w:val="000000" w:themeColor="text1"/>
        </w:rPr>
      </w:pPr>
    </w:p>
    <w:p w:rsidR="00AB5FD4" w:rsidRDefault="00AB5FD4" w:rsidP="00D63E49">
      <w:pPr>
        <w:spacing w:after="0"/>
        <w:ind w:right="7"/>
        <w:rPr>
          <w:color w:val="000000" w:themeColor="text1"/>
        </w:rPr>
      </w:pPr>
    </w:p>
    <w:p w:rsidR="00AB5FD4" w:rsidRDefault="00AB5FD4" w:rsidP="00D63E49">
      <w:pPr>
        <w:spacing w:after="0"/>
        <w:ind w:right="7"/>
        <w:rPr>
          <w:color w:val="000000" w:themeColor="text1"/>
        </w:rPr>
      </w:pPr>
    </w:p>
    <w:p w:rsidR="00AB5FD4" w:rsidRDefault="00AB5FD4" w:rsidP="00D63E49">
      <w:pPr>
        <w:spacing w:after="0"/>
        <w:ind w:right="7"/>
        <w:rPr>
          <w:color w:val="000000" w:themeColor="text1"/>
        </w:rPr>
      </w:pPr>
    </w:p>
    <w:p w:rsidR="00AB5FD4" w:rsidRDefault="00AB5FD4" w:rsidP="00D63E49">
      <w:pPr>
        <w:spacing w:after="0"/>
        <w:ind w:right="7"/>
        <w:rPr>
          <w:color w:val="000000" w:themeColor="text1"/>
        </w:rPr>
      </w:pPr>
    </w:p>
    <w:p w:rsidR="00AB5FD4" w:rsidRDefault="00AB5FD4" w:rsidP="00D63E49">
      <w:pPr>
        <w:spacing w:after="0"/>
        <w:ind w:right="7"/>
        <w:rPr>
          <w:color w:val="000000" w:themeColor="text1"/>
        </w:rPr>
      </w:pPr>
    </w:p>
    <w:p w:rsidR="00AB5FD4" w:rsidRDefault="00AB5FD4" w:rsidP="00D63E49">
      <w:pPr>
        <w:spacing w:after="0"/>
        <w:ind w:right="7"/>
        <w:rPr>
          <w:color w:val="000000" w:themeColor="text1"/>
        </w:rPr>
      </w:pPr>
    </w:p>
    <w:p w:rsidR="00AB5FD4" w:rsidRDefault="00AB5FD4" w:rsidP="00D63E49">
      <w:pPr>
        <w:spacing w:after="0"/>
        <w:ind w:right="7"/>
        <w:rPr>
          <w:color w:val="000000" w:themeColor="text1"/>
        </w:rPr>
      </w:pPr>
    </w:p>
    <w:p w:rsidR="008F6CA6" w:rsidRPr="00626E62" w:rsidRDefault="00013E57" w:rsidP="00D63E49">
      <w:pPr>
        <w:spacing w:after="0"/>
        <w:ind w:right="7"/>
        <w:rPr>
          <w:color w:val="000000" w:themeColor="text1"/>
        </w:rPr>
      </w:pPr>
      <w:r w:rsidRPr="00626E62">
        <w:rPr>
          <w:color w:val="000000" w:themeColor="text1"/>
        </w:rPr>
        <w:t>Made at a meeting of the Krowor Municipal As</w:t>
      </w:r>
      <w:r w:rsidR="00253200" w:rsidRPr="00626E62">
        <w:rPr>
          <w:color w:val="000000" w:themeColor="text1"/>
        </w:rPr>
        <w:t xml:space="preserve">sembly held on the </w:t>
      </w:r>
      <w:r w:rsidR="009B4F02">
        <w:rPr>
          <w:color w:val="000000" w:themeColor="text1"/>
        </w:rPr>
        <w:t>Thursday, 31st July</w:t>
      </w:r>
      <w:r w:rsidR="00253200" w:rsidRPr="00626E62">
        <w:rPr>
          <w:color w:val="000000" w:themeColor="text1"/>
        </w:rPr>
        <w:t xml:space="preserve">, </w:t>
      </w:r>
      <w:r w:rsidR="007205F3">
        <w:rPr>
          <w:color w:val="000000" w:themeColor="text1"/>
        </w:rPr>
        <w:t>2025</w:t>
      </w:r>
    </w:p>
    <w:p w:rsidR="00253200" w:rsidRPr="00626E62" w:rsidRDefault="00253200" w:rsidP="00253200">
      <w:pPr>
        <w:ind w:left="730" w:right="7"/>
        <w:jc w:val="center"/>
        <w:rPr>
          <w:color w:val="000000" w:themeColor="text1"/>
        </w:rPr>
      </w:pPr>
    </w:p>
    <w:p w:rsidR="00253200" w:rsidRPr="00626E62" w:rsidRDefault="00253200" w:rsidP="00253200">
      <w:pPr>
        <w:ind w:left="730" w:right="7"/>
        <w:jc w:val="center"/>
        <w:rPr>
          <w:color w:val="000000" w:themeColor="text1"/>
        </w:rPr>
      </w:pPr>
    </w:p>
    <w:p w:rsidR="00253200" w:rsidRPr="00626E62" w:rsidRDefault="00253200" w:rsidP="00253200">
      <w:pPr>
        <w:ind w:left="730" w:right="7"/>
        <w:jc w:val="center"/>
        <w:rPr>
          <w:color w:val="000000" w:themeColor="text1"/>
        </w:rPr>
      </w:pPr>
    </w:p>
    <w:p w:rsidR="00683ED8" w:rsidRDefault="00683ED8" w:rsidP="007C1AC9">
      <w:pPr>
        <w:spacing w:after="104" w:line="276" w:lineRule="auto"/>
        <w:ind w:left="0" w:right="7" w:firstLine="0"/>
        <w:rPr>
          <w:color w:val="000000" w:themeColor="text1"/>
        </w:rPr>
      </w:pPr>
    </w:p>
    <w:p w:rsidR="00683ED8" w:rsidRDefault="00683ED8" w:rsidP="004777B9">
      <w:pPr>
        <w:spacing w:after="104" w:line="276" w:lineRule="auto"/>
        <w:ind w:right="7"/>
        <w:rPr>
          <w:color w:val="000000" w:themeColor="text1"/>
        </w:rPr>
      </w:pPr>
    </w:p>
    <w:p w:rsidR="004777B9" w:rsidRPr="00626E62" w:rsidRDefault="004777B9" w:rsidP="004777B9">
      <w:pPr>
        <w:spacing w:after="104" w:line="276" w:lineRule="auto"/>
        <w:ind w:right="7"/>
        <w:rPr>
          <w:color w:val="000000" w:themeColor="text1"/>
        </w:rPr>
      </w:pPr>
      <w:r w:rsidRPr="00626E62">
        <w:rPr>
          <w:color w:val="000000" w:themeColor="text1"/>
        </w:rPr>
        <w:t xml:space="preserve">                                                                       </w:t>
      </w:r>
    </w:p>
    <w:p w:rsidR="004777B9" w:rsidRPr="00626E62" w:rsidRDefault="000C2C21" w:rsidP="004777B9">
      <w:pPr>
        <w:spacing w:after="104" w:line="276" w:lineRule="auto"/>
        <w:ind w:right="7"/>
        <w:rPr>
          <w:color w:val="000000" w:themeColor="text1"/>
        </w:rPr>
      </w:pPr>
      <w:r>
        <w:rPr>
          <w:color w:val="000000" w:themeColor="text1"/>
        </w:rPr>
        <w:t>Robert Oko Odiko (Hon)</w:t>
      </w:r>
      <w:r w:rsidR="004777B9" w:rsidRPr="00626E62">
        <w:rPr>
          <w:color w:val="000000" w:themeColor="text1"/>
        </w:rPr>
        <w:t xml:space="preserve">                                            </w:t>
      </w:r>
      <w:r w:rsidR="00726FCF">
        <w:rPr>
          <w:color w:val="000000" w:themeColor="text1"/>
        </w:rPr>
        <w:t>Jemima Apedo Kallikrates (Mrs)</w:t>
      </w:r>
    </w:p>
    <w:p w:rsidR="004777B9" w:rsidRPr="00626E62" w:rsidRDefault="004777B9" w:rsidP="004777B9">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4777B9" w:rsidRPr="00626E62" w:rsidRDefault="004777B9" w:rsidP="004777B9">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4777B9" w:rsidRPr="00626E62" w:rsidRDefault="004777B9" w:rsidP="004777B9">
      <w:pPr>
        <w:spacing w:after="115" w:line="360" w:lineRule="auto"/>
        <w:ind w:left="720" w:firstLine="0"/>
        <w:jc w:val="left"/>
        <w:rPr>
          <w:color w:val="000000" w:themeColor="text1"/>
        </w:rPr>
      </w:pPr>
      <w:r w:rsidRPr="00626E62">
        <w:rPr>
          <w:color w:val="000000" w:themeColor="text1"/>
        </w:rPr>
        <w:t xml:space="preserve"> </w:t>
      </w:r>
    </w:p>
    <w:p w:rsidR="004777B9" w:rsidRPr="00626E62" w:rsidRDefault="004777B9" w:rsidP="004777B9">
      <w:pPr>
        <w:widowControl w:val="0"/>
        <w:autoSpaceDE w:val="0"/>
        <w:autoSpaceDN w:val="0"/>
        <w:spacing w:after="0" w:line="360" w:lineRule="auto"/>
        <w:ind w:left="25"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4777B9" w:rsidRDefault="004777B9" w:rsidP="004777B9">
      <w:pPr>
        <w:widowControl w:val="0"/>
        <w:autoSpaceDE w:val="0"/>
        <w:autoSpaceDN w:val="0"/>
        <w:spacing w:after="0" w:line="360" w:lineRule="auto"/>
        <w:ind w:left="0" w:firstLine="0"/>
        <w:jc w:val="left"/>
        <w:rPr>
          <w:color w:val="000000" w:themeColor="text1"/>
          <w:sz w:val="26"/>
          <w:szCs w:val="24"/>
        </w:rPr>
      </w:pPr>
    </w:p>
    <w:p w:rsidR="002877F9" w:rsidRPr="00626E62" w:rsidRDefault="002877F9" w:rsidP="004777B9">
      <w:pPr>
        <w:widowControl w:val="0"/>
        <w:autoSpaceDE w:val="0"/>
        <w:autoSpaceDN w:val="0"/>
        <w:spacing w:after="0" w:line="360" w:lineRule="auto"/>
        <w:ind w:left="0" w:firstLine="0"/>
        <w:jc w:val="left"/>
        <w:rPr>
          <w:color w:val="000000" w:themeColor="text1"/>
          <w:sz w:val="26"/>
          <w:szCs w:val="24"/>
        </w:rPr>
      </w:pPr>
    </w:p>
    <w:p w:rsidR="004777B9" w:rsidRPr="00626E62" w:rsidRDefault="004777B9" w:rsidP="004777B9">
      <w:pPr>
        <w:widowControl w:val="0"/>
        <w:autoSpaceDE w:val="0"/>
        <w:autoSpaceDN w:val="0"/>
        <w:spacing w:after="0" w:line="240" w:lineRule="auto"/>
        <w:ind w:left="0" w:firstLine="0"/>
        <w:jc w:val="left"/>
        <w:rPr>
          <w:color w:val="000000" w:themeColor="text1"/>
          <w:szCs w:val="24"/>
        </w:rPr>
      </w:pPr>
      <w:r w:rsidRPr="00626E62">
        <w:rPr>
          <w:color w:val="000000" w:themeColor="text1"/>
          <w:szCs w:val="24"/>
        </w:rPr>
        <w:t xml:space="preserve"> </w:t>
      </w:r>
    </w:p>
    <w:p w:rsidR="004777B9" w:rsidRPr="00626E62" w:rsidRDefault="004777B9" w:rsidP="004777B9">
      <w:pPr>
        <w:widowControl w:val="0"/>
        <w:autoSpaceDE w:val="0"/>
        <w:autoSpaceDN w:val="0"/>
        <w:spacing w:after="0" w:line="24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8F6CA6" w:rsidRPr="00626E62" w:rsidRDefault="004777B9" w:rsidP="004777B9">
      <w:pPr>
        <w:spacing w:after="16" w:line="259" w:lineRule="auto"/>
        <w:ind w:left="0" w:firstLine="0"/>
        <w:jc w:val="left"/>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D365B1" w:rsidRPr="00626E62" w:rsidRDefault="00D365B1" w:rsidP="00D63E49"/>
    <w:p w:rsidR="00D63E49" w:rsidRPr="00626E62" w:rsidRDefault="00D63E49">
      <w:pPr>
        <w:spacing w:after="160" w:line="259" w:lineRule="auto"/>
        <w:ind w:left="0" w:firstLine="0"/>
        <w:jc w:val="left"/>
        <w:rPr>
          <w:b/>
          <w:color w:val="000000" w:themeColor="text1"/>
          <w:sz w:val="28"/>
        </w:rPr>
      </w:pPr>
      <w:r w:rsidRPr="00626E62">
        <w:rPr>
          <w:b/>
          <w:color w:val="000000" w:themeColor="text1"/>
          <w:sz w:val="28"/>
        </w:rPr>
        <w:br w:type="page"/>
      </w:r>
    </w:p>
    <w:p w:rsidR="00D63E49" w:rsidRPr="00626E62" w:rsidRDefault="00D63E49" w:rsidP="004777B9">
      <w:pPr>
        <w:pStyle w:val="Heading1"/>
        <w:spacing w:after="0" w:line="240" w:lineRule="auto"/>
        <w:ind w:left="360" w:right="94" w:hanging="360"/>
        <w:rPr>
          <w:color w:val="000000" w:themeColor="text1"/>
          <w:lang w:val="en-GB"/>
        </w:rPr>
      </w:pPr>
      <w:bookmarkStart w:id="50" w:name="_Toc205382285"/>
      <w:r w:rsidRPr="00626E62">
        <w:rPr>
          <w:color w:val="000000" w:themeColor="text1"/>
          <w:lang w:val="en-GB"/>
        </w:rPr>
        <w:lastRenderedPageBreak/>
        <w:t xml:space="preserve">SECTION </w:t>
      </w:r>
      <w:r w:rsidR="00E32E8A">
        <w:rPr>
          <w:color w:val="000000" w:themeColor="text1"/>
          <w:lang w:val="en-GB"/>
        </w:rPr>
        <w:t>TWENTY</w:t>
      </w:r>
      <w:r w:rsidR="002B2611">
        <w:rPr>
          <w:color w:val="000000" w:themeColor="text1"/>
          <w:lang w:val="en-GB"/>
        </w:rPr>
        <w:t>-</w:t>
      </w:r>
      <w:r w:rsidR="00E32E8A">
        <w:rPr>
          <w:color w:val="000000" w:themeColor="text1"/>
          <w:lang w:val="en-GB"/>
        </w:rPr>
        <w:t>ONE</w:t>
      </w:r>
      <w:r w:rsidRPr="00626E62">
        <w:rPr>
          <w:color w:val="000000" w:themeColor="text1"/>
          <w:lang w:val="en-GB"/>
        </w:rPr>
        <w:t xml:space="preserve"> </w:t>
      </w:r>
      <w:r w:rsidR="00E32E8A">
        <w:rPr>
          <w:color w:val="000000" w:themeColor="text1"/>
          <w:lang w:val="en-GB"/>
        </w:rPr>
        <w:t>(21)</w:t>
      </w:r>
      <w:bookmarkEnd w:id="50"/>
    </w:p>
    <w:p w:rsidR="00D63E49" w:rsidRPr="00626E62" w:rsidRDefault="00D63E49" w:rsidP="004777B9">
      <w:pPr>
        <w:spacing w:after="0" w:line="240" w:lineRule="auto"/>
        <w:ind w:left="360" w:hanging="360"/>
      </w:pPr>
    </w:p>
    <w:p w:rsidR="008F6CA6" w:rsidRDefault="00013E57" w:rsidP="004777B9">
      <w:pPr>
        <w:pStyle w:val="Heading1"/>
        <w:spacing w:after="0" w:line="240" w:lineRule="auto"/>
        <w:ind w:left="360" w:right="94" w:hanging="360"/>
        <w:rPr>
          <w:color w:val="000000" w:themeColor="text1"/>
          <w:lang w:val="en-GB"/>
        </w:rPr>
      </w:pPr>
      <w:bookmarkStart w:id="51" w:name="_Toc205382286"/>
      <w:r w:rsidRPr="00626E62">
        <w:rPr>
          <w:color w:val="000000" w:themeColor="text1"/>
          <w:lang w:val="en-GB"/>
        </w:rPr>
        <w:t>Krowor Municipal Assembly (Control o</w:t>
      </w:r>
      <w:r w:rsidR="006D3F7E" w:rsidRPr="00626E62">
        <w:rPr>
          <w:color w:val="000000" w:themeColor="text1"/>
          <w:lang w:val="en-GB"/>
        </w:rPr>
        <w:t xml:space="preserve">f Economic Trees) Bye-Laws, </w:t>
      </w:r>
      <w:r w:rsidR="007205F3">
        <w:rPr>
          <w:color w:val="000000" w:themeColor="text1"/>
          <w:lang w:val="en-GB"/>
        </w:rPr>
        <w:t>2025</w:t>
      </w:r>
      <w:bookmarkEnd w:id="51"/>
      <w:r w:rsidRPr="00626E62">
        <w:rPr>
          <w:color w:val="000000" w:themeColor="text1"/>
          <w:lang w:val="en-GB"/>
        </w:rPr>
        <w:t xml:space="preserve"> </w:t>
      </w:r>
    </w:p>
    <w:p w:rsidR="004777B9" w:rsidRPr="004777B9" w:rsidRDefault="004777B9" w:rsidP="004777B9"/>
    <w:p w:rsidR="0035399C" w:rsidRPr="00626E62" w:rsidRDefault="0035399C" w:rsidP="004777B9">
      <w:pPr>
        <w:spacing w:after="0" w:line="360" w:lineRule="auto"/>
        <w:ind w:left="0" w:right="7" w:firstLine="0"/>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D63E49">
      <w:pPr>
        <w:spacing w:after="0" w:line="360" w:lineRule="auto"/>
        <w:ind w:left="360" w:hanging="360"/>
        <w:jc w:val="left"/>
        <w:rPr>
          <w:color w:val="000000" w:themeColor="text1"/>
        </w:rPr>
      </w:pP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Title </w:t>
      </w:r>
    </w:p>
    <w:p w:rsidR="008F6CA6" w:rsidRPr="00626E62" w:rsidRDefault="007C7EE3" w:rsidP="0051559E">
      <w:pPr>
        <w:numPr>
          <w:ilvl w:val="0"/>
          <w:numId w:val="55"/>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w:t>
      </w:r>
      <w:r w:rsidR="00331198" w:rsidRPr="00626E62">
        <w:rPr>
          <w:color w:val="000000" w:themeColor="text1"/>
        </w:rPr>
        <w:t xml:space="preserve"> (</w:t>
      </w:r>
      <w:r w:rsidR="0035399C" w:rsidRPr="00626E62">
        <w:rPr>
          <w:color w:val="000000" w:themeColor="text1"/>
        </w:rPr>
        <w:t>Control of Economic T</w:t>
      </w:r>
      <w:r w:rsidR="00013E57" w:rsidRPr="00626E62">
        <w:rPr>
          <w:color w:val="000000" w:themeColor="text1"/>
        </w:rPr>
        <w:t>rees) By</w:t>
      </w:r>
      <w:r w:rsidR="006D3F7E" w:rsidRPr="00626E62">
        <w:rPr>
          <w:color w:val="000000" w:themeColor="text1"/>
        </w:rPr>
        <w:t xml:space="preserve">e-Laws, </w:t>
      </w:r>
      <w:r w:rsidR="007205F3">
        <w:rPr>
          <w:color w:val="000000" w:themeColor="text1"/>
        </w:rPr>
        <w:t>2025</w:t>
      </w:r>
    </w:p>
    <w:p w:rsidR="00D63E49" w:rsidRPr="00626E62" w:rsidRDefault="00D63E49" w:rsidP="00D63E49">
      <w:pPr>
        <w:spacing w:after="0" w:line="360" w:lineRule="auto"/>
        <w:ind w:left="360" w:hanging="360"/>
        <w:jc w:val="left"/>
        <w:rPr>
          <w:b/>
          <w:color w:val="000000" w:themeColor="text1"/>
        </w:rPr>
      </w:pP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Prohibition &amp; Permit </w:t>
      </w:r>
    </w:p>
    <w:p w:rsidR="008F6CA6" w:rsidRPr="00626E62" w:rsidRDefault="00013E57" w:rsidP="0051559E">
      <w:pPr>
        <w:numPr>
          <w:ilvl w:val="0"/>
          <w:numId w:val="55"/>
        </w:numPr>
        <w:spacing w:after="0" w:line="360" w:lineRule="auto"/>
        <w:ind w:left="360" w:right="7" w:hanging="360"/>
        <w:rPr>
          <w:color w:val="000000" w:themeColor="text1"/>
        </w:rPr>
      </w:pPr>
      <w:r w:rsidRPr="00626E62">
        <w:rPr>
          <w:color w:val="000000" w:themeColor="text1"/>
        </w:rPr>
        <w:t xml:space="preserve">(a) A person shall not cut down any economic tree in the Municipality unless the person first obtains a permit in writing to do so from the department of natural resources conservation, forestry, and game and wildlife division of the KroMA or with the written permit of the Lands Commission in the case of timber concessions. </w:t>
      </w:r>
    </w:p>
    <w:p w:rsidR="008F6CA6" w:rsidRPr="00626E62" w:rsidRDefault="00013E57" w:rsidP="00D63E49">
      <w:pPr>
        <w:spacing w:after="0" w:line="360" w:lineRule="auto"/>
        <w:ind w:left="360" w:right="7" w:firstLine="0"/>
        <w:rPr>
          <w:color w:val="000000" w:themeColor="text1"/>
        </w:rPr>
      </w:pPr>
      <w:r w:rsidRPr="00626E62">
        <w:rPr>
          <w:color w:val="000000" w:themeColor="text1"/>
        </w:rPr>
        <w:t xml:space="preserve">(b) An application shall be made in writing to the environmental department of the KroMA and shall state the reason for cutting down such economic tree(s). </w:t>
      </w:r>
    </w:p>
    <w:p w:rsidR="00D63E49" w:rsidRPr="00626E62" w:rsidRDefault="00D63E49" w:rsidP="00D63E49">
      <w:pPr>
        <w:spacing w:after="0" w:line="360" w:lineRule="auto"/>
        <w:ind w:left="360" w:hanging="360"/>
        <w:jc w:val="left"/>
        <w:rPr>
          <w:b/>
          <w:color w:val="000000" w:themeColor="text1"/>
        </w:rPr>
      </w:pP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Duration and Conditions of grant </w:t>
      </w:r>
    </w:p>
    <w:p w:rsidR="00D63E49" w:rsidRPr="00626E62" w:rsidRDefault="00013E57" w:rsidP="0051559E">
      <w:pPr>
        <w:numPr>
          <w:ilvl w:val="0"/>
          <w:numId w:val="55"/>
        </w:numPr>
        <w:spacing w:after="0" w:line="360" w:lineRule="auto"/>
        <w:ind w:left="360" w:right="7" w:hanging="360"/>
        <w:rPr>
          <w:color w:val="000000" w:themeColor="text1"/>
        </w:rPr>
      </w:pPr>
      <w:r w:rsidRPr="00626E62">
        <w:rPr>
          <w:color w:val="000000" w:themeColor="text1"/>
        </w:rPr>
        <w:t xml:space="preserve">(a) A permit granted under this Bye-law shall expire immediately that economic tree has been cut. </w:t>
      </w:r>
    </w:p>
    <w:p w:rsidR="00331198" w:rsidRPr="00626E62" w:rsidRDefault="00013E57" w:rsidP="00D63E49">
      <w:pPr>
        <w:spacing w:after="0" w:line="360" w:lineRule="auto"/>
        <w:ind w:left="360" w:right="7" w:firstLine="0"/>
        <w:rPr>
          <w:color w:val="000000" w:themeColor="text1"/>
        </w:rPr>
      </w:pPr>
      <w:r w:rsidRPr="00626E62">
        <w:rPr>
          <w:color w:val="000000" w:themeColor="text1"/>
        </w:rPr>
        <w:t xml:space="preserve">(b) The permit granted shall include a provision on replanting of an economic tree at the spot where it was cut and supervised by a designated officer from the Department of Natural Resources Conservation, Forestry, Game and Wildlife Division from KroMA who shall report the planting of the tree to a committee to be appointed by the Assembly </w:t>
      </w:r>
    </w:p>
    <w:p w:rsidR="00D63E49" w:rsidRPr="00626E62" w:rsidRDefault="00D63E49" w:rsidP="00D63E49">
      <w:pPr>
        <w:spacing w:after="0" w:line="360" w:lineRule="auto"/>
        <w:ind w:left="360" w:right="7" w:hanging="360"/>
        <w:rPr>
          <w:b/>
          <w:color w:val="000000" w:themeColor="text1"/>
        </w:rPr>
      </w:pPr>
    </w:p>
    <w:p w:rsidR="008F6CA6" w:rsidRPr="00626E62" w:rsidRDefault="00013E57" w:rsidP="00D63E49">
      <w:pPr>
        <w:spacing w:after="0" w:line="360" w:lineRule="auto"/>
        <w:ind w:left="360" w:right="7" w:hanging="360"/>
        <w:rPr>
          <w:color w:val="000000" w:themeColor="text1"/>
        </w:rPr>
      </w:pPr>
      <w:r w:rsidRPr="00626E62">
        <w:rPr>
          <w:b/>
          <w:color w:val="000000" w:themeColor="text1"/>
        </w:rPr>
        <w:t xml:space="preserve">Trees to be replanted </w:t>
      </w:r>
    </w:p>
    <w:p w:rsidR="008F6CA6" w:rsidRPr="00626E62" w:rsidRDefault="00013E57" w:rsidP="0051559E">
      <w:pPr>
        <w:numPr>
          <w:ilvl w:val="0"/>
          <w:numId w:val="55"/>
        </w:numPr>
        <w:spacing w:after="0" w:line="360" w:lineRule="auto"/>
        <w:ind w:left="360" w:right="7" w:hanging="360"/>
        <w:rPr>
          <w:color w:val="000000" w:themeColor="text1"/>
        </w:rPr>
      </w:pPr>
      <w:r w:rsidRPr="00626E62">
        <w:rPr>
          <w:color w:val="000000" w:themeColor="text1"/>
        </w:rPr>
        <w:t xml:space="preserve">A person granted a permit under this Bye-law to cut an economic tree shall replant a tree of the same or similar stock within 30 days at the spot or in the vicinity where the tree is cut.  </w:t>
      </w:r>
    </w:p>
    <w:p w:rsidR="00D63E49" w:rsidRPr="00626E62" w:rsidRDefault="00D63E49" w:rsidP="00D63E49">
      <w:pPr>
        <w:spacing w:after="0" w:line="360" w:lineRule="auto"/>
        <w:ind w:left="360" w:hanging="360"/>
        <w:jc w:val="left"/>
        <w:rPr>
          <w:b/>
          <w:color w:val="000000" w:themeColor="text1"/>
        </w:rPr>
      </w:pP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Fees </w:t>
      </w:r>
    </w:p>
    <w:p w:rsidR="008F6CA6" w:rsidRPr="00626E62" w:rsidRDefault="00013E57" w:rsidP="0051559E">
      <w:pPr>
        <w:numPr>
          <w:ilvl w:val="0"/>
          <w:numId w:val="55"/>
        </w:numPr>
        <w:spacing w:after="0" w:line="360" w:lineRule="auto"/>
        <w:ind w:left="360" w:right="7" w:hanging="360"/>
        <w:rPr>
          <w:color w:val="000000" w:themeColor="text1"/>
        </w:rPr>
      </w:pPr>
      <w:r w:rsidRPr="00626E62">
        <w:rPr>
          <w:color w:val="000000" w:themeColor="text1"/>
        </w:rPr>
        <w:t xml:space="preserve">The KroMA shall by a resolution fix the fees payable for the issuance of the permit. </w:t>
      </w: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Offences </w:t>
      </w:r>
    </w:p>
    <w:p w:rsidR="008F6CA6" w:rsidRPr="00626E62" w:rsidRDefault="00013E57" w:rsidP="0051559E">
      <w:pPr>
        <w:numPr>
          <w:ilvl w:val="0"/>
          <w:numId w:val="55"/>
        </w:numPr>
        <w:spacing w:after="0" w:line="360" w:lineRule="auto"/>
        <w:ind w:left="360" w:right="7" w:hanging="360"/>
        <w:rPr>
          <w:color w:val="000000" w:themeColor="text1"/>
        </w:rPr>
      </w:pPr>
      <w:r w:rsidRPr="00626E62">
        <w:rPr>
          <w:color w:val="000000" w:themeColor="text1"/>
        </w:rPr>
        <w:lastRenderedPageBreak/>
        <w:t xml:space="preserve">A person who contravenes any provision of this Bye-law commits an offence and shall be liable on conviction to a fine of not less than 100 penalty units or to a term of imprisonment not less than six months and not more than twelve months or to both the fine and imprisonment or both. </w:t>
      </w:r>
    </w:p>
    <w:p w:rsidR="00D63E49" w:rsidRPr="00626E62" w:rsidRDefault="00D63E49" w:rsidP="00D63E49">
      <w:pPr>
        <w:spacing w:after="0" w:line="360" w:lineRule="auto"/>
        <w:ind w:left="360" w:hanging="360"/>
        <w:jc w:val="left"/>
        <w:rPr>
          <w:b/>
          <w:color w:val="000000" w:themeColor="text1"/>
        </w:rPr>
      </w:pP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Interpretations </w:t>
      </w:r>
    </w:p>
    <w:p w:rsidR="008F6CA6" w:rsidRPr="00626E62" w:rsidRDefault="00013E57" w:rsidP="0051559E">
      <w:pPr>
        <w:numPr>
          <w:ilvl w:val="0"/>
          <w:numId w:val="55"/>
        </w:numPr>
        <w:spacing w:after="0" w:line="360" w:lineRule="auto"/>
        <w:ind w:left="360" w:right="7" w:hanging="360"/>
        <w:rPr>
          <w:color w:val="000000" w:themeColor="text1"/>
        </w:rPr>
      </w:pPr>
      <w:r w:rsidRPr="00626E62">
        <w:rPr>
          <w:color w:val="000000" w:themeColor="text1"/>
        </w:rPr>
        <w:t xml:space="preserve">In this Bye-law unless the context otherwise requires; “economic tree” means any tree which provides any form of benefit to the Municipality, KroMA means Krowor Municipal Assembly. </w:t>
      </w:r>
    </w:p>
    <w:p w:rsidR="00D63E49" w:rsidRPr="00626E62" w:rsidRDefault="00D63E49" w:rsidP="00D63E49">
      <w:pPr>
        <w:spacing w:after="0" w:line="360" w:lineRule="auto"/>
        <w:ind w:left="360" w:hanging="360"/>
        <w:jc w:val="left"/>
        <w:rPr>
          <w:b/>
          <w:color w:val="000000" w:themeColor="text1"/>
        </w:rPr>
      </w:pPr>
    </w:p>
    <w:p w:rsidR="008F6CA6" w:rsidRPr="00626E62" w:rsidRDefault="00013E57" w:rsidP="00D63E49">
      <w:pPr>
        <w:spacing w:after="0" w:line="360" w:lineRule="auto"/>
        <w:ind w:left="360" w:hanging="360"/>
        <w:jc w:val="left"/>
        <w:rPr>
          <w:color w:val="000000" w:themeColor="text1"/>
        </w:rPr>
      </w:pPr>
      <w:r w:rsidRPr="00626E62">
        <w:rPr>
          <w:b/>
          <w:color w:val="000000" w:themeColor="text1"/>
        </w:rPr>
        <w:t xml:space="preserve">Application </w:t>
      </w:r>
    </w:p>
    <w:p w:rsidR="00331198" w:rsidRPr="00626E62" w:rsidRDefault="00013E57" w:rsidP="0051559E">
      <w:pPr>
        <w:numPr>
          <w:ilvl w:val="0"/>
          <w:numId w:val="55"/>
        </w:numPr>
        <w:spacing w:after="0" w:line="360" w:lineRule="auto"/>
        <w:ind w:left="360" w:right="7" w:hanging="360"/>
        <w:rPr>
          <w:color w:val="000000" w:themeColor="text1"/>
        </w:rPr>
      </w:pPr>
      <w:r w:rsidRPr="00626E62">
        <w:rPr>
          <w:color w:val="000000" w:themeColor="text1"/>
        </w:rPr>
        <w:t xml:space="preserve">These Bye-laws shall apply within the area of authority of the KroMA. </w:t>
      </w:r>
    </w:p>
    <w:p w:rsidR="00D63E49" w:rsidRPr="00626E62" w:rsidRDefault="00D63E49" w:rsidP="00D63E49">
      <w:pPr>
        <w:spacing w:after="0" w:line="360" w:lineRule="auto"/>
        <w:ind w:left="360" w:right="7" w:hanging="360"/>
        <w:rPr>
          <w:b/>
          <w:color w:val="000000" w:themeColor="text1"/>
        </w:rPr>
      </w:pPr>
    </w:p>
    <w:p w:rsidR="008F6CA6" w:rsidRPr="00626E62" w:rsidRDefault="00013E57" w:rsidP="00D63E49">
      <w:pPr>
        <w:spacing w:after="0" w:line="360" w:lineRule="auto"/>
        <w:ind w:left="360" w:right="7" w:hanging="360"/>
        <w:rPr>
          <w:color w:val="000000" w:themeColor="text1"/>
        </w:rPr>
      </w:pPr>
      <w:r w:rsidRPr="00626E62">
        <w:rPr>
          <w:b/>
          <w:color w:val="000000" w:themeColor="text1"/>
        </w:rPr>
        <w:t xml:space="preserve">Revocation </w:t>
      </w:r>
    </w:p>
    <w:p w:rsidR="008F6CA6" w:rsidRPr="00626E62" w:rsidRDefault="00013E57" w:rsidP="00D63E49">
      <w:pPr>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ED18AE" w:rsidRPr="00626E62" w:rsidRDefault="00ED18AE" w:rsidP="00D63E49">
      <w:pPr>
        <w:spacing w:after="0" w:line="360" w:lineRule="auto"/>
        <w:ind w:left="360" w:hanging="360"/>
        <w:jc w:val="left"/>
        <w:rPr>
          <w:color w:val="000000" w:themeColor="text1"/>
        </w:rPr>
      </w:pPr>
    </w:p>
    <w:p w:rsidR="00ED18AE" w:rsidRPr="00626E62" w:rsidRDefault="00ED18AE" w:rsidP="00D63E49">
      <w:pPr>
        <w:spacing w:after="0" w:line="360" w:lineRule="auto"/>
        <w:ind w:left="360" w:hanging="360"/>
        <w:jc w:val="left"/>
        <w:rPr>
          <w:color w:val="000000" w:themeColor="text1"/>
        </w:rPr>
      </w:pPr>
    </w:p>
    <w:p w:rsidR="008F6CA6" w:rsidRPr="00626E62" w:rsidRDefault="00013E57" w:rsidP="00D63E49">
      <w:pPr>
        <w:spacing w:after="0" w:line="360" w:lineRule="auto"/>
        <w:ind w:left="360" w:hanging="360"/>
        <w:jc w:val="center"/>
        <w:rPr>
          <w:color w:val="000000" w:themeColor="text1"/>
        </w:rPr>
      </w:pPr>
      <w:r w:rsidRPr="00626E62">
        <w:rPr>
          <w:color w:val="000000" w:themeColor="text1"/>
        </w:rPr>
        <w:t>Made at a meeting of the Krowor Municipal As</w:t>
      </w:r>
      <w:r w:rsidR="00ED18AE" w:rsidRPr="00626E62">
        <w:rPr>
          <w:color w:val="000000" w:themeColor="text1"/>
        </w:rPr>
        <w:t xml:space="preserve">sembly held on the </w:t>
      </w:r>
      <w:r w:rsidR="009B4F02">
        <w:rPr>
          <w:color w:val="000000" w:themeColor="text1"/>
        </w:rPr>
        <w:t>Thursday, 31st July</w:t>
      </w:r>
      <w:r w:rsidR="00ED18AE" w:rsidRPr="00626E62">
        <w:rPr>
          <w:color w:val="000000" w:themeColor="text1"/>
        </w:rPr>
        <w:t xml:space="preserve">, </w:t>
      </w:r>
      <w:r w:rsidR="007205F3">
        <w:rPr>
          <w:color w:val="000000" w:themeColor="text1"/>
        </w:rPr>
        <w:t>2025</w:t>
      </w:r>
    </w:p>
    <w:p w:rsidR="008F6CA6" w:rsidRPr="00626E62" w:rsidRDefault="008F6CA6">
      <w:pPr>
        <w:spacing w:after="16" w:line="259" w:lineRule="auto"/>
        <w:ind w:left="0" w:firstLine="0"/>
        <w:jc w:val="left"/>
        <w:rPr>
          <w:color w:val="000000" w:themeColor="text1"/>
        </w:rPr>
      </w:pPr>
    </w:p>
    <w:p w:rsidR="008F6CA6" w:rsidRPr="00626E62" w:rsidRDefault="00013E57" w:rsidP="00ED18AE">
      <w:pPr>
        <w:spacing w:after="19" w:line="259" w:lineRule="auto"/>
        <w:ind w:left="0" w:firstLine="0"/>
        <w:jc w:val="left"/>
        <w:rPr>
          <w:color w:val="000000" w:themeColor="text1"/>
        </w:rPr>
      </w:pPr>
      <w:r w:rsidRPr="00626E62">
        <w:rPr>
          <w:color w:val="000000" w:themeColor="text1"/>
        </w:rPr>
        <w:t xml:space="preserve"> </w:t>
      </w:r>
    </w:p>
    <w:p w:rsidR="00331198" w:rsidRPr="00626E62" w:rsidRDefault="00013E57" w:rsidP="00D63E49">
      <w:pPr>
        <w:spacing w:after="104"/>
        <w:ind w:right="7"/>
        <w:rPr>
          <w:color w:val="000000" w:themeColor="text1"/>
        </w:rPr>
      </w:pPr>
      <w:r w:rsidRPr="00626E62">
        <w:rPr>
          <w:color w:val="000000" w:themeColor="text1"/>
        </w:rPr>
        <w:t xml:space="preserve"> </w:t>
      </w:r>
      <w:r w:rsidR="00331198" w:rsidRPr="00626E62">
        <w:rPr>
          <w:color w:val="000000" w:themeColor="text1"/>
        </w:rPr>
        <w:t xml:space="preserve">                                                                            </w:t>
      </w:r>
      <w:r w:rsidR="00ED18AE" w:rsidRPr="00626E62">
        <w:rPr>
          <w:color w:val="000000" w:themeColor="text1"/>
        </w:rPr>
        <w:t xml:space="preserve">   </w:t>
      </w:r>
      <w:r w:rsidR="00331198" w:rsidRPr="00626E62">
        <w:rPr>
          <w:color w:val="000000" w:themeColor="text1"/>
        </w:rPr>
        <w:t xml:space="preserve">  </w:t>
      </w:r>
    </w:p>
    <w:p w:rsidR="00ED18AE" w:rsidRPr="00626E62" w:rsidRDefault="000C2C21" w:rsidP="00D63E49">
      <w:pPr>
        <w:spacing w:after="104"/>
        <w:ind w:right="7"/>
        <w:rPr>
          <w:color w:val="000000" w:themeColor="text1"/>
        </w:rPr>
      </w:pPr>
      <w:r>
        <w:rPr>
          <w:color w:val="000000" w:themeColor="text1"/>
        </w:rPr>
        <w:t>Robert Oko Odiko (Hon)</w:t>
      </w:r>
      <w:r w:rsidR="00ED18AE" w:rsidRPr="00626E62">
        <w:rPr>
          <w:color w:val="000000" w:themeColor="text1"/>
        </w:rPr>
        <w:t xml:space="preserve">                                            </w:t>
      </w:r>
      <w:r w:rsidR="00726FCF">
        <w:rPr>
          <w:color w:val="000000" w:themeColor="text1"/>
        </w:rPr>
        <w:t>Jemima Apedo Kallikrates (Mrs)</w:t>
      </w:r>
    </w:p>
    <w:p w:rsidR="00331198" w:rsidRPr="00626E62" w:rsidRDefault="00ED18AE" w:rsidP="00D63E49">
      <w:pPr>
        <w:spacing w:after="104" w:line="240" w:lineRule="auto"/>
        <w:ind w:left="0" w:right="720" w:hanging="14"/>
        <w:contextualSpacing/>
        <w:jc w:val="left"/>
        <w:rPr>
          <w:color w:val="000000" w:themeColor="text1"/>
        </w:rPr>
      </w:pPr>
      <w:r w:rsidRPr="00626E62">
        <w:rPr>
          <w:i/>
          <w:color w:val="000000" w:themeColor="text1"/>
        </w:rPr>
        <w:t>(</w:t>
      </w:r>
      <w:r w:rsidR="00331198" w:rsidRPr="00626E62">
        <w:rPr>
          <w:i/>
          <w:color w:val="000000" w:themeColor="text1"/>
        </w:rPr>
        <w:t>Presiding Member</w:t>
      </w:r>
      <w:r w:rsidRPr="00626E62">
        <w:rPr>
          <w:i/>
          <w:color w:val="000000" w:themeColor="text1"/>
        </w:rPr>
        <w:t>)</w:t>
      </w:r>
      <w:r w:rsidR="00331198" w:rsidRPr="00626E62">
        <w:rPr>
          <w:i/>
          <w:color w:val="000000" w:themeColor="text1"/>
        </w:rPr>
        <w:t xml:space="preserve">                                               </w:t>
      </w:r>
      <w:r w:rsidRPr="00626E62">
        <w:rPr>
          <w:i/>
          <w:color w:val="000000" w:themeColor="text1"/>
        </w:rPr>
        <w:t>(</w:t>
      </w:r>
      <w:r w:rsidR="00331198" w:rsidRPr="00626E62">
        <w:rPr>
          <w:i/>
          <w:color w:val="000000" w:themeColor="text1"/>
        </w:rPr>
        <w:t xml:space="preserve">Municipal Co-ordinating Director </w:t>
      </w:r>
    </w:p>
    <w:p w:rsidR="00331198" w:rsidRPr="00626E62" w:rsidRDefault="00331198" w:rsidP="00D63E49">
      <w:pPr>
        <w:spacing w:after="102" w:line="240" w:lineRule="auto"/>
        <w:ind w:left="0" w:right="720" w:hanging="14"/>
        <w:contextualSpacing/>
        <w:jc w:val="left"/>
        <w:rPr>
          <w:color w:val="000000" w:themeColor="text1"/>
        </w:rPr>
      </w:pPr>
      <w:r w:rsidRPr="00626E62">
        <w:rPr>
          <w:i/>
          <w:color w:val="000000" w:themeColor="text1"/>
        </w:rPr>
        <w:t xml:space="preserve">Krowor Municipal Assembly                              </w:t>
      </w:r>
      <w:r w:rsidR="00ED18AE" w:rsidRPr="00626E62">
        <w:rPr>
          <w:i/>
          <w:color w:val="000000" w:themeColor="text1"/>
        </w:rPr>
        <w:t xml:space="preserve">         </w:t>
      </w:r>
      <w:r w:rsidRPr="00626E62">
        <w:rPr>
          <w:i/>
          <w:color w:val="000000" w:themeColor="text1"/>
        </w:rPr>
        <w:t>and Secretary of KroMA</w:t>
      </w:r>
      <w:r w:rsidR="00ED18AE" w:rsidRPr="00626E62">
        <w:rPr>
          <w:i/>
          <w:color w:val="000000" w:themeColor="text1"/>
        </w:rPr>
        <w:t>)</w:t>
      </w:r>
      <w:r w:rsidRPr="00626E62">
        <w:rPr>
          <w:i/>
          <w:color w:val="000000" w:themeColor="text1"/>
        </w:rPr>
        <w:t xml:space="preserve">  </w:t>
      </w:r>
    </w:p>
    <w:p w:rsidR="00331198" w:rsidRPr="00626E62" w:rsidRDefault="00331198" w:rsidP="00331198">
      <w:pPr>
        <w:spacing w:after="115" w:line="259" w:lineRule="auto"/>
        <w:ind w:left="720" w:firstLine="0"/>
        <w:jc w:val="left"/>
        <w:rPr>
          <w:color w:val="000000" w:themeColor="text1"/>
        </w:rPr>
      </w:pPr>
      <w:r w:rsidRPr="00626E62">
        <w:rPr>
          <w:color w:val="000000" w:themeColor="text1"/>
        </w:rPr>
        <w:t xml:space="preserve"> </w:t>
      </w:r>
    </w:p>
    <w:p w:rsidR="00331198" w:rsidRPr="00626E62" w:rsidRDefault="00331198" w:rsidP="00D63E49">
      <w:pPr>
        <w:widowControl w:val="0"/>
        <w:autoSpaceDE w:val="0"/>
        <w:autoSpaceDN w:val="0"/>
        <w:spacing w:after="0" w:line="360" w:lineRule="auto"/>
        <w:ind w:left="0"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331198" w:rsidRPr="00626E62" w:rsidRDefault="00331198" w:rsidP="00331198">
      <w:pPr>
        <w:widowControl w:val="0"/>
        <w:autoSpaceDE w:val="0"/>
        <w:autoSpaceDN w:val="0"/>
        <w:spacing w:after="0" w:line="240" w:lineRule="auto"/>
        <w:ind w:left="0" w:firstLine="0"/>
        <w:jc w:val="left"/>
        <w:rPr>
          <w:color w:val="000000" w:themeColor="text1"/>
          <w:sz w:val="26"/>
          <w:szCs w:val="24"/>
        </w:rPr>
      </w:pPr>
    </w:p>
    <w:p w:rsidR="00331198" w:rsidRPr="00626E62" w:rsidRDefault="00331198" w:rsidP="00331198">
      <w:pPr>
        <w:widowControl w:val="0"/>
        <w:autoSpaceDE w:val="0"/>
        <w:autoSpaceDN w:val="0"/>
        <w:spacing w:after="0" w:line="240" w:lineRule="auto"/>
        <w:ind w:left="0" w:firstLine="0"/>
        <w:jc w:val="left"/>
        <w:rPr>
          <w:color w:val="000000" w:themeColor="text1"/>
          <w:sz w:val="26"/>
          <w:szCs w:val="24"/>
        </w:rPr>
      </w:pPr>
    </w:p>
    <w:p w:rsidR="00331198" w:rsidRPr="00626E62" w:rsidRDefault="00331198" w:rsidP="00331198">
      <w:pPr>
        <w:widowControl w:val="0"/>
        <w:autoSpaceDE w:val="0"/>
        <w:autoSpaceDN w:val="0"/>
        <w:spacing w:after="0" w:line="240" w:lineRule="auto"/>
        <w:ind w:left="0" w:firstLine="0"/>
        <w:jc w:val="left"/>
        <w:rPr>
          <w:color w:val="000000" w:themeColor="text1"/>
          <w:sz w:val="26"/>
          <w:szCs w:val="24"/>
        </w:rPr>
      </w:pPr>
    </w:p>
    <w:p w:rsidR="00331198" w:rsidRPr="00626E62" w:rsidRDefault="00331198" w:rsidP="00331198">
      <w:pPr>
        <w:widowControl w:val="0"/>
        <w:autoSpaceDE w:val="0"/>
        <w:autoSpaceDN w:val="0"/>
        <w:spacing w:before="162" w:after="0" w:line="240" w:lineRule="auto"/>
        <w:ind w:left="0" w:firstLine="0"/>
        <w:jc w:val="left"/>
        <w:rPr>
          <w:color w:val="000000" w:themeColor="text1"/>
          <w:szCs w:val="24"/>
        </w:rPr>
      </w:pPr>
      <w:r w:rsidRPr="00626E62">
        <w:rPr>
          <w:color w:val="000000" w:themeColor="text1"/>
          <w:szCs w:val="24"/>
        </w:rPr>
        <w:t xml:space="preserve">  </w:t>
      </w:r>
    </w:p>
    <w:p w:rsidR="00331198" w:rsidRPr="00626E62" w:rsidRDefault="00331198" w:rsidP="00331198">
      <w:pPr>
        <w:widowControl w:val="0"/>
        <w:autoSpaceDE w:val="0"/>
        <w:autoSpaceDN w:val="0"/>
        <w:spacing w:before="162" w:after="0" w:line="24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D63E49" w:rsidRPr="00626E62" w:rsidRDefault="00331198" w:rsidP="00D63E49">
      <w:pPr>
        <w:spacing w:before="136"/>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r w:rsidR="00D63E49" w:rsidRPr="00626E62">
        <w:rPr>
          <w:color w:val="000000" w:themeColor="text1"/>
        </w:rPr>
        <w:br w:type="page"/>
      </w:r>
    </w:p>
    <w:p w:rsidR="00D63E49" w:rsidRPr="00626E62" w:rsidRDefault="00D63E49" w:rsidP="004777B9">
      <w:pPr>
        <w:pStyle w:val="Heading1"/>
        <w:spacing w:after="0" w:line="240" w:lineRule="auto"/>
        <w:ind w:left="98" w:right="93"/>
        <w:rPr>
          <w:color w:val="000000" w:themeColor="text1"/>
          <w:lang w:val="en-GB"/>
        </w:rPr>
      </w:pPr>
      <w:bookmarkStart w:id="52" w:name="_Toc205382287"/>
      <w:r w:rsidRPr="00626E62">
        <w:rPr>
          <w:color w:val="000000" w:themeColor="text1"/>
          <w:lang w:val="en-GB"/>
        </w:rPr>
        <w:lastRenderedPageBreak/>
        <w:t>SECTION TWENTY</w:t>
      </w:r>
      <w:r w:rsidR="00686190">
        <w:rPr>
          <w:color w:val="000000" w:themeColor="text1"/>
          <w:lang w:val="en-GB"/>
        </w:rPr>
        <w:t>-TWO (22)</w:t>
      </w:r>
      <w:bookmarkEnd w:id="52"/>
      <w:r w:rsidRPr="00626E62">
        <w:rPr>
          <w:color w:val="000000" w:themeColor="text1"/>
          <w:lang w:val="en-GB"/>
        </w:rPr>
        <w:t xml:space="preserve"> </w:t>
      </w:r>
    </w:p>
    <w:p w:rsidR="00D63E49" w:rsidRPr="00626E62" w:rsidRDefault="00D63E49" w:rsidP="004777B9">
      <w:pPr>
        <w:spacing w:after="0" w:line="240" w:lineRule="auto"/>
      </w:pPr>
    </w:p>
    <w:p w:rsidR="008F6CA6" w:rsidRDefault="00013E57" w:rsidP="004777B9">
      <w:pPr>
        <w:pStyle w:val="Heading1"/>
        <w:spacing w:after="0" w:line="240" w:lineRule="auto"/>
        <w:ind w:left="98" w:right="93"/>
        <w:rPr>
          <w:color w:val="000000" w:themeColor="text1"/>
          <w:lang w:val="en-GB"/>
        </w:rPr>
      </w:pPr>
      <w:bookmarkStart w:id="53" w:name="_Toc205382288"/>
      <w:r w:rsidRPr="00626E62">
        <w:rPr>
          <w:color w:val="000000" w:themeColor="text1"/>
          <w:lang w:val="en-GB"/>
        </w:rPr>
        <w:t>Krowor Municipal Assembly (Wet</w:t>
      </w:r>
      <w:r w:rsidR="006D3F7E" w:rsidRPr="00626E62">
        <w:rPr>
          <w:color w:val="000000" w:themeColor="text1"/>
          <w:lang w:val="en-GB"/>
        </w:rPr>
        <w:t xml:space="preserve">lands Protection) Bye-Laws, </w:t>
      </w:r>
      <w:r w:rsidR="007205F3">
        <w:rPr>
          <w:color w:val="000000" w:themeColor="text1"/>
          <w:lang w:val="en-GB"/>
        </w:rPr>
        <w:t>2025</w:t>
      </w:r>
      <w:bookmarkEnd w:id="53"/>
      <w:r w:rsidRPr="00626E62">
        <w:rPr>
          <w:color w:val="000000" w:themeColor="text1"/>
          <w:lang w:val="en-GB"/>
        </w:rPr>
        <w:t xml:space="preserve"> </w:t>
      </w:r>
    </w:p>
    <w:p w:rsidR="004777B9" w:rsidRPr="004777B9" w:rsidRDefault="004777B9" w:rsidP="004777B9"/>
    <w:p w:rsidR="008F6CA6" w:rsidRPr="00626E62" w:rsidRDefault="00013E57" w:rsidP="00D63E49">
      <w:pPr>
        <w:spacing w:after="0" w:line="360" w:lineRule="auto"/>
        <w:ind w:left="-5" w:right="7"/>
        <w:rPr>
          <w:color w:val="000000" w:themeColor="text1"/>
        </w:rPr>
      </w:pPr>
      <w:r w:rsidRPr="00626E62">
        <w:rPr>
          <w:color w:val="000000" w:themeColor="text1"/>
        </w:rPr>
        <w:t xml:space="preserve">In </w:t>
      </w:r>
      <w:r w:rsidR="0035399C" w:rsidRPr="00626E62">
        <w:rPr>
          <w:color w:val="000000" w:themeColor="text1"/>
        </w:rPr>
        <w:t xml:space="preserve">the </w:t>
      </w:r>
      <w:r w:rsidRPr="00626E62">
        <w:rPr>
          <w:color w:val="000000" w:themeColor="text1"/>
        </w:rPr>
        <w:t>exercise of the powers on the Krowor Municipal Assembly by section</w:t>
      </w:r>
      <w:r w:rsidR="00331198" w:rsidRPr="00626E62">
        <w:rPr>
          <w:color w:val="000000" w:themeColor="text1"/>
        </w:rPr>
        <w:t>s</w:t>
      </w:r>
      <w:r w:rsidRPr="00626E62">
        <w:rPr>
          <w:color w:val="000000" w:themeColor="text1"/>
        </w:rPr>
        <w:t xml:space="preserve"> 104</w:t>
      </w:r>
      <w:r w:rsidR="00331198" w:rsidRPr="00626E62">
        <w:rPr>
          <w:color w:val="000000" w:themeColor="text1"/>
        </w:rPr>
        <w:t xml:space="preserve"> and 181</w:t>
      </w:r>
      <w:r w:rsidRPr="00626E62">
        <w:rPr>
          <w:color w:val="000000" w:themeColor="text1"/>
        </w:rPr>
        <w:t xml:space="preserve"> of the Local Governance Act,</w:t>
      </w:r>
      <w:r w:rsidR="0035399C" w:rsidRPr="00626E62">
        <w:rPr>
          <w:color w:val="000000" w:themeColor="text1"/>
        </w:rPr>
        <w:t xml:space="preserve"> 2016 (Act 936)</w:t>
      </w:r>
      <w:r w:rsidR="00331198" w:rsidRPr="00626E62">
        <w:rPr>
          <w:color w:val="000000" w:themeColor="text1"/>
        </w:rPr>
        <w:t xml:space="preserve"> these</w:t>
      </w:r>
      <w:r w:rsidRPr="00626E62">
        <w:rPr>
          <w:color w:val="000000" w:themeColor="text1"/>
        </w:rPr>
        <w:t xml:space="preserve"> Bye-Law</w:t>
      </w:r>
      <w:r w:rsidR="00331198" w:rsidRPr="00626E62">
        <w:rPr>
          <w:color w:val="000000" w:themeColor="text1"/>
        </w:rPr>
        <w:t>s</w:t>
      </w:r>
      <w:r w:rsidR="0035399C" w:rsidRPr="00626E62">
        <w:rPr>
          <w:color w:val="000000" w:themeColor="text1"/>
        </w:rPr>
        <w:t xml:space="preserve"> are hereby made</w:t>
      </w:r>
      <w:r w:rsidRPr="00626E62">
        <w:rPr>
          <w:color w:val="000000" w:themeColor="text1"/>
        </w:rPr>
        <w:t xml:space="preserve">: </w:t>
      </w:r>
    </w:p>
    <w:p w:rsidR="008F6CA6" w:rsidRPr="00626E62" w:rsidRDefault="00013E57" w:rsidP="00D63E49">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D63E49">
      <w:pPr>
        <w:spacing w:after="0" w:line="360" w:lineRule="auto"/>
        <w:ind w:left="-5"/>
        <w:jc w:val="left"/>
        <w:rPr>
          <w:color w:val="000000" w:themeColor="text1"/>
        </w:rPr>
      </w:pPr>
      <w:r w:rsidRPr="00626E62">
        <w:rPr>
          <w:b/>
          <w:color w:val="000000" w:themeColor="text1"/>
        </w:rPr>
        <w:t xml:space="preserve">Title </w:t>
      </w:r>
    </w:p>
    <w:p w:rsidR="00D63E49" w:rsidRPr="00626E62" w:rsidRDefault="007C7EE3" w:rsidP="0051559E">
      <w:pPr>
        <w:numPr>
          <w:ilvl w:val="0"/>
          <w:numId w:val="56"/>
        </w:numPr>
        <w:spacing w:after="0" w:line="360" w:lineRule="auto"/>
        <w:ind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(We</w:t>
      </w:r>
      <w:r w:rsidR="006D3F7E" w:rsidRPr="00626E62">
        <w:rPr>
          <w:color w:val="000000" w:themeColor="text1"/>
        </w:rPr>
        <w:t xml:space="preserve">tland Protection) Bye-Laws, </w:t>
      </w:r>
      <w:r w:rsidR="007205F3">
        <w:rPr>
          <w:color w:val="000000" w:themeColor="text1"/>
        </w:rPr>
        <w:t>2025</w:t>
      </w:r>
      <w:r w:rsidR="00013E57" w:rsidRPr="00626E62">
        <w:rPr>
          <w:color w:val="000000" w:themeColor="text1"/>
        </w:rPr>
        <w:t xml:space="preserve"> </w:t>
      </w:r>
    </w:p>
    <w:p w:rsidR="00D63E49" w:rsidRPr="00626E62" w:rsidRDefault="00D63E49" w:rsidP="00D63E49">
      <w:pPr>
        <w:spacing w:after="0" w:line="360" w:lineRule="auto"/>
        <w:ind w:left="0" w:right="7" w:firstLine="0"/>
        <w:rPr>
          <w:color w:val="000000" w:themeColor="text1"/>
        </w:rPr>
      </w:pPr>
    </w:p>
    <w:p w:rsidR="008F6CA6" w:rsidRPr="00626E62" w:rsidRDefault="00013E57" w:rsidP="00D63E49">
      <w:pPr>
        <w:spacing w:after="0" w:line="360" w:lineRule="auto"/>
        <w:ind w:left="0" w:right="7" w:firstLine="0"/>
        <w:rPr>
          <w:color w:val="000000" w:themeColor="text1"/>
        </w:rPr>
      </w:pPr>
      <w:r w:rsidRPr="00626E62">
        <w:rPr>
          <w:b/>
          <w:color w:val="000000" w:themeColor="text1"/>
        </w:rPr>
        <w:t xml:space="preserve">Establishment of Wetlands </w:t>
      </w:r>
    </w:p>
    <w:p w:rsidR="008F6CA6" w:rsidRPr="00626E62" w:rsidRDefault="00331198" w:rsidP="004777B9">
      <w:pPr>
        <w:numPr>
          <w:ilvl w:val="0"/>
          <w:numId w:val="56"/>
        </w:numPr>
        <w:spacing w:after="0" w:line="360" w:lineRule="auto"/>
        <w:ind w:right="7" w:hanging="360"/>
        <w:rPr>
          <w:color w:val="000000" w:themeColor="text1"/>
        </w:rPr>
      </w:pPr>
      <w:r w:rsidRPr="00626E62">
        <w:rPr>
          <w:color w:val="000000" w:themeColor="text1"/>
        </w:rPr>
        <w:t xml:space="preserve">(a) The KroMA </w:t>
      </w:r>
      <w:r w:rsidR="00013E57" w:rsidRPr="00626E62">
        <w:rPr>
          <w:color w:val="000000" w:themeColor="text1"/>
        </w:rPr>
        <w:t xml:space="preserve">hereby establishes the Wetlands Protection Bye-law to protect the wetlands, water resources, and adjoining land areas under the jurisdiction of the KroMA  </w:t>
      </w:r>
    </w:p>
    <w:p w:rsidR="008F6CA6" w:rsidRPr="00626E62" w:rsidRDefault="00013E57" w:rsidP="004777B9">
      <w:pPr>
        <w:numPr>
          <w:ilvl w:val="1"/>
          <w:numId w:val="56"/>
        </w:numPr>
        <w:spacing w:after="0" w:line="360" w:lineRule="auto"/>
        <w:ind w:left="360" w:right="7" w:firstLine="0"/>
        <w:rPr>
          <w:color w:val="000000" w:themeColor="text1"/>
        </w:rPr>
      </w:pPr>
      <w:r w:rsidRPr="00626E62">
        <w:rPr>
          <w:color w:val="000000" w:themeColor="text1"/>
        </w:rPr>
        <w:t xml:space="preserve">For purposes of this bye-law, the KroMA shall collaborate with the Town and Country Planning, the Lands Commission, Environmental Protection Agency and Water Resources Commission in the Greater Accra Region to collect the data on wetlands, water resources and its adjoining lands. </w:t>
      </w:r>
    </w:p>
    <w:p w:rsidR="008F6CA6" w:rsidRPr="00626E62" w:rsidRDefault="00013E57" w:rsidP="004777B9">
      <w:pPr>
        <w:numPr>
          <w:ilvl w:val="1"/>
          <w:numId w:val="56"/>
        </w:numPr>
        <w:spacing w:after="0" w:line="360" w:lineRule="auto"/>
        <w:ind w:left="360" w:right="7" w:firstLine="0"/>
        <w:rPr>
          <w:color w:val="000000" w:themeColor="text1"/>
        </w:rPr>
      </w:pPr>
      <w:r w:rsidRPr="00626E62">
        <w:rPr>
          <w:color w:val="000000" w:themeColor="text1"/>
        </w:rPr>
        <w:t xml:space="preserve">Upon ascertaining the </w:t>
      </w:r>
      <w:r w:rsidR="00331198" w:rsidRPr="00626E62">
        <w:rPr>
          <w:color w:val="000000" w:themeColor="text1"/>
        </w:rPr>
        <w:t>areas,</w:t>
      </w:r>
      <w:r w:rsidRPr="00626E62">
        <w:rPr>
          <w:color w:val="000000" w:themeColor="text1"/>
        </w:rPr>
        <w:t xml:space="preserve"> the KroMA shall proceed to publish in a paper that circulates in the Municipality, the electronic and print media all the areas concerned and inform the general public that no development shall take place in the designated area. </w:t>
      </w:r>
    </w:p>
    <w:p w:rsidR="008F6CA6" w:rsidRPr="00626E62" w:rsidRDefault="00013E57" w:rsidP="004777B9">
      <w:pPr>
        <w:numPr>
          <w:ilvl w:val="1"/>
          <w:numId w:val="56"/>
        </w:numPr>
        <w:spacing w:after="0" w:line="360" w:lineRule="auto"/>
        <w:ind w:left="360" w:right="7" w:firstLine="0"/>
        <w:rPr>
          <w:color w:val="000000" w:themeColor="text1"/>
        </w:rPr>
      </w:pPr>
      <w:r w:rsidRPr="00626E62">
        <w:rPr>
          <w:color w:val="000000" w:themeColor="text1"/>
        </w:rPr>
        <w:t xml:space="preserve">The KroMA shall also erect a sign post at the site showing the demarcation of the area on the sign post. </w:t>
      </w:r>
    </w:p>
    <w:p w:rsidR="008F6CA6" w:rsidRPr="00626E62" w:rsidRDefault="00013E57" w:rsidP="004777B9">
      <w:pPr>
        <w:numPr>
          <w:ilvl w:val="1"/>
          <w:numId w:val="56"/>
        </w:numPr>
        <w:spacing w:after="0" w:line="360" w:lineRule="auto"/>
        <w:ind w:left="360" w:right="7" w:firstLine="0"/>
        <w:rPr>
          <w:color w:val="000000" w:themeColor="text1"/>
        </w:rPr>
      </w:pPr>
      <w:r w:rsidRPr="00626E62">
        <w:rPr>
          <w:color w:val="000000" w:themeColor="text1"/>
        </w:rPr>
        <w:t xml:space="preserve">The KroMA shall indicate on this sign post that under no circumstances shall any person or company undertake any exercise to change the condition of the resource area subject to protection under this bye-law.  </w:t>
      </w:r>
    </w:p>
    <w:p w:rsidR="008F6CA6" w:rsidRPr="00626E62" w:rsidRDefault="00013E57" w:rsidP="004777B9">
      <w:pPr>
        <w:numPr>
          <w:ilvl w:val="1"/>
          <w:numId w:val="56"/>
        </w:numPr>
        <w:spacing w:after="0" w:line="360" w:lineRule="auto"/>
        <w:ind w:left="360" w:right="7" w:firstLine="0"/>
        <w:rPr>
          <w:color w:val="000000" w:themeColor="text1"/>
        </w:rPr>
      </w:pPr>
      <w:r w:rsidRPr="00626E62">
        <w:rPr>
          <w:color w:val="000000" w:themeColor="text1"/>
        </w:rPr>
        <w:t xml:space="preserve">Examples of alteration or change include but are not limited to, </w:t>
      </w:r>
    </w:p>
    <w:p w:rsidR="008F6CA6" w:rsidRPr="00626E62" w:rsidRDefault="00013E57" w:rsidP="0051559E">
      <w:pPr>
        <w:numPr>
          <w:ilvl w:val="2"/>
          <w:numId w:val="56"/>
        </w:numPr>
        <w:spacing w:after="0" w:line="360" w:lineRule="auto"/>
        <w:ind w:left="1080" w:right="7" w:hanging="341"/>
        <w:rPr>
          <w:color w:val="000000" w:themeColor="text1"/>
        </w:rPr>
      </w:pPr>
      <w:r w:rsidRPr="00626E62">
        <w:rPr>
          <w:color w:val="000000" w:themeColor="text1"/>
        </w:rPr>
        <w:t xml:space="preserve">The changing of pre-existing drainage characteristics, flushing characteristics, sedimentation patterns, flow patterns and flood retention areas; </w:t>
      </w:r>
    </w:p>
    <w:p w:rsidR="008F6CA6" w:rsidRPr="00626E62" w:rsidRDefault="00013E57" w:rsidP="0051559E">
      <w:pPr>
        <w:numPr>
          <w:ilvl w:val="2"/>
          <w:numId w:val="56"/>
        </w:numPr>
        <w:spacing w:after="0" w:line="360" w:lineRule="auto"/>
        <w:ind w:left="1080" w:right="7" w:hanging="341"/>
        <w:rPr>
          <w:color w:val="000000" w:themeColor="text1"/>
        </w:rPr>
      </w:pPr>
      <w:r w:rsidRPr="00626E62">
        <w:rPr>
          <w:color w:val="000000" w:themeColor="text1"/>
        </w:rPr>
        <w:t xml:space="preserve">Undertaking an activity that raises or lowers the water level or water table; </w:t>
      </w:r>
    </w:p>
    <w:p w:rsidR="00D63E49" w:rsidRPr="00626E62" w:rsidRDefault="00013E57" w:rsidP="0051559E">
      <w:pPr>
        <w:numPr>
          <w:ilvl w:val="2"/>
          <w:numId w:val="56"/>
        </w:numPr>
        <w:spacing w:after="0" w:line="360" w:lineRule="auto"/>
        <w:ind w:left="1080" w:right="7" w:hanging="341"/>
        <w:rPr>
          <w:color w:val="000000" w:themeColor="text1"/>
        </w:rPr>
      </w:pPr>
      <w:r w:rsidRPr="00626E62">
        <w:rPr>
          <w:color w:val="000000" w:themeColor="text1"/>
        </w:rPr>
        <w:t>The destruction of vegetation;</w:t>
      </w:r>
    </w:p>
    <w:p w:rsidR="008F6CA6" w:rsidRPr="00626E62" w:rsidRDefault="00013E57" w:rsidP="0051559E">
      <w:pPr>
        <w:numPr>
          <w:ilvl w:val="2"/>
          <w:numId w:val="56"/>
        </w:numPr>
        <w:spacing w:after="0" w:line="360" w:lineRule="auto"/>
        <w:ind w:left="1080" w:right="7" w:hanging="341"/>
        <w:rPr>
          <w:color w:val="000000" w:themeColor="text1"/>
        </w:rPr>
      </w:pPr>
      <w:r w:rsidRPr="00626E62">
        <w:rPr>
          <w:color w:val="000000" w:themeColor="text1"/>
        </w:rPr>
        <w:t xml:space="preserve">Reclaiming a wetland for purposes of putting up a structure or undertaking any development in the designated area.  </w:t>
      </w:r>
    </w:p>
    <w:p w:rsidR="004777B9" w:rsidRDefault="004777B9" w:rsidP="00D63E49">
      <w:pPr>
        <w:spacing w:after="0" w:line="360" w:lineRule="auto"/>
        <w:ind w:left="-5"/>
        <w:jc w:val="left"/>
        <w:rPr>
          <w:b/>
          <w:color w:val="000000" w:themeColor="text1"/>
        </w:rPr>
      </w:pPr>
    </w:p>
    <w:p w:rsidR="004777B9" w:rsidRDefault="004777B9" w:rsidP="00D63E49">
      <w:pPr>
        <w:spacing w:after="0" w:line="360" w:lineRule="auto"/>
        <w:ind w:left="-5"/>
        <w:jc w:val="left"/>
        <w:rPr>
          <w:b/>
          <w:color w:val="000000" w:themeColor="text1"/>
        </w:rPr>
      </w:pPr>
    </w:p>
    <w:p w:rsidR="00322EE3" w:rsidRDefault="00322EE3" w:rsidP="00D63E49">
      <w:pPr>
        <w:spacing w:after="0" w:line="360" w:lineRule="auto"/>
        <w:ind w:left="-5"/>
        <w:jc w:val="left"/>
        <w:rPr>
          <w:b/>
          <w:color w:val="000000" w:themeColor="text1"/>
        </w:rPr>
      </w:pPr>
    </w:p>
    <w:p w:rsidR="003D5203" w:rsidRDefault="003D5203" w:rsidP="00D63E49">
      <w:pPr>
        <w:spacing w:after="0" w:line="360" w:lineRule="auto"/>
        <w:ind w:left="-5"/>
        <w:jc w:val="left"/>
        <w:rPr>
          <w:b/>
          <w:color w:val="000000" w:themeColor="text1"/>
        </w:rPr>
      </w:pPr>
    </w:p>
    <w:p w:rsidR="008F6CA6" w:rsidRPr="00626E62" w:rsidRDefault="00013E57" w:rsidP="00D63E49">
      <w:pPr>
        <w:spacing w:after="0" w:line="360" w:lineRule="auto"/>
        <w:ind w:left="-5"/>
        <w:jc w:val="left"/>
        <w:rPr>
          <w:color w:val="000000" w:themeColor="text1"/>
        </w:rPr>
      </w:pPr>
      <w:r w:rsidRPr="00626E62">
        <w:rPr>
          <w:b/>
          <w:color w:val="000000" w:themeColor="text1"/>
        </w:rPr>
        <w:t xml:space="preserve">Discussions with traditional authority </w:t>
      </w:r>
    </w:p>
    <w:p w:rsidR="008F6CA6" w:rsidRPr="00626E62" w:rsidRDefault="00013E57" w:rsidP="0051559E">
      <w:pPr>
        <w:numPr>
          <w:ilvl w:val="0"/>
          <w:numId w:val="56"/>
        </w:numPr>
        <w:spacing w:after="0" w:line="360" w:lineRule="auto"/>
        <w:ind w:right="7" w:hanging="360"/>
        <w:rPr>
          <w:color w:val="000000" w:themeColor="text1"/>
        </w:rPr>
      </w:pPr>
      <w:r w:rsidRPr="00626E62">
        <w:rPr>
          <w:color w:val="000000" w:themeColor="text1"/>
        </w:rPr>
        <w:t xml:space="preserve">(a) The KroMA shall after ascertaining the various wetlands and displaying the areas, discuss this bye-law with the traditional council in whose jurisdiction these wetlands occur and inform the traditional authorities that such areas shall not be granted for development.  </w:t>
      </w:r>
    </w:p>
    <w:p w:rsidR="00D63E49" w:rsidRPr="00626E62" w:rsidRDefault="00D63E49" w:rsidP="00D63E49">
      <w:pPr>
        <w:spacing w:after="0" w:line="360" w:lineRule="auto"/>
        <w:ind w:left="-5"/>
        <w:jc w:val="left"/>
        <w:rPr>
          <w:b/>
          <w:color w:val="000000" w:themeColor="text1"/>
        </w:rPr>
      </w:pPr>
    </w:p>
    <w:p w:rsidR="008F6CA6" w:rsidRPr="00626E62" w:rsidRDefault="00013E57" w:rsidP="00D63E49">
      <w:pPr>
        <w:spacing w:after="0" w:line="360" w:lineRule="auto"/>
        <w:ind w:left="-5"/>
        <w:jc w:val="left"/>
        <w:rPr>
          <w:color w:val="000000" w:themeColor="text1"/>
        </w:rPr>
      </w:pPr>
      <w:r w:rsidRPr="00626E62">
        <w:rPr>
          <w:b/>
          <w:color w:val="000000" w:themeColor="text1"/>
        </w:rPr>
        <w:t xml:space="preserve">Prohibition </w:t>
      </w:r>
    </w:p>
    <w:p w:rsidR="008F6CA6" w:rsidRPr="00626E62" w:rsidRDefault="00013E57" w:rsidP="0051559E">
      <w:pPr>
        <w:numPr>
          <w:ilvl w:val="0"/>
          <w:numId w:val="56"/>
        </w:numPr>
        <w:spacing w:after="0" w:line="360" w:lineRule="auto"/>
        <w:ind w:right="7" w:hanging="360"/>
        <w:rPr>
          <w:color w:val="000000" w:themeColor="text1"/>
        </w:rPr>
      </w:pPr>
      <w:r w:rsidRPr="00626E62">
        <w:rPr>
          <w:color w:val="000000" w:themeColor="text1"/>
        </w:rPr>
        <w:t xml:space="preserve">(a) The KroMA shall in conjunction with the Lands Commission refuse to grant permit for development or prepare a lease in respect of such area being demarcated to a prospective developer. </w:t>
      </w:r>
    </w:p>
    <w:p w:rsidR="008F6CA6" w:rsidRPr="00626E62" w:rsidRDefault="00013E57" w:rsidP="00D63E4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D63E49">
      <w:pPr>
        <w:spacing w:after="0" w:line="360" w:lineRule="auto"/>
        <w:ind w:left="-5"/>
        <w:jc w:val="left"/>
        <w:rPr>
          <w:color w:val="000000" w:themeColor="text1"/>
        </w:rPr>
      </w:pPr>
      <w:r w:rsidRPr="00626E62">
        <w:rPr>
          <w:b/>
          <w:color w:val="000000" w:themeColor="text1"/>
        </w:rPr>
        <w:t xml:space="preserve">Exception </w:t>
      </w:r>
    </w:p>
    <w:p w:rsidR="008F6CA6" w:rsidRPr="00626E62" w:rsidRDefault="00013E57" w:rsidP="0051559E">
      <w:pPr>
        <w:numPr>
          <w:ilvl w:val="0"/>
          <w:numId w:val="56"/>
        </w:numPr>
        <w:spacing w:after="0" w:line="360" w:lineRule="auto"/>
        <w:ind w:right="7" w:hanging="360"/>
        <w:rPr>
          <w:color w:val="000000" w:themeColor="text1"/>
        </w:rPr>
      </w:pPr>
      <w:r w:rsidRPr="00626E62">
        <w:rPr>
          <w:color w:val="000000" w:themeColor="text1"/>
        </w:rPr>
        <w:t xml:space="preserve">(a) The KroMA shall however for emergency projects necessary for the protection of the health and safety of the public allow such work to be undertaken provided that the work is to be performed by or has been ordered to be performed by an agency of health has notified the KroMA at least 72 hours prior to the work being undertaken. </w:t>
      </w:r>
    </w:p>
    <w:p w:rsidR="008F6CA6" w:rsidRPr="00626E62" w:rsidRDefault="00013E57" w:rsidP="00207B32">
      <w:pPr>
        <w:spacing w:after="0" w:line="360" w:lineRule="auto"/>
        <w:ind w:left="360" w:right="7" w:firstLine="0"/>
        <w:rPr>
          <w:color w:val="000000" w:themeColor="text1"/>
        </w:rPr>
      </w:pPr>
      <w:r w:rsidRPr="00626E62">
        <w:rPr>
          <w:color w:val="000000" w:themeColor="text1"/>
        </w:rPr>
        <w:t xml:space="preserve">(b) The KroMA during the period of undertaking this work shall supervise the work through its Environmental Protection Agency to ensure that nothing is done to harm the ecology of the area. </w:t>
      </w:r>
    </w:p>
    <w:p w:rsidR="00207B32" w:rsidRPr="00626E62" w:rsidRDefault="00207B32" w:rsidP="00D63E49">
      <w:pPr>
        <w:spacing w:after="0" w:line="360" w:lineRule="auto"/>
        <w:ind w:left="-5"/>
        <w:jc w:val="left"/>
        <w:rPr>
          <w:b/>
          <w:color w:val="000000" w:themeColor="text1"/>
        </w:rPr>
      </w:pPr>
    </w:p>
    <w:p w:rsidR="008F6CA6" w:rsidRPr="00626E62" w:rsidRDefault="00013E57" w:rsidP="00D63E49">
      <w:pPr>
        <w:spacing w:after="0" w:line="360" w:lineRule="auto"/>
        <w:ind w:left="-5"/>
        <w:jc w:val="left"/>
        <w:rPr>
          <w:color w:val="000000" w:themeColor="text1"/>
        </w:rPr>
      </w:pPr>
      <w:r w:rsidRPr="00626E62">
        <w:rPr>
          <w:b/>
          <w:color w:val="000000" w:themeColor="text1"/>
        </w:rPr>
        <w:t xml:space="preserve">Monitoring and enforcement </w:t>
      </w:r>
    </w:p>
    <w:p w:rsidR="008F6CA6" w:rsidRPr="00626E62" w:rsidRDefault="00013E57" w:rsidP="0051559E">
      <w:pPr>
        <w:numPr>
          <w:ilvl w:val="0"/>
          <w:numId w:val="57"/>
        </w:numPr>
        <w:tabs>
          <w:tab w:val="left" w:pos="360"/>
        </w:tabs>
        <w:spacing w:after="0" w:line="360" w:lineRule="auto"/>
        <w:ind w:left="720" w:right="7" w:hanging="242"/>
        <w:rPr>
          <w:color w:val="000000" w:themeColor="text1"/>
        </w:rPr>
      </w:pPr>
      <w:r w:rsidRPr="00626E62">
        <w:rPr>
          <w:color w:val="000000" w:themeColor="text1"/>
        </w:rPr>
        <w:t xml:space="preserve">(a) The KroMA shall form a standing committee consisting of the five persons namely the Coordinating Director or his deputy, the Solicitor, the Head of Physical Planning, the head of disaster prevention and management department and one person each from the Environmental Protection Agency and Water Resources Commission to ensure the compliance of this bye-law by the traditional authorities and the prospective developers. </w:t>
      </w:r>
    </w:p>
    <w:p w:rsidR="008F6CA6" w:rsidRPr="00626E62" w:rsidRDefault="00013E57" w:rsidP="00D63E49">
      <w:pPr>
        <w:spacing w:after="0" w:line="360" w:lineRule="auto"/>
        <w:ind w:left="730" w:right="7"/>
        <w:rPr>
          <w:color w:val="000000" w:themeColor="text1"/>
        </w:rPr>
      </w:pPr>
      <w:r w:rsidRPr="00626E62">
        <w:rPr>
          <w:color w:val="000000" w:themeColor="text1"/>
        </w:rPr>
        <w:t xml:space="preserve">(b) The KroMA shall pay periodic visits to the sites designated as wetlands and natural resources areas to ensure that the areas are not being degraded. </w:t>
      </w:r>
    </w:p>
    <w:p w:rsidR="008F6CA6" w:rsidRPr="00626E62" w:rsidRDefault="00013E57" w:rsidP="00D63E49">
      <w:pPr>
        <w:spacing w:after="0" w:line="360" w:lineRule="auto"/>
        <w:ind w:left="730" w:right="7"/>
        <w:rPr>
          <w:color w:val="000000" w:themeColor="text1"/>
        </w:rPr>
      </w:pPr>
      <w:r w:rsidRPr="00626E62">
        <w:rPr>
          <w:color w:val="000000" w:themeColor="text1"/>
        </w:rPr>
        <w:t xml:space="preserve">(c)Where a visit reveals any degradation, the standing committee shall inform the legal department in writing with evidence of the activities which seeks to destroy the environment. </w:t>
      </w:r>
    </w:p>
    <w:p w:rsidR="008F6CA6" w:rsidRPr="00626E62" w:rsidRDefault="00013E57" w:rsidP="00D63E49">
      <w:pPr>
        <w:spacing w:after="0" w:line="360" w:lineRule="auto"/>
        <w:ind w:left="730" w:right="7"/>
        <w:rPr>
          <w:color w:val="000000" w:themeColor="text1"/>
        </w:rPr>
      </w:pPr>
      <w:r w:rsidRPr="00626E62">
        <w:rPr>
          <w:color w:val="000000" w:themeColor="text1"/>
        </w:rPr>
        <w:t xml:space="preserve">(d)The KroMA on receipt of the evidence shall have authority to enforce this bye-law by issuing a violation notice(s) or administrative orders to restore the area to its original position.  </w:t>
      </w:r>
    </w:p>
    <w:p w:rsidR="008F6CA6" w:rsidRPr="00626E62" w:rsidRDefault="00013E57" w:rsidP="00D63E49">
      <w:pPr>
        <w:spacing w:after="0" w:line="360" w:lineRule="auto"/>
        <w:ind w:left="730" w:right="7"/>
        <w:rPr>
          <w:color w:val="000000" w:themeColor="text1"/>
        </w:rPr>
      </w:pPr>
      <w:r w:rsidRPr="00626E62">
        <w:rPr>
          <w:color w:val="000000" w:themeColor="text1"/>
        </w:rPr>
        <w:lastRenderedPageBreak/>
        <w:t xml:space="preserve">(e)Where the violation continues, the KroMA shall institute both civil and criminal action to restrain the continuous degradation of the wetlands or the natural resource.  </w:t>
      </w:r>
    </w:p>
    <w:p w:rsidR="008F6CA6" w:rsidRPr="00626E62" w:rsidRDefault="00013E57" w:rsidP="00D63E49">
      <w:pPr>
        <w:spacing w:after="0" w:line="360" w:lineRule="auto"/>
        <w:ind w:left="730" w:right="7"/>
        <w:rPr>
          <w:color w:val="000000" w:themeColor="text1"/>
        </w:rPr>
      </w:pPr>
      <w:r w:rsidRPr="00626E62">
        <w:rPr>
          <w:color w:val="000000" w:themeColor="text1"/>
        </w:rPr>
        <w:t xml:space="preserve">(f) The city guards of the KroMA, including any police officer or other officer having police powers, shall have authority to assist the committee in terms of bye-law 5(d) and (5) enforcement. </w:t>
      </w:r>
    </w:p>
    <w:p w:rsidR="008F6CA6" w:rsidRPr="00626E62" w:rsidRDefault="00013E57" w:rsidP="00D63E4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D63E49">
      <w:pPr>
        <w:spacing w:after="0" w:line="360" w:lineRule="auto"/>
        <w:ind w:left="-5"/>
        <w:jc w:val="left"/>
        <w:rPr>
          <w:color w:val="000000" w:themeColor="text1"/>
        </w:rPr>
      </w:pPr>
      <w:r w:rsidRPr="00626E62">
        <w:rPr>
          <w:b/>
          <w:color w:val="000000" w:themeColor="text1"/>
        </w:rPr>
        <w:t xml:space="preserve">Offence and penalty </w:t>
      </w:r>
    </w:p>
    <w:p w:rsidR="008F6CA6" w:rsidRPr="00626E62" w:rsidRDefault="00013E57" w:rsidP="0051559E">
      <w:pPr>
        <w:numPr>
          <w:ilvl w:val="0"/>
          <w:numId w:val="57"/>
        </w:numPr>
        <w:spacing w:after="0" w:line="360" w:lineRule="auto"/>
        <w:ind w:left="360" w:right="7" w:hanging="242"/>
        <w:rPr>
          <w:color w:val="000000" w:themeColor="text1"/>
        </w:rPr>
      </w:pPr>
      <w:r w:rsidRPr="00626E62">
        <w:rPr>
          <w:color w:val="000000" w:themeColor="text1"/>
        </w:rPr>
        <w:t xml:space="preserve">Any person who violates any provision of this bye-law or administrative orders issued thereunder, shall be punished by a fine of not less than 120 penalty units. Each day or portion thereof during which a violation continues, or unauthorized fill or other alteration remains in place, shall constitute a separate offence, and shall attract a fine of 1 penalty unit.  </w:t>
      </w:r>
    </w:p>
    <w:p w:rsidR="008F6CA6" w:rsidRPr="00626E62" w:rsidRDefault="00013E57" w:rsidP="00D63E4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D63E49">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51559E">
      <w:pPr>
        <w:pStyle w:val="ListParagraph"/>
        <w:numPr>
          <w:ilvl w:val="0"/>
          <w:numId w:val="57"/>
        </w:numPr>
        <w:spacing w:after="0" w:line="360" w:lineRule="auto"/>
        <w:ind w:left="360" w:right="7"/>
        <w:rPr>
          <w:color w:val="000000" w:themeColor="text1"/>
        </w:rPr>
      </w:pPr>
      <w:r w:rsidRPr="00626E62">
        <w:rPr>
          <w:color w:val="000000" w:themeColor="text1"/>
        </w:rPr>
        <w:t>In this bye-law, KroMA means Krowor Municipal Assembly, wetlands means areas where water covers the soil, or is present either at or near the surface of the soil all year or for varying periods of time during the year, including during the growing season.</w:t>
      </w:r>
      <w:r w:rsidRPr="00626E62">
        <w:rPr>
          <w:b/>
          <w:color w:val="000000" w:themeColor="text1"/>
        </w:rPr>
        <w:t xml:space="preserve"> </w:t>
      </w:r>
    </w:p>
    <w:p w:rsidR="008F6CA6" w:rsidRPr="00626E62" w:rsidRDefault="00013E57" w:rsidP="00D63E4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D63E49">
      <w:pPr>
        <w:spacing w:after="0" w:line="360" w:lineRule="auto"/>
        <w:ind w:left="-5"/>
        <w:jc w:val="left"/>
        <w:rPr>
          <w:color w:val="000000" w:themeColor="text1"/>
        </w:rPr>
      </w:pPr>
      <w:r w:rsidRPr="00626E62">
        <w:rPr>
          <w:b/>
          <w:color w:val="000000" w:themeColor="text1"/>
        </w:rPr>
        <w:t xml:space="preserve">Application </w:t>
      </w:r>
    </w:p>
    <w:p w:rsidR="00331198" w:rsidRPr="00626E62" w:rsidRDefault="00013E57" w:rsidP="0051559E">
      <w:pPr>
        <w:pStyle w:val="ListParagraph"/>
        <w:numPr>
          <w:ilvl w:val="0"/>
          <w:numId w:val="57"/>
        </w:numPr>
        <w:spacing w:after="0" w:line="360" w:lineRule="auto"/>
        <w:ind w:left="360" w:right="1555"/>
        <w:rPr>
          <w:color w:val="000000" w:themeColor="text1"/>
        </w:rPr>
      </w:pPr>
      <w:r w:rsidRPr="00626E62">
        <w:rPr>
          <w:color w:val="000000" w:themeColor="text1"/>
        </w:rPr>
        <w:t xml:space="preserve">These Bye-laws shall apply within the area of authority of the KroMA. </w:t>
      </w:r>
    </w:p>
    <w:p w:rsidR="00207B32" w:rsidRPr="00626E62" w:rsidRDefault="00207B32" w:rsidP="00D63E49">
      <w:pPr>
        <w:spacing w:after="0" w:line="360" w:lineRule="auto"/>
        <w:ind w:right="1555"/>
        <w:rPr>
          <w:b/>
          <w:color w:val="000000" w:themeColor="text1"/>
        </w:rPr>
      </w:pPr>
    </w:p>
    <w:p w:rsidR="008F6CA6" w:rsidRPr="00626E62" w:rsidRDefault="00013E57" w:rsidP="00D63E49">
      <w:pPr>
        <w:spacing w:after="0" w:line="360" w:lineRule="auto"/>
        <w:ind w:right="1555"/>
        <w:rPr>
          <w:color w:val="000000" w:themeColor="text1"/>
        </w:rPr>
      </w:pPr>
      <w:r w:rsidRPr="00626E62">
        <w:rPr>
          <w:b/>
          <w:color w:val="000000" w:themeColor="text1"/>
        </w:rPr>
        <w:t xml:space="preserve">Revocation </w:t>
      </w:r>
    </w:p>
    <w:p w:rsidR="008F6CA6" w:rsidRPr="00626E62" w:rsidRDefault="00013E57" w:rsidP="0051559E">
      <w:pPr>
        <w:pStyle w:val="ListParagraph"/>
        <w:numPr>
          <w:ilvl w:val="0"/>
          <w:numId w:val="57"/>
        </w:numPr>
        <w:spacing w:after="0" w:line="360" w:lineRule="auto"/>
        <w:ind w:left="360" w:right="7"/>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207B32" w:rsidRDefault="00013E57" w:rsidP="00D63E49">
      <w:pPr>
        <w:spacing w:after="0" w:line="360" w:lineRule="auto"/>
        <w:ind w:left="0" w:firstLine="0"/>
        <w:jc w:val="left"/>
        <w:rPr>
          <w:color w:val="000000" w:themeColor="text1"/>
        </w:rPr>
      </w:pPr>
      <w:r w:rsidRPr="00626E62">
        <w:rPr>
          <w:color w:val="000000" w:themeColor="text1"/>
        </w:rPr>
        <w:t xml:space="preserve"> </w:t>
      </w:r>
    </w:p>
    <w:p w:rsidR="004777B9" w:rsidRPr="00626E62" w:rsidRDefault="004777B9" w:rsidP="00D63E49">
      <w:pPr>
        <w:spacing w:after="0" w:line="360" w:lineRule="auto"/>
        <w:ind w:left="0" w:firstLine="0"/>
        <w:jc w:val="left"/>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2649EF" w:rsidRDefault="002649EF" w:rsidP="00D63E49">
      <w:pPr>
        <w:spacing w:after="0" w:line="360" w:lineRule="auto"/>
        <w:ind w:left="-5" w:right="7"/>
        <w:jc w:val="center"/>
        <w:rPr>
          <w:color w:val="000000" w:themeColor="text1"/>
        </w:rPr>
      </w:pPr>
    </w:p>
    <w:p w:rsidR="008F6CA6" w:rsidRPr="00626E62" w:rsidRDefault="00013E57" w:rsidP="00D63E49">
      <w:pPr>
        <w:spacing w:after="0" w:line="360" w:lineRule="auto"/>
        <w:ind w:left="-5" w:right="7"/>
        <w:jc w:val="center"/>
        <w:rPr>
          <w:color w:val="000000" w:themeColor="text1"/>
        </w:rPr>
      </w:pPr>
      <w:r w:rsidRPr="00626E62">
        <w:rPr>
          <w:color w:val="000000" w:themeColor="text1"/>
        </w:rPr>
        <w:t>Made at a meeting of the Krowor Municipal As</w:t>
      </w:r>
      <w:r w:rsidR="00C7720A" w:rsidRPr="00626E62">
        <w:rPr>
          <w:color w:val="000000" w:themeColor="text1"/>
        </w:rPr>
        <w:t xml:space="preserve">sembly held on the </w:t>
      </w:r>
      <w:r w:rsidR="009B4F02">
        <w:rPr>
          <w:color w:val="000000" w:themeColor="text1"/>
        </w:rPr>
        <w:t>Thursday, 31st July</w:t>
      </w:r>
      <w:r w:rsidR="00C7720A" w:rsidRPr="00626E62">
        <w:rPr>
          <w:color w:val="000000" w:themeColor="text1"/>
        </w:rPr>
        <w:t xml:space="preserve">, </w:t>
      </w:r>
      <w:r w:rsidR="007205F3">
        <w:rPr>
          <w:color w:val="000000" w:themeColor="text1"/>
        </w:rPr>
        <w:t>2025</w:t>
      </w:r>
    </w:p>
    <w:p w:rsidR="00207B32" w:rsidRDefault="00207B32">
      <w:pPr>
        <w:spacing w:after="16" w:line="259" w:lineRule="auto"/>
        <w:ind w:left="0" w:firstLine="0"/>
        <w:jc w:val="left"/>
        <w:rPr>
          <w:color w:val="000000" w:themeColor="text1"/>
        </w:rPr>
      </w:pPr>
    </w:p>
    <w:p w:rsidR="004777B9" w:rsidRPr="00626E62" w:rsidRDefault="004777B9">
      <w:pPr>
        <w:spacing w:after="16" w:line="259" w:lineRule="auto"/>
        <w:ind w:left="0" w:firstLine="0"/>
        <w:jc w:val="left"/>
        <w:rPr>
          <w:color w:val="000000" w:themeColor="text1"/>
        </w:rPr>
      </w:pPr>
    </w:p>
    <w:p w:rsidR="00331198" w:rsidRPr="00626E62" w:rsidRDefault="00331198" w:rsidP="00207B32">
      <w:pPr>
        <w:spacing w:after="104"/>
        <w:ind w:right="7"/>
        <w:rPr>
          <w:color w:val="000000" w:themeColor="text1"/>
        </w:rPr>
      </w:pPr>
      <w:r w:rsidRPr="00626E62">
        <w:rPr>
          <w:color w:val="000000" w:themeColor="text1"/>
        </w:rPr>
        <w:t xml:space="preserve">                                                            </w:t>
      </w:r>
      <w:r w:rsidR="00C7720A" w:rsidRPr="00626E62">
        <w:rPr>
          <w:color w:val="000000" w:themeColor="text1"/>
        </w:rPr>
        <w:t xml:space="preserve">                         </w:t>
      </w:r>
      <w:r w:rsidRPr="00626E62">
        <w:rPr>
          <w:color w:val="000000" w:themeColor="text1"/>
        </w:rPr>
        <w:t xml:space="preserve"> </w:t>
      </w:r>
    </w:p>
    <w:p w:rsidR="00C7720A" w:rsidRPr="00626E62" w:rsidRDefault="000C2C21" w:rsidP="00207B32">
      <w:pPr>
        <w:spacing w:after="104"/>
        <w:ind w:right="7"/>
        <w:rPr>
          <w:color w:val="000000" w:themeColor="text1"/>
        </w:rPr>
      </w:pPr>
      <w:r>
        <w:rPr>
          <w:color w:val="000000" w:themeColor="text1"/>
        </w:rPr>
        <w:t>Robert Oko Odiko (Hon)</w:t>
      </w:r>
      <w:r w:rsidR="00C7720A" w:rsidRPr="00626E62">
        <w:rPr>
          <w:color w:val="000000" w:themeColor="text1"/>
        </w:rPr>
        <w:t xml:space="preserve">                                            </w:t>
      </w:r>
      <w:r w:rsidR="00726FCF">
        <w:rPr>
          <w:color w:val="000000" w:themeColor="text1"/>
        </w:rPr>
        <w:t>Jemima Apedo Kallikrates (Mrs)</w:t>
      </w:r>
    </w:p>
    <w:p w:rsidR="00331198" w:rsidRPr="00626E62" w:rsidRDefault="00C7720A" w:rsidP="00207B32">
      <w:pPr>
        <w:spacing w:after="104" w:line="240" w:lineRule="auto"/>
        <w:ind w:left="0" w:right="724"/>
        <w:contextualSpacing/>
        <w:jc w:val="left"/>
        <w:rPr>
          <w:color w:val="000000" w:themeColor="text1"/>
        </w:rPr>
      </w:pPr>
      <w:r w:rsidRPr="00626E62">
        <w:rPr>
          <w:i/>
          <w:color w:val="000000" w:themeColor="text1"/>
        </w:rPr>
        <w:t>(</w:t>
      </w:r>
      <w:r w:rsidR="00331198" w:rsidRPr="00626E62">
        <w:rPr>
          <w:i/>
          <w:color w:val="000000" w:themeColor="text1"/>
        </w:rPr>
        <w:t>Presiding Member</w:t>
      </w:r>
      <w:r w:rsidRPr="00626E62">
        <w:rPr>
          <w:i/>
          <w:color w:val="000000" w:themeColor="text1"/>
        </w:rPr>
        <w:t>)</w:t>
      </w:r>
      <w:r w:rsidR="00331198" w:rsidRPr="00626E62">
        <w:rPr>
          <w:i/>
          <w:color w:val="000000" w:themeColor="text1"/>
        </w:rPr>
        <w:t xml:space="preserve">                                               </w:t>
      </w:r>
      <w:r w:rsidRPr="00626E62">
        <w:rPr>
          <w:i/>
          <w:color w:val="000000" w:themeColor="text1"/>
        </w:rPr>
        <w:t>(</w:t>
      </w:r>
      <w:r w:rsidR="00331198" w:rsidRPr="00626E62">
        <w:rPr>
          <w:i/>
          <w:color w:val="000000" w:themeColor="text1"/>
        </w:rPr>
        <w:t xml:space="preserve">Municipal Co-ordinating Director </w:t>
      </w:r>
    </w:p>
    <w:p w:rsidR="00331198" w:rsidRPr="00626E62" w:rsidRDefault="00331198" w:rsidP="00207B32">
      <w:pPr>
        <w:spacing w:after="102" w:line="240" w:lineRule="auto"/>
        <w:ind w:left="0" w:right="724"/>
        <w:contextualSpacing/>
        <w:jc w:val="left"/>
        <w:rPr>
          <w:color w:val="000000" w:themeColor="text1"/>
        </w:rPr>
      </w:pPr>
      <w:r w:rsidRPr="00626E62">
        <w:rPr>
          <w:i/>
          <w:color w:val="000000" w:themeColor="text1"/>
        </w:rPr>
        <w:t xml:space="preserve">Krowor Municipal Assembly                              </w:t>
      </w:r>
      <w:r w:rsidR="00C7720A" w:rsidRPr="00626E62">
        <w:rPr>
          <w:i/>
          <w:color w:val="000000" w:themeColor="text1"/>
        </w:rPr>
        <w:t xml:space="preserve">         </w:t>
      </w:r>
      <w:r w:rsidRPr="00626E62">
        <w:rPr>
          <w:i/>
          <w:color w:val="000000" w:themeColor="text1"/>
        </w:rPr>
        <w:t>and Secretary of KroMA</w:t>
      </w:r>
      <w:r w:rsidR="00C7720A" w:rsidRPr="00626E62">
        <w:rPr>
          <w:i/>
          <w:color w:val="000000" w:themeColor="text1"/>
        </w:rPr>
        <w:t>)</w:t>
      </w:r>
      <w:r w:rsidRPr="00626E62">
        <w:rPr>
          <w:i/>
          <w:color w:val="000000" w:themeColor="text1"/>
        </w:rPr>
        <w:t xml:space="preserve">  </w:t>
      </w:r>
    </w:p>
    <w:p w:rsidR="00331198" w:rsidRDefault="00331198" w:rsidP="00207B32">
      <w:pPr>
        <w:spacing w:after="115" w:line="240" w:lineRule="auto"/>
        <w:ind w:left="0" w:firstLine="0"/>
        <w:contextualSpacing/>
        <w:jc w:val="left"/>
        <w:rPr>
          <w:color w:val="000000" w:themeColor="text1"/>
        </w:rPr>
      </w:pPr>
      <w:r w:rsidRPr="00626E62">
        <w:rPr>
          <w:color w:val="000000" w:themeColor="text1"/>
        </w:rPr>
        <w:t xml:space="preserve"> </w:t>
      </w:r>
    </w:p>
    <w:p w:rsidR="004777B9" w:rsidRPr="00626E62" w:rsidRDefault="004777B9" w:rsidP="00207B32">
      <w:pPr>
        <w:spacing w:after="115" w:line="240" w:lineRule="auto"/>
        <w:ind w:left="0" w:firstLine="0"/>
        <w:contextualSpacing/>
        <w:jc w:val="left"/>
        <w:rPr>
          <w:color w:val="000000" w:themeColor="text1"/>
        </w:rPr>
      </w:pPr>
    </w:p>
    <w:p w:rsidR="00331198" w:rsidRPr="00626E62" w:rsidRDefault="00331198" w:rsidP="00207B32">
      <w:pPr>
        <w:widowControl w:val="0"/>
        <w:autoSpaceDE w:val="0"/>
        <w:autoSpaceDN w:val="0"/>
        <w:spacing w:after="0" w:line="360" w:lineRule="auto"/>
        <w:ind w:left="0" w:right="215" w:firstLine="0"/>
        <w:contextualSpacing/>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331198" w:rsidRPr="00626E62" w:rsidRDefault="00331198" w:rsidP="00C7720A">
      <w:pPr>
        <w:widowControl w:val="0"/>
        <w:autoSpaceDE w:val="0"/>
        <w:autoSpaceDN w:val="0"/>
        <w:spacing w:after="0" w:line="240" w:lineRule="auto"/>
        <w:ind w:left="0" w:firstLine="0"/>
        <w:contextualSpacing/>
        <w:jc w:val="left"/>
        <w:rPr>
          <w:color w:val="000000" w:themeColor="text1"/>
          <w:sz w:val="26"/>
          <w:szCs w:val="24"/>
        </w:rPr>
      </w:pPr>
    </w:p>
    <w:p w:rsidR="00331198" w:rsidRPr="00626E62" w:rsidRDefault="00331198" w:rsidP="00331198">
      <w:pPr>
        <w:widowControl w:val="0"/>
        <w:autoSpaceDE w:val="0"/>
        <w:autoSpaceDN w:val="0"/>
        <w:spacing w:after="0" w:line="240" w:lineRule="auto"/>
        <w:ind w:left="0" w:firstLine="0"/>
        <w:jc w:val="left"/>
        <w:rPr>
          <w:color w:val="000000" w:themeColor="text1"/>
          <w:sz w:val="26"/>
          <w:szCs w:val="24"/>
        </w:rPr>
      </w:pPr>
    </w:p>
    <w:p w:rsidR="00331198" w:rsidRPr="00626E62" w:rsidRDefault="00331198" w:rsidP="00331198">
      <w:pPr>
        <w:widowControl w:val="0"/>
        <w:autoSpaceDE w:val="0"/>
        <w:autoSpaceDN w:val="0"/>
        <w:spacing w:after="0" w:line="240" w:lineRule="auto"/>
        <w:ind w:left="0" w:firstLine="0"/>
        <w:jc w:val="left"/>
        <w:rPr>
          <w:color w:val="000000" w:themeColor="text1"/>
          <w:sz w:val="26"/>
          <w:szCs w:val="24"/>
        </w:rPr>
      </w:pPr>
    </w:p>
    <w:p w:rsidR="00331198" w:rsidRPr="00626E62" w:rsidRDefault="00331198" w:rsidP="00331198">
      <w:pPr>
        <w:widowControl w:val="0"/>
        <w:autoSpaceDE w:val="0"/>
        <w:autoSpaceDN w:val="0"/>
        <w:spacing w:before="162" w:after="0" w:line="240" w:lineRule="auto"/>
        <w:ind w:left="0" w:firstLine="0"/>
        <w:jc w:val="left"/>
        <w:rPr>
          <w:color w:val="000000" w:themeColor="text1"/>
          <w:szCs w:val="24"/>
        </w:rPr>
      </w:pPr>
      <w:r w:rsidRPr="00626E62">
        <w:rPr>
          <w:color w:val="000000" w:themeColor="text1"/>
          <w:szCs w:val="24"/>
        </w:rPr>
        <w:t xml:space="preserve">  </w:t>
      </w:r>
    </w:p>
    <w:p w:rsidR="00331198" w:rsidRPr="00626E62" w:rsidRDefault="00331198" w:rsidP="00331198">
      <w:pPr>
        <w:widowControl w:val="0"/>
        <w:autoSpaceDE w:val="0"/>
        <w:autoSpaceDN w:val="0"/>
        <w:spacing w:before="162" w:after="0" w:line="24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331198" w:rsidRPr="00626E62" w:rsidRDefault="00331198" w:rsidP="00331198">
      <w:pPr>
        <w:spacing w:before="136"/>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8F6CA6" w:rsidRPr="00626E62" w:rsidRDefault="00013E57" w:rsidP="00331198">
      <w:pPr>
        <w:spacing w:after="19" w:line="259" w:lineRule="auto"/>
        <w:ind w:left="720" w:firstLine="0"/>
        <w:jc w:val="left"/>
        <w:rPr>
          <w:color w:val="000000" w:themeColor="text1"/>
        </w:rPr>
      </w:pPr>
      <w:r w:rsidRPr="00626E62">
        <w:rPr>
          <w:color w:val="000000" w:themeColor="text1"/>
        </w:rPr>
        <w:t xml:space="preserve"> </w:t>
      </w:r>
    </w:p>
    <w:p w:rsidR="008F6CA6" w:rsidRPr="00626E62" w:rsidRDefault="008F6CA6">
      <w:pPr>
        <w:spacing w:after="218" w:line="259" w:lineRule="auto"/>
        <w:ind w:left="0" w:firstLine="0"/>
        <w:jc w:val="left"/>
        <w:rPr>
          <w:color w:val="000000" w:themeColor="text1"/>
        </w:rPr>
      </w:pPr>
    </w:p>
    <w:p w:rsidR="008F6CA6" w:rsidRPr="00626E62" w:rsidRDefault="00013E57">
      <w:pPr>
        <w:spacing w:after="0" w:line="259" w:lineRule="auto"/>
        <w:ind w:left="0" w:firstLine="0"/>
        <w:jc w:val="left"/>
        <w:rPr>
          <w:color w:val="000000" w:themeColor="text1"/>
        </w:rPr>
      </w:pPr>
      <w:r w:rsidRPr="00626E62">
        <w:rPr>
          <w:b/>
          <w:color w:val="000000" w:themeColor="text1"/>
        </w:rPr>
        <w:t xml:space="preserve"> </w:t>
      </w:r>
      <w:r w:rsidRPr="00626E62">
        <w:rPr>
          <w:color w:val="000000" w:themeColor="text1"/>
        </w:rPr>
        <w:br w:type="page"/>
      </w:r>
    </w:p>
    <w:p w:rsidR="00207B32" w:rsidRPr="00626E62" w:rsidRDefault="00207B32" w:rsidP="004777B9">
      <w:pPr>
        <w:pStyle w:val="Heading1"/>
        <w:spacing w:after="0" w:line="240" w:lineRule="auto"/>
        <w:ind w:left="98" w:right="91"/>
        <w:rPr>
          <w:color w:val="000000" w:themeColor="text1"/>
          <w:lang w:val="en-GB"/>
        </w:rPr>
      </w:pPr>
      <w:bookmarkStart w:id="54" w:name="_Toc205382289"/>
      <w:r w:rsidRPr="00626E62">
        <w:rPr>
          <w:color w:val="000000" w:themeColor="text1"/>
          <w:lang w:val="en-GB"/>
        </w:rPr>
        <w:lastRenderedPageBreak/>
        <w:t>SECTION TWENTY-</w:t>
      </w:r>
      <w:r w:rsidR="00227DF5">
        <w:rPr>
          <w:color w:val="000000" w:themeColor="text1"/>
          <w:lang w:val="en-GB"/>
        </w:rPr>
        <w:t>THREE (23)</w:t>
      </w:r>
      <w:bookmarkEnd w:id="54"/>
      <w:r w:rsidRPr="00626E62">
        <w:rPr>
          <w:color w:val="000000" w:themeColor="text1"/>
          <w:lang w:val="en-GB"/>
        </w:rPr>
        <w:t xml:space="preserve"> </w:t>
      </w:r>
    </w:p>
    <w:p w:rsidR="00207B32" w:rsidRPr="00626E62" w:rsidRDefault="00207B32" w:rsidP="004777B9">
      <w:pPr>
        <w:spacing w:after="0" w:line="240" w:lineRule="auto"/>
      </w:pPr>
    </w:p>
    <w:p w:rsidR="008F6CA6" w:rsidRDefault="00013E57" w:rsidP="004777B9">
      <w:pPr>
        <w:pStyle w:val="Heading1"/>
        <w:spacing w:after="0" w:line="240" w:lineRule="auto"/>
        <w:ind w:left="98" w:right="91"/>
        <w:rPr>
          <w:color w:val="000000" w:themeColor="text1"/>
          <w:lang w:val="en-GB"/>
        </w:rPr>
      </w:pPr>
      <w:bookmarkStart w:id="55" w:name="_Toc205382290"/>
      <w:r w:rsidRPr="00626E62">
        <w:rPr>
          <w:color w:val="000000" w:themeColor="text1"/>
          <w:lang w:val="en-GB"/>
        </w:rPr>
        <w:t>Krowor Municipal Assembly</w:t>
      </w:r>
      <w:r w:rsidR="0035399C" w:rsidRPr="00626E62">
        <w:rPr>
          <w:color w:val="000000" w:themeColor="text1"/>
          <w:lang w:val="en-GB"/>
        </w:rPr>
        <w:t xml:space="preserve"> (Hotels, Restaurant, Drinking B</w:t>
      </w:r>
      <w:r w:rsidRPr="00626E62">
        <w:rPr>
          <w:color w:val="000000" w:themeColor="text1"/>
          <w:lang w:val="en-GB"/>
        </w:rPr>
        <w:t>ars an</w:t>
      </w:r>
      <w:r w:rsidR="000D354E" w:rsidRPr="00626E62">
        <w:rPr>
          <w:color w:val="000000" w:themeColor="text1"/>
          <w:lang w:val="en-GB"/>
        </w:rPr>
        <w:t>d Eating Joints or Chop Bars)</w:t>
      </w:r>
      <w:r w:rsidR="00331198" w:rsidRPr="00626E62">
        <w:rPr>
          <w:color w:val="000000" w:themeColor="text1"/>
          <w:lang w:val="en-GB"/>
        </w:rPr>
        <w:t xml:space="preserve"> </w:t>
      </w:r>
      <w:r w:rsidR="00F37395" w:rsidRPr="00626E62">
        <w:rPr>
          <w:color w:val="000000" w:themeColor="text1"/>
          <w:lang w:val="en-GB"/>
        </w:rPr>
        <w:t xml:space="preserve">Bye-Law, </w:t>
      </w:r>
      <w:r w:rsidR="007205F3">
        <w:rPr>
          <w:color w:val="000000" w:themeColor="text1"/>
          <w:lang w:val="en-GB"/>
        </w:rPr>
        <w:t>2025</w:t>
      </w:r>
      <w:bookmarkEnd w:id="55"/>
      <w:r w:rsidRPr="00626E62">
        <w:rPr>
          <w:color w:val="000000" w:themeColor="text1"/>
          <w:lang w:val="en-GB"/>
        </w:rPr>
        <w:t xml:space="preserve"> </w:t>
      </w:r>
    </w:p>
    <w:p w:rsidR="004777B9" w:rsidRPr="004777B9" w:rsidRDefault="004777B9" w:rsidP="004777B9"/>
    <w:p w:rsidR="0035399C" w:rsidRPr="00626E62" w:rsidRDefault="0035399C" w:rsidP="00207B32">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207B32" w:rsidRPr="00626E62" w:rsidRDefault="00207B32"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t xml:space="preserve">Title </w:t>
      </w:r>
    </w:p>
    <w:p w:rsidR="00331198" w:rsidRPr="00626E62" w:rsidRDefault="007C7EE3" w:rsidP="0051559E">
      <w:pPr>
        <w:numPr>
          <w:ilvl w:val="0"/>
          <w:numId w:val="58"/>
        </w:numPr>
        <w:spacing w:after="0" w:line="360" w:lineRule="auto"/>
        <w:ind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(Hotels, Restaurants, </w:t>
      </w:r>
      <w:r w:rsidR="0035399C" w:rsidRPr="00626E62">
        <w:rPr>
          <w:color w:val="000000" w:themeColor="text1"/>
        </w:rPr>
        <w:t>Drinking Bars</w:t>
      </w:r>
      <w:r w:rsidR="00331198" w:rsidRPr="00626E62">
        <w:rPr>
          <w:color w:val="000000" w:themeColor="text1"/>
        </w:rPr>
        <w:t>, Eating Joints or Chop Bars</w:t>
      </w:r>
      <w:r w:rsidR="00F37395" w:rsidRPr="00626E62">
        <w:rPr>
          <w:color w:val="000000" w:themeColor="text1"/>
        </w:rPr>
        <w:t xml:space="preserve">) Bye-Laws, </w:t>
      </w:r>
      <w:r w:rsidR="007205F3">
        <w:rPr>
          <w:color w:val="000000" w:themeColor="text1"/>
        </w:rPr>
        <w:t>2025</w:t>
      </w:r>
    </w:p>
    <w:p w:rsidR="00207B32" w:rsidRPr="00626E62" w:rsidRDefault="00207B32" w:rsidP="00207B32">
      <w:pPr>
        <w:spacing w:after="0" w:line="360" w:lineRule="auto"/>
        <w:ind w:left="0" w:right="7" w:firstLine="0"/>
        <w:rPr>
          <w:b/>
          <w:color w:val="000000" w:themeColor="text1"/>
        </w:rPr>
      </w:pPr>
    </w:p>
    <w:p w:rsidR="008F6CA6" w:rsidRPr="00626E62" w:rsidRDefault="00013E57" w:rsidP="00207B32">
      <w:pPr>
        <w:spacing w:after="0" w:line="360" w:lineRule="auto"/>
        <w:ind w:left="0" w:right="7" w:firstLine="0"/>
        <w:rPr>
          <w:color w:val="000000" w:themeColor="text1"/>
        </w:rPr>
      </w:pPr>
      <w:r w:rsidRPr="00626E62">
        <w:rPr>
          <w:b/>
          <w:color w:val="000000" w:themeColor="text1"/>
        </w:rPr>
        <w:t>License</w:t>
      </w:r>
      <w:r w:rsidRPr="00626E62">
        <w:rPr>
          <w:color w:val="000000" w:themeColor="text1"/>
        </w:rPr>
        <w:t xml:space="preserve"> </w:t>
      </w:r>
    </w:p>
    <w:p w:rsidR="00207B32" w:rsidRPr="00626E62" w:rsidRDefault="00013E57" w:rsidP="0051559E">
      <w:pPr>
        <w:numPr>
          <w:ilvl w:val="0"/>
          <w:numId w:val="58"/>
        </w:numPr>
        <w:spacing w:after="0" w:line="360" w:lineRule="auto"/>
        <w:ind w:right="7" w:hanging="360"/>
        <w:rPr>
          <w:color w:val="000000" w:themeColor="text1"/>
        </w:rPr>
      </w:pPr>
      <w:r w:rsidRPr="00626E62">
        <w:rPr>
          <w:color w:val="000000" w:themeColor="text1"/>
        </w:rPr>
        <w:t xml:space="preserve">(a)  A person shall not designate a place as a hotel, motel, guest house, restaurant, eating joints or chop bar, unless the premises has been approved and licensed by the KroMA for that purpose. </w:t>
      </w:r>
    </w:p>
    <w:p w:rsidR="00207B32" w:rsidRPr="00626E62" w:rsidRDefault="00013E57" w:rsidP="00207B32">
      <w:pPr>
        <w:spacing w:after="0" w:line="360" w:lineRule="auto"/>
        <w:ind w:left="360" w:right="7" w:firstLine="0"/>
        <w:rPr>
          <w:color w:val="000000" w:themeColor="text1"/>
        </w:rPr>
      </w:pPr>
      <w:r w:rsidRPr="00626E62">
        <w:rPr>
          <w:color w:val="000000" w:themeColor="text1"/>
        </w:rPr>
        <w:t xml:space="preserve">(b) A license issued under this Bye-law is subject to such conditions as the KroMA shall impose; </w:t>
      </w:r>
    </w:p>
    <w:p w:rsidR="008F6CA6" w:rsidRPr="00626E62" w:rsidRDefault="00013E57" w:rsidP="00207B32">
      <w:pPr>
        <w:spacing w:after="0" w:line="360" w:lineRule="auto"/>
        <w:ind w:left="360" w:right="7" w:firstLine="0"/>
        <w:rPr>
          <w:color w:val="000000" w:themeColor="text1"/>
        </w:rPr>
      </w:pPr>
      <w:r w:rsidRPr="00626E62">
        <w:rPr>
          <w:color w:val="000000" w:themeColor="text1"/>
        </w:rPr>
        <w:t>(c) A license issued shall take effect from the date on which it is granted and shall determine on the 31</w:t>
      </w:r>
      <w:r w:rsidRPr="00626E62">
        <w:rPr>
          <w:color w:val="000000" w:themeColor="text1"/>
          <w:vertAlign w:val="superscript"/>
        </w:rPr>
        <w:t>st</w:t>
      </w:r>
      <w:r w:rsidRPr="00626E62">
        <w:rPr>
          <w:color w:val="000000" w:themeColor="text1"/>
        </w:rPr>
        <w:t xml:space="preserve"> day of December in the year in which the license is issued. </w:t>
      </w:r>
    </w:p>
    <w:p w:rsidR="008F6CA6" w:rsidRPr="00626E62" w:rsidRDefault="00013E57" w:rsidP="00207B32">
      <w:pPr>
        <w:spacing w:after="0" w:line="360" w:lineRule="auto"/>
        <w:ind w:left="370" w:right="7"/>
        <w:rPr>
          <w:color w:val="000000" w:themeColor="text1"/>
        </w:rPr>
      </w:pPr>
      <w:r w:rsidRPr="00626E62">
        <w:rPr>
          <w:color w:val="000000" w:themeColor="text1"/>
        </w:rPr>
        <w:t xml:space="preserve">(d) Every license granted shall be personal to the licensee only and not transferable. </w:t>
      </w:r>
    </w:p>
    <w:p w:rsidR="00207B32" w:rsidRPr="00626E62" w:rsidRDefault="00207B32"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t xml:space="preserve">Provision of separate places for eating, cooking and lavatory </w:t>
      </w:r>
    </w:p>
    <w:p w:rsidR="008F6CA6" w:rsidRPr="00626E62" w:rsidRDefault="00013E57" w:rsidP="0051559E">
      <w:pPr>
        <w:numPr>
          <w:ilvl w:val="0"/>
          <w:numId w:val="58"/>
        </w:numPr>
        <w:spacing w:after="0" w:line="360" w:lineRule="auto"/>
        <w:ind w:right="7" w:hanging="360"/>
        <w:rPr>
          <w:color w:val="000000" w:themeColor="text1"/>
        </w:rPr>
      </w:pPr>
      <w:r w:rsidRPr="00626E62">
        <w:rPr>
          <w:color w:val="000000" w:themeColor="text1"/>
        </w:rPr>
        <w:t xml:space="preserve">(a) A hotel, motel, guest house, restaurant, eating joint or chop bar premises shall provide the following; </w:t>
      </w:r>
    </w:p>
    <w:p w:rsidR="008F6CA6" w:rsidRPr="00626E62" w:rsidRDefault="00013E57" w:rsidP="0051559E">
      <w:pPr>
        <w:numPr>
          <w:ilvl w:val="1"/>
          <w:numId w:val="60"/>
        </w:numPr>
        <w:spacing w:after="0" w:line="360" w:lineRule="auto"/>
        <w:ind w:right="7" w:hanging="360"/>
        <w:rPr>
          <w:color w:val="000000" w:themeColor="text1"/>
        </w:rPr>
      </w:pPr>
      <w:r w:rsidRPr="00626E62">
        <w:rPr>
          <w:color w:val="000000" w:themeColor="text1"/>
        </w:rPr>
        <w:t xml:space="preserve">a separate room </w:t>
      </w:r>
      <w:r w:rsidR="00331198" w:rsidRPr="00626E62">
        <w:rPr>
          <w:color w:val="000000" w:themeColor="text1"/>
        </w:rPr>
        <w:t xml:space="preserve">used solely as a public eating </w:t>
      </w:r>
      <w:r w:rsidRPr="00626E62">
        <w:rPr>
          <w:color w:val="000000" w:themeColor="text1"/>
        </w:rPr>
        <w:t xml:space="preserve">room  </w:t>
      </w:r>
    </w:p>
    <w:p w:rsidR="008F6CA6" w:rsidRPr="00626E62" w:rsidRDefault="00013E57" w:rsidP="0051559E">
      <w:pPr>
        <w:numPr>
          <w:ilvl w:val="1"/>
          <w:numId w:val="60"/>
        </w:numPr>
        <w:spacing w:after="0" w:line="360" w:lineRule="auto"/>
        <w:ind w:right="7" w:hanging="360"/>
        <w:rPr>
          <w:color w:val="000000" w:themeColor="text1"/>
        </w:rPr>
      </w:pPr>
      <w:r w:rsidRPr="00626E62">
        <w:rPr>
          <w:color w:val="000000" w:themeColor="text1"/>
        </w:rPr>
        <w:t>a se</w:t>
      </w:r>
      <w:r w:rsidR="00331198" w:rsidRPr="00626E62">
        <w:rPr>
          <w:color w:val="000000" w:themeColor="text1"/>
        </w:rPr>
        <w:t xml:space="preserve">parate kitchen used solely for </w:t>
      </w:r>
      <w:r w:rsidRPr="00626E62">
        <w:rPr>
          <w:color w:val="000000" w:themeColor="text1"/>
        </w:rPr>
        <w:t xml:space="preserve">cooking and for the preparation of food and liquid refreshment for use in the premises aforementioned; </w:t>
      </w:r>
    </w:p>
    <w:p w:rsidR="008F6CA6" w:rsidRPr="00626E62" w:rsidRDefault="00013E57" w:rsidP="0051559E">
      <w:pPr>
        <w:numPr>
          <w:ilvl w:val="1"/>
          <w:numId w:val="60"/>
        </w:numPr>
        <w:spacing w:after="0" w:line="360" w:lineRule="auto"/>
        <w:ind w:right="7" w:hanging="360"/>
        <w:rPr>
          <w:color w:val="000000" w:themeColor="text1"/>
        </w:rPr>
      </w:pPr>
      <w:r w:rsidRPr="00626E62">
        <w:rPr>
          <w:color w:val="000000" w:themeColor="text1"/>
        </w:rPr>
        <w:t xml:space="preserve">a separate lavatory for male and female; </w:t>
      </w:r>
    </w:p>
    <w:p w:rsidR="008F6CA6" w:rsidRPr="00626E62" w:rsidRDefault="00013E57" w:rsidP="0051559E">
      <w:pPr>
        <w:numPr>
          <w:ilvl w:val="1"/>
          <w:numId w:val="60"/>
        </w:numPr>
        <w:spacing w:after="0" w:line="360" w:lineRule="auto"/>
        <w:ind w:right="7" w:hanging="360"/>
        <w:rPr>
          <w:color w:val="000000" w:themeColor="text1"/>
        </w:rPr>
      </w:pPr>
      <w:r w:rsidRPr="00626E62">
        <w:rPr>
          <w:color w:val="000000" w:themeColor="text1"/>
        </w:rPr>
        <w:t xml:space="preserve">A separate changing/cloak room for male and female  </w:t>
      </w:r>
    </w:p>
    <w:p w:rsidR="00207B32" w:rsidRPr="00626E62" w:rsidRDefault="00207B32"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t xml:space="preserve">Requirement as to public eating room </w:t>
      </w:r>
    </w:p>
    <w:p w:rsidR="008F6CA6" w:rsidRPr="00626E62" w:rsidRDefault="00013E57" w:rsidP="0051559E">
      <w:pPr>
        <w:numPr>
          <w:ilvl w:val="0"/>
          <w:numId w:val="58"/>
        </w:numPr>
        <w:tabs>
          <w:tab w:val="left" w:pos="360"/>
        </w:tabs>
        <w:spacing w:after="0" w:line="360" w:lineRule="auto"/>
        <w:ind w:left="720" w:right="7" w:hanging="360"/>
        <w:rPr>
          <w:color w:val="000000" w:themeColor="text1"/>
        </w:rPr>
      </w:pPr>
      <w:r w:rsidRPr="00626E62">
        <w:rPr>
          <w:color w:val="000000" w:themeColor="text1"/>
        </w:rPr>
        <w:t xml:space="preserve">(a) A public eating-room in the premises aforementioned shall have the minimum dimensions of not less than five meters long, four meters wide and four meters high. The minimum requirements so stated may change having regard to the circumstances of the case.  </w:t>
      </w:r>
    </w:p>
    <w:p w:rsidR="008F6CA6" w:rsidRPr="00626E62" w:rsidRDefault="00013E57" w:rsidP="0051559E">
      <w:pPr>
        <w:pStyle w:val="ListParagraph"/>
        <w:numPr>
          <w:ilvl w:val="1"/>
          <w:numId w:val="59"/>
        </w:numPr>
        <w:spacing w:after="0" w:line="360" w:lineRule="auto"/>
        <w:ind w:left="730" w:right="7"/>
        <w:rPr>
          <w:color w:val="000000" w:themeColor="text1"/>
        </w:rPr>
      </w:pPr>
      <w:r w:rsidRPr="00626E62">
        <w:rPr>
          <w:color w:val="000000" w:themeColor="text1"/>
        </w:rPr>
        <w:lastRenderedPageBreak/>
        <w:t xml:space="preserve">The floor of every public eating-room shall have a minimum of concrete floor and the wall, capable of being washed or painted. </w:t>
      </w:r>
    </w:p>
    <w:p w:rsidR="008F6CA6" w:rsidRPr="00626E62" w:rsidRDefault="00013E57" w:rsidP="0051559E">
      <w:pPr>
        <w:numPr>
          <w:ilvl w:val="1"/>
          <w:numId w:val="59"/>
        </w:numPr>
        <w:spacing w:after="0" w:line="360" w:lineRule="auto"/>
        <w:ind w:left="730" w:right="7" w:hanging="338"/>
        <w:rPr>
          <w:color w:val="000000" w:themeColor="text1"/>
        </w:rPr>
      </w:pPr>
      <w:r w:rsidRPr="00626E62">
        <w:rPr>
          <w:color w:val="000000" w:themeColor="text1"/>
        </w:rPr>
        <w:t xml:space="preserve">The proprietor of public eating-room shall provide adequate lighting, ventilation and keep the premises clean at all times.  </w:t>
      </w:r>
    </w:p>
    <w:p w:rsidR="008F6CA6" w:rsidRPr="00626E62" w:rsidRDefault="00013E57" w:rsidP="0051559E">
      <w:pPr>
        <w:numPr>
          <w:ilvl w:val="1"/>
          <w:numId w:val="59"/>
        </w:numPr>
        <w:spacing w:after="0" w:line="360" w:lineRule="auto"/>
        <w:ind w:left="730" w:right="7" w:hanging="338"/>
        <w:rPr>
          <w:color w:val="000000" w:themeColor="text1"/>
        </w:rPr>
      </w:pPr>
      <w:r w:rsidRPr="00626E62">
        <w:rPr>
          <w:color w:val="000000" w:themeColor="text1"/>
        </w:rPr>
        <w:t xml:space="preserve">The eating room shall be fly proof </w:t>
      </w:r>
    </w:p>
    <w:p w:rsidR="008F6CA6" w:rsidRPr="00626E62" w:rsidRDefault="00013E57" w:rsidP="0051559E">
      <w:pPr>
        <w:numPr>
          <w:ilvl w:val="1"/>
          <w:numId w:val="59"/>
        </w:numPr>
        <w:spacing w:after="0" w:line="360" w:lineRule="auto"/>
        <w:ind w:left="730" w:right="7" w:hanging="338"/>
        <w:rPr>
          <w:color w:val="000000" w:themeColor="text1"/>
        </w:rPr>
      </w:pPr>
      <w:r w:rsidRPr="00626E62">
        <w:rPr>
          <w:color w:val="000000" w:themeColor="text1"/>
        </w:rPr>
        <w:t xml:space="preserve">A kitchen in the aforementioned premises shall have a concrete floor, and in every such kitchen suitable fly-proof storage for foodstuffs, meat, fish and vegetables together with one or more tables for the preparation of food. </w:t>
      </w:r>
    </w:p>
    <w:p w:rsidR="008F6CA6" w:rsidRPr="00626E62" w:rsidRDefault="00013E57" w:rsidP="0051559E">
      <w:pPr>
        <w:pStyle w:val="ListParagraph"/>
        <w:numPr>
          <w:ilvl w:val="1"/>
          <w:numId w:val="59"/>
        </w:numPr>
        <w:spacing w:after="0" w:line="360" w:lineRule="auto"/>
        <w:ind w:left="730" w:right="7"/>
        <w:rPr>
          <w:color w:val="000000" w:themeColor="text1"/>
        </w:rPr>
      </w:pPr>
      <w:r w:rsidRPr="00626E62">
        <w:rPr>
          <w:color w:val="000000" w:themeColor="text1"/>
        </w:rPr>
        <w:t xml:space="preserve">The licensee shall further provide adequately covered receptacles for storage and the disposal of refuse and maintain the kitchen to ensure cleanliness of the premises. </w:t>
      </w:r>
    </w:p>
    <w:p w:rsidR="00207B32" w:rsidRPr="00626E62" w:rsidRDefault="00207B32"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t xml:space="preserve">Washing of plates and others  </w:t>
      </w:r>
    </w:p>
    <w:p w:rsidR="008F6CA6" w:rsidRPr="00626E62" w:rsidRDefault="00013E57" w:rsidP="0051559E">
      <w:pPr>
        <w:numPr>
          <w:ilvl w:val="0"/>
          <w:numId w:val="61"/>
        </w:numPr>
        <w:spacing w:after="0" w:line="360" w:lineRule="auto"/>
        <w:ind w:right="7" w:hanging="360"/>
        <w:rPr>
          <w:color w:val="000000" w:themeColor="text1"/>
        </w:rPr>
      </w:pPr>
      <w:r w:rsidRPr="00626E62">
        <w:rPr>
          <w:color w:val="000000" w:themeColor="text1"/>
        </w:rPr>
        <w:t xml:space="preserve">A licensee shall have a suitable arrangement for the washing of plates and utensils. Where the licensee is not using a dish washer, the licensee shall constantly replace the water used for washing. </w:t>
      </w:r>
    </w:p>
    <w:p w:rsidR="00207B32" w:rsidRPr="00626E62" w:rsidRDefault="00207B32"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t xml:space="preserve">Infected Person </w:t>
      </w:r>
    </w:p>
    <w:p w:rsidR="008F6CA6" w:rsidRPr="00626E62" w:rsidRDefault="00013E57" w:rsidP="0051559E">
      <w:pPr>
        <w:numPr>
          <w:ilvl w:val="0"/>
          <w:numId w:val="61"/>
        </w:numPr>
        <w:spacing w:after="0" w:line="360" w:lineRule="auto"/>
        <w:ind w:right="7" w:hanging="360"/>
        <w:rPr>
          <w:color w:val="000000" w:themeColor="text1"/>
        </w:rPr>
      </w:pPr>
      <w:r w:rsidRPr="00626E62">
        <w:rPr>
          <w:color w:val="000000" w:themeColor="text1"/>
        </w:rPr>
        <w:t xml:space="preserve">(a) A licensee shall not permit any person suffering from an infectious or contagious disease to take part in the preparation or serving of food or in connection with the hotel, restaurant, eating-house or chop bar. </w:t>
      </w:r>
    </w:p>
    <w:p w:rsidR="008F6CA6" w:rsidRPr="00626E62" w:rsidRDefault="00013E57" w:rsidP="0051559E">
      <w:pPr>
        <w:numPr>
          <w:ilvl w:val="1"/>
          <w:numId w:val="61"/>
        </w:numPr>
        <w:spacing w:after="0" w:line="360" w:lineRule="auto"/>
        <w:ind w:right="7"/>
        <w:rPr>
          <w:color w:val="000000" w:themeColor="text1"/>
        </w:rPr>
      </w:pPr>
      <w:r w:rsidRPr="00626E62">
        <w:rPr>
          <w:color w:val="000000" w:themeColor="text1"/>
        </w:rPr>
        <w:t xml:space="preserve">To ensure compliance with bye-law 5(a) above, the licensee shall furnish the KroMA with a medical report of the licensees’ workers issued by the medical officer of KroMA or a certified designated health facility in the city certifying that the person is fit to work in any of the places mentioned therein before the issuance of the license to operate as such. </w:t>
      </w:r>
    </w:p>
    <w:p w:rsidR="00207B32" w:rsidRPr="00626E62" w:rsidRDefault="00207B32"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t xml:space="preserve">Nuisance </w:t>
      </w:r>
    </w:p>
    <w:p w:rsidR="008F6CA6" w:rsidRPr="00626E62" w:rsidRDefault="00013E57" w:rsidP="0051559E">
      <w:pPr>
        <w:numPr>
          <w:ilvl w:val="0"/>
          <w:numId w:val="61"/>
        </w:numPr>
        <w:spacing w:after="0" w:line="360" w:lineRule="auto"/>
        <w:ind w:right="7" w:hanging="360"/>
        <w:rPr>
          <w:color w:val="000000" w:themeColor="text1"/>
        </w:rPr>
      </w:pPr>
      <w:r w:rsidRPr="00626E62">
        <w:rPr>
          <w:color w:val="000000" w:themeColor="text1"/>
        </w:rPr>
        <w:t xml:space="preserve">The licensee shall not keep livestock on the premises of operation. </w:t>
      </w:r>
    </w:p>
    <w:p w:rsidR="004777B9" w:rsidRDefault="004777B9" w:rsidP="00207B32">
      <w:pPr>
        <w:spacing w:after="0" w:line="360" w:lineRule="auto"/>
        <w:ind w:left="-5"/>
        <w:jc w:val="left"/>
        <w:rPr>
          <w:b/>
          <w:color w:val="000000" w:themeColor="text1"/>
        </w:rPr>
      </w:pPr>
    </w:p>
    <w:p w:rsidR="004777B9" w:rsidRDefault="004777B9" w:rsidP="00207B32">
      <w:pPr>
        <w:spacing w:after="0" w:line="360" w:lineRule="auto"/>
        <w:ind w:left="-5"/>
        <w:jc w:val="left"/>
        <w:rPr>
          <w:b/>
          <w:color w:val="000000" w:themeColor="text1"/>
        </w:rPr>
      </w:pPr>
    </w:p>
    <w:p w:rsidR="004777B9" w:rsidRDefault="004777B9" w:rsidP="00207B32">
      <w:pPr>
        <w:spacing w:after="0" w:line="360" w:lineRule="auto"/>
        <w:ind w:left="-5"/>
        <w:jc w:val="left"/>
        <w:rPr>
          <w:b/>
          <w:color w:val="000000" w:themeColor="text1"/>
        </w:rPr>
      </w:pPr>
    </w:p>
    <w:p w:rsidR="00683D31" w:rsidRDefault="00683D31" w:rsidP="00207B32">
      <w:pPr>
        <w:spacing w:after="0" w:line="360" w:lineRule="auto"/>
        <w:ind w:left="-5"/>
        <w:jc w:val="left"/>
        <w:rPr>
          <w:b/>
          <w:color w:val="000000" w:themeColor="text1"/>
        </w:rPr>
      </w:pPr>
    </w:p>
    <w:p w:rsidR="00683D31" w:rsidRDefault="00683D31" w:rsidP="00207B32">
      <w:pPr>
        <w:spacing w:after="0" w:line="360" w:lineRule="auto"/>
        <w:ind w:left="-5"/>
        <w:jc w:val="left"/>
        <w:rPr>
          <w:b/>
          <w:color w:val="000000" w:themeColor="text1"/>
        </w:rPr>
      </w:pPr>
    </w:p>
    <w:p w:rsidR="00683D31" w:rsidRDefault="00683D31" w:rsidP="00207B32">
      <w:pPr>
        <w:spacing w:after="0" w:line="360" w:lineRule="auto"/>
        <w:ind w:left="-5"/>
        <w:jc w:val="left"/>
        <w:rPr>
          <w:b/>
          <w:color w:val="000000" w:themeColor="text1"/>
        </w:rPr>
      </w:pPr>
    </w:p>
    <w:p w:rsidR="004777B9" w:rsidRDefault="004777B9"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lastRenderedPageBreak/>
        <w:t xml:space="preserve">Obstruction </w:t>
      </w:r>
    </w:p>
    <w:p w:rsidR="008F6CA6" w:rsidRPr="00626E62" w:rsidRDefault="00013E57" w:rsidP="0051559E">
      <w:pPr>
        <w:numPr>
          <w:ilvl w:val="0"/>
          <w:numId w:val="61"/>
        </w:numPr>
        <w:spacing w:after="0" w:line="360" w:lineRule="auto"/>
        <w:ind w:right="7" w:hanging="360"/>
        <w:rPr>
          <w:color w:val="000000" w:themeColor="text1"/>
        </w:rPr>
      </w:pPr>
      <w:r w:rsidRPr="00626E62">
        <w:rPr>
          <w:color w:val="000000" w:themeColor="text1"/>
        </w:rPr>
        <w:t xml:space="preserve">A person shall not obstruct or resist an Officer of health or any other person appointed by the KroMA and acting in the performance of duties relating to any of the purposes of this Bye-law. </w:t>
      </w:r>
    </w:p>
    <w:p w:rsidR="004777B9" w:rsidRDefault="004777B9"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t xml:space="preserve">Withdrawal of license </w:t>
      </w:r>
    </w:p>
    <w:p w:rsidR="008F6CA6" w:rsidRPr="00626E62" w:rsidRDefault="00013E57" w:rsidP="0051559E">
      <w:pPr>
        <w:numPr>
          <w:ilvl w:val="0"/>
          <w:numId w:val="61"/>
        </w:numPr>
        <w:spacing w:after="0" w:line="360" w:lineRule="auto"/>
        <w:ind w:right="7" w:hanging="360"/>
        <w:rPr>
          <w:color w:val="000000" w:themeColor="text1"/>
        </w:rPr>
      </w:pPr>
      <w:r w:rsidRPr="00626E62">
        <w:rPr>
          <w:color w:val="000000" w:themeColor="text1"/>
        </w:rPr>
        <w:t xml:space="preserve">(a)The KroMA  in its discretion may withdraw a license issued under this Bye-law if;  </w:t>
      </w:r>
    </w:p>
    <w:p w:rsidR="008F6CA6" w:rsidRPr="00626E62" w:rsidRDefault="00013E57" w:rsidP="0051559E">
      <w:pPr>
        <w:numPr>
          <w:ilvl w:val="2"/>
          <w:numId w:val="62"/>
        </w:numPr>
        <w:spacing w:after="0" w:line="360" w:lineRule="auto"/>
        <w:ind w:right="1249" w:hanging="360"/>
        <w:rPr>
          <w:color w:val="000000" w:themeColor="text1"/>
        </w:rPr>
      </w:pPr>
      <w:r w:rsidRPr="00626E62">
        <w:rPr>
          <w:color w:val="000000" w:themeColor="text1"/>
        </w:rPr>
        <w:t xml:space="preserve">An alteration is made to any premises licensed hereunder without the permission of the KroMA  or the necessary planning authority; </w:t>
      </w:r>
    </w:p>
    <w:p w:rsidR="00331198" w:rsidRPr="00626E62" w:rsidRDefault="00013E57" w:rsidP="0051559E">
      <w:pPr>
        <w:numPr>
          <w:ilvl w:val="2"/>
          <w:numId w:val="62"/>
        </w:numPr>
        <w:spacing w:after="0" w:line="360" w:lineRule="auto"/>
        <w:ind w:right="1249" w:hanging="360"/>
        <w:rPr>
          <w:color w:val="000000" w:themeColor="text1"/>
        </w:rPr>
      </w:pPr>
      <w:r w:rsidRPr="00626E62">
        <w:rPr>
          <w:color w:val="000000" w:themeColor="text1"/>
        </w:rPr>
        <w:t xml:space="preserve">If the licensee operates contrary to the provisions of this Bye-law </w:t>
      </w:r>
    </w:p>
    <w:p w:rsidR="008F6CA6" w:rsidRPr="00626E62" w:rsidRDefault="00013E57" w:rsidP="0051559E">
      <w:pPr>
        <w:pStyle w:val="ListParagraph"/>
        <w:numPr>
          <w:ilvl w:val="2"/>
          <w:numId w:val="62"/>
        </w:numPr>
        <w:spacing w:after="0" w:line="360" w:lineRule="auto"/>
        <w:ind w:right="1249"/>
        <w:rPr>
          <w:color w:val="000000" w:themeColor="text1"/>
        </w:rPr>
      </w:pPr>
      <w:r w:rsidRPr="00626E62">
        <w:rPr>
          <w:color w:val="000000" w:themeColor="text1"/>
        </w:rPr>
        <w:t xml:space="preserve">If the licensee is convicted of any of the offences under this Bye-law; </w:t>
      </w:r>
    </w:p>
    <w:p w:rsidR="008F6CA6" w:rsidRPr="00626E62" w:rsidRDefault="00013E57" w:rsidP="0051559E">
      <w:pPr>
        <w:numPr>
          <w:ilvl w:val="2"/>
          <w:numId w:val="63"/>
        </w:numPr>
        <w:spacing w:after="0" w:line="360" w:lineRule="auto"/>
        <w:ind w:left="360" w:right="7"/>
        <w:jc w:val="left"/>
        <w:rPr>
          <w:color w:val="000000" w:themeColor="text1"/>
        </w:rPr>
      </w:pPr>
      <w:r w:rsidRPr="00626E62">
        <w:rPr>
          <w:color w:val="000000" w:themeColor="text1"/>
        </w:rPr>
        <w:t xml:space="preserve">A licensee whose license is revoked shall apply for a fresh license to operate the premises as such after satisfying all the conditions of the KroMA in respect of operating premises as a hotel, restaurant, food joint or a chop bar. </w:t>
      </w:r>
    </w:p>
    <w:p w:rsidR="00331198" w:rsidRPr="00626E62" w:rsidRDefault="00013E57" w:rsidP="0051559E">
      <w:pPr>
        <w:numPr>
          <w:ilvl w:val="2"/>
          <w:numId w:val="63"/>
        </w:numPr>
        <w:spacing w:after="0" w:line="360" w:lineRule="auto"/>
        <w:ind w:left="360" w:right="7"/>
        <w:jc w:val="left"/>
        <w:rPr>
          <w:color w:val="000000" w:themeColor="text1"/>
        </w:rPr>
      </w:pPr>
      <w:r w:rsidRPr="00626E62">
        <w:rPr>
          <w:color w:val="000000" w:themeColor="text1"/>
        </w:rPr>
        <w:t xml:space="preserve">A licensee whose license is withdrawn shall pay a penalty fixed by the resolution of the KroMA before a new license is issued. </w:t>
      </w:r>
    </w:p>
    <w:p w:rsidR="00207B32" w:rsidRPr="00626E62" w:rsidRDefault="00207B32" w:rsidP="00207B32">
      <w:pPr>
        <w:spacing w:after="0" w:line="360" w:lineRule="auto"/>
        <w:ind w:right="7"/>
        <w:jc w:val="left"/>
        <w:rPr>
          <w:b/>
          <w:color w:val="000000" w:themeColor="text1"/>
        </w:rPr>
      </w:pPr>
    </w:p>
    <w:p w:rsidR="008F6CA6" w:rsidRPr="00626E62" w:rsidRDefault="00013E57" w:rsidP="00207B32">
      <w:pPr>
        <w:spacing w:after="0" w:line="360" w:lineRule="auto"/>
        <w:ind w:right="7"/>
        <w:jc w:val="left"/>
        <w:rPr>
          <w:color w:val="000000" w:themeColor="text1"/>
        </w:rPr>
      </w:pPr>
      <w:r w:rsidRPr="00626E62">
        <w:rPr>
          <w:b/>
          <w:color w:val="000000" w:themeColor="text1"/>
        </w:rPr>
        <w:t xml:space="preserve">Appeal  </w:t>
      </w:r>
    </w:p>
    <w:p w:rsidR="008F6CA6" w:rsidRPr="00626E62" w:rsidRDefault="00013E57" w:rsidP="0051559E">
      <w:pPr>
        <w:numPr>
          <w:ilvl w:val="0"/>
          <w:numId w:val="61"/>
        </w:numPr>
        <w:spacing w:after="0" w:line="360" w:lineRule="auto"/>
        <w:ind w:right="7" w:hanging="360"/>
        <w:rPr>
          <w:color w:val="000000" w:themeColor="text1"/>
        </w:rPr>
      </w:pPr>
      <w:r w:rsidRPr="00626E62">
        <w:rPr>
          <w:color w:val="000000" w:themeColor="text1"/>
        </w:rPr>
        <w:t xml:space="preserve">(a) A person dissatisfied with the revocation of a license shall within 7 days from the day of the decision appeal to the </w:t>
      </w:r>
      <w:r w:rsidR="00331198" w:rsidRPr="00626E62">
        <w:rPr>
          <w:color w:val="000000" w:themeColor="text1"/>
        </w:rPr>
        <w:t>Municipal Chief Executive (</w:t>
      </w:r>
      <w:r w:rsidRPr="00626E62">
        <w:rPr>
          <w:color w:val="000000" w:themeColor="text1"/>
        </w:rPr>
        <w:t>M.C.E.</w:t>
      </w:r>
      <w:r w:rsidR="00331198" w:rsidRPr="00626E62">
        <w:rPr>
          <w:color w:val="000000" w:themeColor="text1"/>
        </w:rPr>
        <w:t>)</w:t>
      </w:r>
      <w:r w:rsidRPr="00626E62">
        <w:rPr>
          <w:color w:val="000000" w:themeColor="text1"/>
        </w:rPr>
        <w:t xml:space="preserve"> for a redress. </w:t>
      </w:r>
    </w:p>
    <w:p w:rsidR="008F6CA6" w:rsidRPr="00626E62" w:rsidRDefault="00013E57" w:rsidP="0051559E">
      <w:pPr>
        <w:numPr>
          <w:ilvl w:val="1"/>
          <w:numId w:val="61"/>
        </w:numPr>
        <w:spacing w:after="0" w:line="360" w:lineRule="auto"/>
        <w:ind w:right="7"/>
        <w:rPr>
          <w:color w:val="000000" w:themeColor="text1"/>
        </w:rPr>
      </w:pPr>
      <w:r w:rsidRPr="00626E62">
        <w:rPr>
          <w:color w:val="000000" w:themeColor="text1"/>
        </w:rPr>
        <w:t xml:space="preserve">The M.C.E on receipt of same shall constitute a panel of three comprising the Solicitor of the KroMA, the heads of the planning and health departments of the KroMA who shall hear the appeal and report to the M.C.E. within two weeks with their recommendations. </w:t>
      </w:r>
    </w:p>
    <w:p w:rsidR="008F6CA6" w:rsidRPr="00626E62" w:rsidRDefault="00013E57" w:rsidP="0051559E">
      <w:pPr>
        <w:numPr>
          <w:ilvl w:val="1"/>
          <w:numId w:val="61"/>
        </w:numPr>
        <w:spacing w:after="0" w:line="360" w:lineRule="auto"/>
        <w:ind w:right="7"/>
        <w:rPr>
          <w:color w:val="000000" w:themeColor="text1"/>
        </w:rPr>
      </w:pPr>
      <w:r w:rsidRPr="00626E62">
        <w:rPr>
          <w:color w:val="000000" w:themeColor="text1"/>
        </w:rPr>
        <w:t xml:space="preserve">The M.C.E. on receipt of the recommendations shall accept, reject or modify the committee’s recommendations and notify the appellant in writing of the decision taken by the M.C.E. containing the recommendations. </w:t>
      </w:r>
    </w:p>
    <w:p w:rsidR="00207B32" w:rsidRPr="00626E62" w:rsidRDefault="00207B32"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t>Offence and Penalty</w:t>
      </w:r>
    </w:p>
    <w:p w:rsidR="008F6CA6" w:rsidRPr="00626E62" w:rsidRDefault="00013E57" w:rsidP="0051559E">
      <w:pPr>
        <w:numPr>
          <w:ilvl w:val="0"/>
          <w:numId w:val="61"/>
        </w:numPr>
        <w:spacing w:after="0" w:line="360" w:lineRule="auto"/>
        <w:ind w:right="7" w:hanging="360"/>
        <w:rPr>
          <w:color w:val="000000" w:themeColor="text1"/>
        </w:rPr>
      </w:pPr>
      <w:r w:rsidRPr="00626E62">
        <w:rPr>
          <w:color w:val="000000" w:themeColor="text1"/>
        </w:rPr>
        <w:t xml:space="preserve">A person found guilty of a breach of any of this Bye-law or a license granted hereunder shall be liable on conviction to a fine of not less than 100 penalty units and not more than 250 penalty units or in default of payment to imprisonment for a term not less than six months and not more than twelve months or to both the fine and imprisonment or both. </w:t>
      </w:r>
    </w:p>
    <w:p w:rsidR="008F6CA6" w:rsidRPr="00626E62" w:rsidRDefault="00013E57" w:rsidP="0051559E">
      <w:pPr>
        <w:numPr>
          <w:ilvl w:val="0"/>
          <w:numId w:val="61"/>
        </w:numPr>
        <w:spacing w:after="0" w:line="360" w:lineRule="auto"/>
        <w:ind w:right="7" w:hanging="360"/>
        <w:rPr>
          <w:color w:val="000000" w:themeColor="text1"/>
        </w:rPr>
      </w:pPr>
      <w:r w:rsidRPr="00626E62">
        <w:rPr>
          <w:color w:val="000000" w:themeColor="text1"/>
        </w:rPr>
        <w:lastRenderedPageBreak/>
        <w:t xml:space="preserve">A place where food is prepared or cooked or liquid refreshment is provided for sale to the public for consumption on the premises shall be deemed to be a restaurant or eating-house for the purpose of this Bye-law. </w:t>
      </w:r>
    </w:p>
    <w:p w:rsidR="00207B32" w:rsidRPr="00626E62" w:rsidRDefault="00207B32"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51559E">
      <w:pPr>
        <w:numPr>
          <w:ilvl w:val="0"/>
          <w:numId w:val="61"/>
        </w:numPr>
        <w:spacing w:after="0" w:line="360" w:lineRule="auto"/>
        <w:ind w:right="7" w:hanging="360"/>
        <w:rPr>
          <w:color w:val="000000" w:themeColor="text1"/>
        </w:rPr>
      </w:pPr>
      <w:r w:rsidRPr="00626E62">
        <w:rPr>
          <w:color w:val="000000" w:themeColor="text1"/>
        </w:rPr>
        <w:t xml:space="preserve">In these Bye-Laws unless the context otherwise requires; </w:t>
      </w:r>
    </w:p>
    <w:p w:rsidR="008F6CA6" w:rsidRPr="00626E62" w:rsidRDefault="00013E57" w:rsidP="004777B9">
      <w:pPr>
        <w:spacing w:after="0" w:line="360" w:lineRule="auto"/>
        <w:ind w:left="370" w:right="7"/>
        <w:rPr>
          <w:color w:val="000000" w:themeColor="text1"/>
        </w:rPr>
      </w:pPr>
      <w:r w:rsidRPr="00626E62">
        <w:rPr>
          <w:color w:val="000000" w:themeColor="text1"/>
        </w:rPr>
        <w:t xml:space="preserve">KroMA means Krowor Municipal Assembly, M.C.E. means the Municipal Chief Executive, Hotel shall include motel and guest house </w:t>
      </w:r>
    </w:p>
    <w:p w:rsidR="00207B32" w:rsidRPr="00626E62" w:rsidRDefault="00207B32"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51559E">
      <w:pPr>
        <w:numPr>
          <w:ilvl w:val="0"/>
          <w:numId w:val="61"/>
        </w:numPr>
        <w:spacing w:after="0" w:line="360" w:lineRule="auto"/>
        <w:ind w:right="7" w:hanging="360"/>
        <w:rPr>
          <w:color w:val="000000" w:themeColor="text1"/>
        </w:rPr>
      </w:pPr>
      <w:r w:rsidRPr="00626E62">
        <w:rPr>
          <w:color w:val="000000" w:themeColor="text1"/>
        </w:rPr>
        <w:t xml:space="preserve">These Bye-laws shall apply within the area of authority of the KroMA. </w:t>
      </w:r>
    </w:p>
    <w:p w:rsidR="00207B32" w:rsidRPr="00626E62" w:rsidRDefault="00207B32" w:rsidP="00207B32">
      <w:pPr>
        <w:spacing w:after="0" w:line="360" w:lineRule="auto"/>
        <w:ind w:left="-5"/>
        <w:jc w:val="left"/>
        <w:rPr>
          <w:b/>
          <w:color w:val="000000" w:themeColor="text1"/>
        </w:rPr>
      </w:pPr>
    </w:p>
    <w:p w:rsidR="008F6CA6" w:rsidRPr="00626E62" w:rsidRDefault="00013E57" w:rsidP="00207B32">
      <w:pPr>
        <w:spacing w:after="0" w:line="360" w:lineRule="auto"/>
        <w:ind w:left="-5"/>
        <w:jc w:val="left"/>
        <w:rPr>
          <w:color w:val="000000" w:themeColor="text1"/>
        </w:rPr>
      </w:pPr>
      <w:r w:rsidRPr="00626E62">
        <w:rPr>
          <w:b/>
          <w:color w:val="000000" w:themeColor="text1"/>
        </w:rPr>
        <w:t xml:space="preserve">Revocation </w:t>
      </w:r>
    </w:p>
    <w:p w:rsidR="008F6CA6" w:rsidRPr="00626E62" w:rsidRDefault="00013E57" w:rsidP="00207B32">
      <w:pPr>
        <w:spacing w:after="0" w:line="360" w:lineRule="auto"/>
        <w:ind w:left="-5" w:right="7"/>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013E57" w:rsidP="00207B32">
      <w:pPr>
        <w:spacing w:after="0" w:line="360" w:lineRule="auto"/>
        <w:ind w:left="0" w:firstLine="0"/>
        <w:jc w:val="left"/>
        <w:rPr>
          <w:color w:val="000000" w:themeColor="text1"/>
        </w:rPr>
      </w:pPr>
      <w:r w:rsidRPr="00626E62">
        <w:rPr>
          <w:color w:val="000000" w:themeColor="text1"/>
        </w:rPr>
        <w:t xml:space="preserve"> </w:t>
      </w:r>
    </w:p>
    <w:p w:rsidR="008F6CA6" w:rsidRPr="00626E62" w:rsidRDefault="008F6CA6" w:rsidP="004777B9">
      <w:pPr>
        <w:spacing w:after="0" w:line="360" w:lineRule="auto"/>
        <w:jc w:val="left"/>
        <w:rPr>
          <w:color w:val="000000" w:themeColor="text1"/>
        </w:rPr>
      </w:pPr>
    </w:p>
    <w:p w:rsidR="008F6CA6" w:rsidRPr="00626E62" w:rsidRDefault="00013E57" w:rsidP="00207B32">
      <w:pPr>
        <w:ind w:right="7"/>
        <w:jc w:val="center"/>
        <w:rPr>
          <w:color w:val="000000" w:themeColor="text1"/>
        </w:rPr>
      </w:pPr>
      <w:r w:rsidRPr="00626E62">
        <w:rPr>
          <w:color w:val="000000" w:themeColor="text1"/>
        </w:rPr>
        <w:t>Made at a meeting of the Krowo</w:t>
      </w:r>
      <w:r w:rsidR="00C7720A" w:rsidRPr="00626E62">
        <w:rPr>
          <w:color w:val="000000" w:themeColor="text1"/>
        </w:rPr>
        <w:t xml:space="preserve">r Municipal Assembly held on the </w:t>
      </w:r>
      <w:r w:rsidR="009B4F02">
        <w:rPr>
          <w:color w:val="000000" w:themeColor="text1"/>
        </w:rPr>
        <w:t>Thursday, 31st July</w:t>
      </w:r>
      <w:r w:rsidR="00C7720A"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720" w:firstLine="0"/>
        <w:jc w:val="left"/>
        <w:rPr>
          <w:color w:val="000000" w:themeColor="text1"/>
        </w:rPr>
      </w:pPr>
      <w:r w:rsidRPr="00626E62">
        <w:rPr>
          <w:color w:val="000000" w:themeColor="text1"/>
        </w:rPr>
        <w:t xml:space="preserve"> </w:t>
      </w:r>
    </w:p>
    <w:p w:rsidR="008F6CA6" w:rsidRPr="00626E62" w:rsidRDefault="00013E57">
      <w:pPr>
        <w:spacing w:after="16" w:line="259" w:lineRule="auto"/>
        <w:ind w:left="720" w:firstLine="0"/>
        <w:jc w:val="left"/>
        <w:rPr>
          <w:color w:val="000000" w:themeColor="text1"/>
        </w:rPr>
      </w:pPr>
      <w:r w:rsidRPr="00626E62">
        <w:rPr>
          <w:color w:val="000000" w:themeColor="text1"/>
        </w:rPr>
        <w:t xml:space="preserve"> </w:t>
      </w:r>
    </w:p>
    <w:p w:rsidR="008F6CA6" w:rsidRPr="00626E62" w:rsidRDefault="00013E57">
      <w:pPr>
        <w:spacing w:after="16" w:line="259" w:lineRule="auto"/>
        <w:ind w:left="720" w:firstLine="0"/>
        <w:jc w:val="left"/>
        <w:rPr>
          <w:color w:val="000000" w:themeColor="text1"/>
        </w:rPr>
      </w:pPr>
      <w:r w:rsidRPr="00626E62">
        <w:rPr>
          <w:color w:val="000000" w:themeColor="text1"/>
        </w:rPr>
        <w:t xml:space="preserve"> </w:t>
      </w:r>
    </w:p>
    <w:p w:rsidR="004777B9" w:rsidRPr="00626E62" w:rsidRDefault="004777B9" w:rsidP="004777B9">
      <w:pPr>
        <w:spacing w:after="104" w:line="276" w:lineRule="auto"/>
        <w:ind w:right="7"/>
        <w:rPr>
          <w:color w:val="000000" w:themeColor="text1"/>
        </w:rPr>
      </w:pPr>
      <w:r w:rsidRPr="00626E62">
        <w:rPr>
          <w:color w:val="000000" w:themeColor="text1"/>
        </w:rPr>
        <w:t xml:space="preserve">                                                                                 </w:t>
      </w:r>
    </w:p>
    <w:p w:rsidR="004777B9" w:rsidRPr="00626E62" w:rsidRDefault="000C2C21" w:rsidP="004777B9">
      <w:pPr>
        <w:spacing w:after="104" w:line="276" w:lineRule="auto"/>
        <w:ind w:right="7"/>
        <w:rPr>
          <w:color w:val="000000" w:themeColor="text1"/>
        </w:rPr>
      </w:pPr>
      <w:r>
        <w:rPr>
          <w:color w:val="000000" w:themeColor="text1"/>
        </w:rPr>
        <w:t>Robert Oko Odiko (Hon)</w:t>
      </w:r>
      <w:r w:rsidR="004777B9" w:rsidRPr="00626E62">
        <w:rPr>
          <w:color w:val="000000" w:themeColor="text1"/>
        </w:rPr>
        <w:t xml:space="preserve">                                            </w:t>
      </w:r>
      <w:r w:rsidR="00726FCF">
        <w:rPr>
          <w:color w:val="000000" w:themeColor="text1"/>
        </w:rPr>
        <w:t>Jemima Apedo Kallikrates (Mrs)</w:t>
      </w:r>
    </w:p>
    <w:p w:rsidR="004777B9" w:rsidRPr="00626E62" w:rsidRDefault="004777B9" w:rsidP="004777B9">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4777B9" w:rsidRPr="00626E62" w:rsidRDefault="004777B9" w:rsidP="004777B9">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4777B9" w:rsidRPr="00626E62" w:rsidRDefault="004777B9" w:rsidP="004777B9">
      <w:pPr>
        <w:spacing w:after="115" w:line="360" w:lineRule="auto"/>
        <w:ind w:left="720" w:firstLine="0"/>
        <w:jc w:val="left"/>
        <w:rPr>
          <w:color w:val="000000" w:themeColor="text1"/>
        </w:rPr>
      </w:pPr>
      <w:r w:rsidRPr="00626E62">
        <w:rPr>
          <w:color w:val="000000" w:themeColor="text1"/>
        </w:rPr>
        <w:t xml:space="preserve"> </w:t>
      </w:r>
    </w:p>
    <w:p w:rsidR="004777B9" w:rsidRPr="00626E62" w:rsidRDefault="004777B9" w:rsidP="004777B9">
      <w:pPr>
        <w:widowControl w:val="0"/>
        <w:autoSpaceDE w:val="0"/>
        <w:autoSpaceDN w:val="0"/>
        <w:spacing w:after="0" w:line="360" w:lineRule="auto"/>
        <w:ind w:left="25"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4777B9" w:rsidRDefault="004777B9" w:rsidP="004777B9">
      <w:pPr>
        <w:widowControl w:val="0"/>
        <w:autoSpaceDE w:val="0"/>
        <w:autoSpaceDN w:val="0"/>
        <w:spacing w:after="0" w:line="360" w:lineRule="auto"/>
        <w:ind w:left="0" w:firstLine="0"/>
        <w:jc w:val="left"/>
        <w:rPr>
          <w:color w:val="000000" w:themeColor="text1"/>
          <w:sz w:val="26"/>
          <w:szCs w:val="24"/>
        </w:rPr>
      </w:pPr>
    </w:p>
    <w:p w:rsidR="003A08B2" w:rsidRPr="00626E62" w:rsidRDefault="003A08B2" w:rsidP="004777B9">
      <w:pPr>
        <w:widowControl w:val="0"/>
        <w:autoSpaceDE w:val="0"/>
        <w:autoSpaceDN w:val="0"/>
        <w:spacing w:after="0" w:line="360" w:lineRule="auto"/>
        <w:ind w:left="0" w:firstLine="0"/>
        <w:jc w:val="left"/>
        <w:rPr>
          <w:color w:val="000000" w:themeColor="text1"/>
          <w:sz w:val="26"/>
          <w:szCs w:val="24"/>
        </w:rPr>
      </w:pPr>
    </w:p>
    <w:p w:rsidR="004777B9" w:rsidRPr="00626E62" w:rsidRDefault="004777B9" w:rsidP="004777B9">
      <w:pPr>
        <w:widowControl w:val="0"/>
        <w:autoSpaceDE w:val="0"/>
        <w:autoSpaceDN w:val="0"/>
        <w:spacing w:after="0" w:line="240" w:lineRule="auto"/>
        <w:ind w:left="0" w:firstLine="0"/>
        <w:jc w:val="left"/>
        <w:rPr>
          <w:color w:val="000000" w:themeColor="text1"/>
          <w:szCs w:val="24"/>
        </w:rPr>
      </w:pPr>
    </w:p>
    <w:p w:rsidR="004777B9" w:rsidRPr="00626E62" w:rsidRDefault="00DE18B9" w:rsidP="004777B9">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8F6CA6" w:rsidRPr="00626E62" w:rsidRDefault="00B86D84" w:rsidP="004777B9">
      <w:pPr>
        <w:spacing w:after="19" w:line="259" w:lineRule="auto"/>
        <w:jc w:val="left"/>
        <w:rPr>
          <w:color w:val="000000" w:themeColor="text1"/>
        </w:rPr>
      </w:pPr>
      <w:r>
        <w:rPr>
          <w:color w:val="000000" w:themeColor="text1"/>
        </w:rPr>
        <w:t>Chief</w:t>
      </w:r>
      <w:r w:rsidR="004777B9" w:rsidRPr="00626E62">
        <w:rPr>
          <w:color w:val="000000" w:themeColor="text1"/>
        </w:rPr>
        <w:t xml:space="preserve"> Director and Secretary to RCC</w:t>
      </w:r>
    </w:p>
    <w:p w:rsidR="008F6CA6" w:rsidRPr="00626E62" w:rsidRDefault="00013E57">
      <w:pPr>
        <w:spacing w:after="0" w:line="259" w:lineRule="auto"/>
        <w:ind w:left="0" w:firstLine="0"/>
        <w:jc w:val="left"/>
        <w:rPr>
          <w:color w:val="000000" w:themeColor="text1"/>
        </w:rPr>
      </w:pPr>
      <w:r w:rsidRPr="00626E62">
        <w:rPr>
          <w:color w:val="000000" w:themeColor="text1"/>
        </w:rPr>
        <w:br w:type="page"/>
      </w:r>
    </w:p>
    <w:p w:rsidR="00207B32" w:rsidRPr="00626E62" w:rsidRDefault="00207B32" w:rsidP="004777B9">
      <w:pPr>
        <w:pStyle w:val="Heading1"/>
        <w:spacing w:after="0" w:line="240" w:lineRule="auto"/>
        <w:ind w:left="98" w:right="95"/>
        <w:rPr>
          <w:color w:val="000000" w:themeColor="text1"/>
          <w:lang w:val="en-GB"/>
        </w:rPr>
      </w:pPr>
      <w:bookmarkStart w:id="56" w:name="_Toc205382291"/>
      <w:r w:rsidRPr="00626E62">
        <w:rPr>
          <w:color w:val="000000" w:themeColor="text1"/>
          <w:lang w:val="en-GB"/>
        </w:rPr>
        <w:lastRenderedPageBreak/>
        <w:t>SECTION TWENTY-</w:t>
      </w:r>
      <w:r w:rsidR="001D0632">
        <w:rPr>
          <w:color w:val="000000" w:themeColor="text1"/>
          <w:lang w:val="en-GB"/>
        </w:rPr>
        <w:t>FOUR (24)</w:t>
      </w:r>
      <w:bookmarkEnd w:id="56"/>
      <w:r w:rsidRPr="00626E62">
        <w:rPr>
          <w:color w:val="000000" w:themeColor="text1"/>
          <w:lang w:val="en-GB"/>
        </w:rPr>
        <w:t xml:space="preserve"> </w:t>
      </w:r>
    </w:p>
    <w:p w:rsidR="00207B32" w:rsidRPr="00626E62" w:rsidRDefault="00207B32" w:rsidP="004777B9">
      <w:pPr>
        <w:spacing w:after="0" w:line="240" w:lineRule="auto"/>
        <w:jc w:val="center"/>
      </w:pPr>
    </w:p>
    <w:p w:rsidR="008F6CA6" w:rsidRDefault="00013E57" w:rsidP="004777B9">
      <w:pPr>
        <w:pStyle w:val="Heading1"/>
        <w:spacing w:after="0" w:line="240" w:lineRule="auto"/>
        <w:ind w:left="98" w:right="95"/>
        <w:rPr>
          <w:color w:val="000000" w:themeColor="text1"/>
          <w:lang w:val="en-GB"/>
        </w:rPr>
      </w:pPr>
      <w:bookmarkStart w:id="57" w:name="_Toc205382292"/>
      <w:r w:rsidRPr="00626E62">
        <w:rPr>
          <w:color w:val="000000" w:themeColor="text1"/>
          <w:lang w:val="en-GB"/>
        </w:rPr>
        <w:t>Krowor Municipal Assembly (Billboards or</w:t>
      </w:r>
      <w:r w:rsidR="00331198" w:rsidRPr="00626E62">
        <w:rPr>
          <w:color w:val="000000" w:themeColor="text1"/>
          <w:lang w:val="en-GB"/>
        </w:rPr>
        <w:t xml:space="preserve"> Sign-Boards and Advertising) </w:t>
      </w:r>
      <w:r w:rsidRPr="00626E62">
        <w:rPr>
          <w:color w:val="000000" w:themeColor="text1"/>
          <w:lang w:val="en-GB"/>
        </w:rPr>
        <w:t>Bye</w:t>
      </w:r>
      <w:r w:rsidR="00331198" w:rsidRPr="00626E62">
        <w:rPr>
          <w:color w:val="000000" w:themeColor="text1"/>
          <w:lang w:val="en-GB"/>
        </w:rPr>
        <w:t>-</w:t>
      </w:r>
      <w:r w:rsidR="00F37395" w:rsidRPr="00626E62">
        <w:rPr>
          <w:color w:val="000000" w:themeColor="text1"/>
          <w:lang w:val="en-GB"/>
        </w:rPr>
        <w:t xml:space="preserve">Laws, </w:t>
      </w:r>
      <w:r w:rsidR="007205F3">
        <w:rPr>
          <w:color w:val="000000" w:themeColor="text1"/>
          <w:lang w:val="en-GB"/>
        </w:rPr>
        <w:t>2025</w:t>
      </w:r>
      <w:bookmarkEnd w:id="57"/>
      <w:r w:rsidRPr="00626E62">
        <w:rPr>
          <w:color w:val="000000" w:themeColor="text1"/>
          <w:lang w:val="en-GB"/>
        </w:rPr>
        <w:t xml:space="preserve"> </w:t>
      </w:r>
    </w:p>
    <w:p w:rsidR="004777B9" w:rsidRPr="004777B9" w:rsidRDefault="004777B9" w:rsidP="004777B9"/>
    <w:p w:rsidR="008F6CA6" w:rsidRPr="00626E62" w:rsidRDefault="00013E57" w:rsidP="004777B9">
      <w:pPr>
        <w:spacing w:after="0" w:line="360" w:lineRule="auto"/>
        <w:ind w:left="-5" w:right="7"/>
        <w:rPr>
          <w:color w:val="000000" w:themeColor="text1"/>
        </w:rPr>
      </w:pPr>
      <w:r w:rsidRPr="00626E62">
        <w:rPr>
          <w:color w:val="000000" w:themeColor="text1"/>
        </w:rPr>
        <w:t xml:space="preserve">In </w:t>
      </w:r>
      <w:r w:rsidR="0035399C" w:rsidRPr="00626E62">
        <w:rPr>
          <w:color w:val="000000" w:themeColor="text1"/>
        </w:rPr>
        <w:t xml:space="preserve">the </w:t>
      </w:r>
      <w:r w:rsidRPr="00626E62">
        <w:rPr>
          <w:color w:val="000000" w:themeColor="text1"/>
        </w:rPr>
        <w:t>exercise of the powers on the Krowor Municipal Assembly by section</w:t>
      </w:r>
      <w:r w:rsidR="00331198" w:rsidRPr="00626E62">
        <w:rPr>
          <w:color w:val="000000" w:themeColor="text1"/>
        </w:rPr>
        <w:t xml:space="preserve">s 104 and </w:t>
      </w:r>
      <w:r w:rsidRPr="00626E62">
        <w:rPr>
          <w:color w:val="000000" w:themeColor="text1"/>
        </w:rPr>
        <w:t>181 of the Local Governance Act,</w:t>
      </w:r>
      <w:r w:rsidR="0035399C" w:rsidRPr="00626E62">
        <w:rPr>
          <w:color w:val="000000" w:themeColor="text1"/>
        </w:rPr>
        <w:t xml:space="preserve"> 2016 (Act 936) </w:t>
      </w:r>
      <w:r w:rsidR="00331198" w:rsidRPr="00626E62">
        <w:rPr>
          <w:color w:val="000000" w:themeColor="text1"/>
        </w:rPr>
        <w:t>these</w:t>
      </w:r>
      <w:r w:rsidRPr="00626E62">
        <w:rPr>
          <w:color w:val="000000" w:themeColor="text1"/>
        </w:rPr>
        <w:t xml:space="preserve"> Bye-Law</w:t>
      </w:r>
      <w:r w:rsidR="00331198" w:rsidRPr="00626E62">
        <w:rPr>
          <w:color w:val="000000" w:themeColor="text1"/>
        </w:rPr>
        <w:t>s</w:t>
      </w:r>
      <w:r w:rsidR="0035399C" w:rsidRPr="00626E62">
        <w:rPr>
          <w:color w:val="000000" w:themeColor="text1"/>
        </w:rPr>
        <w:t xml:space="preserve"> are hereby made</w:t>
      </w:r>
      <w:r w:rsidRPr="00626E62">
        <w:rPr>
          <w:color w:val="000000" w:themeColor="text1"/>
        </w:rPr>
        <w:t xml:space="preserve">: </w:t>
      </w:r>
    </w:p>
    <w:p w:rsidR="00207B32" w:rsidRPr="00626E62" w:rsidRDefault="00207B32" w:rsidP="004777B9">
      <w:pPr>
        <w:spacing w:after="0" w:line="360" w:lineRule="auto"/>
        <w:ind w:left="-5"/>
        <w:jc w:val="left"/>
        <w:rPr>
          <w:b/>
          <w:color w:val="000000" w:themeColor="text1"/>
        </w:rPr>
      </w:pPr>
    </w:p>
    <w:p w:rsidR="008F6CA6" w:rsidRPr="00626E62" w:rsidRDefault="00013E57" w:rsidP="004777B9">
      <w:pPr>
        <w:spacing w:after="0" w:line="360" w:lineRule="auto"/>
        <w:ind w:left="-5"/>
        <w:jc w:val="left"/>
        <w:rPr>
          <w:color w:val="000000" w:themeColor="text1"/>
        </w:rPr>
      </w:pPr>
      <w:r w:rsidRPr="00626E62">
        <w:rPr>
          <w:b/>
          <w:color w:val="000000" w:themeColor="text1"/>
        </w:rPr>
        <w:t xml:space="preserve">Title </w:t>
      </w:r>
    </w:p>
    <w:p w:rsidR="00331198" w:rsidRPr="00626E62" w:rsidRDefault="007C7EE3" w:rsidP="004777B9">
      <w:pPr>
        <w:numPr>
          <w:ilvl w:val="0"/>
          <w:numId w:val="64"/>
        </w:numPr>
        <w:spacing w:after="0" w:line="360" w:lineRule="auto"/>
        <w:ind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(Billboards or Sign-boards </w:t>
      </w:r>
      <w:r w:rsidR="00F37395" w:rsidRPr="00626E62">
        <w:rPr>
          <w:color w:val="000000" w:themeColor="text1"/>
        </w:rPr>
        <w:t xml:space="preserve">and Advertising) Bye-Laws, </w:t>
      </w:r>
      <w:r w:rsidR="007205F3">
        <w:rPr>
          <w:color w:val="000000" w:themeColor="text1"/>
        </w:rPr>
        <w:t>2025</w:t>
      </w:r>
    </w:p>
    <w:p w:rsidR="00207B32" w:rsidRPr="00626E62" w:rsidRDefault="00207B32" w:rsidP="004777B9">
      <w:pPr>
        <w:spacing w:after="0" w:line="360" w:lineRule="auto"/>
        <w:ind w:left="0" w:right="7" w:firstLine="0"/>
        <w:rPr>
          <w:b/>
          <w:color w:val="000000" w:themeColor="text1"/>
        </w:rPr>
      </w:pPr>
    </w:p>
    <w:p w:rsidR="008F6CA6" w:rsidRPr="00626E62" w:rsidRDefault="00013E57" w:rsidP="004777B9">
      <w:pPr>
        <w:spacing w:after="0" w:line="360" w:lineRule="auto"/>
        <w:ind w:left="0" w:right="7" w:firstLine="0"/>
        <w:rPr>
          <w:color w:val="000000" w:themeColor="text1"/>
        </w:rPr>
      </w:pPr>
      <w:r w:rsidRPr="00626E62">
        <w:rPr>
          <w:b/>
          <w:color w:val="000000" w:themeColor="text1"/>
        </w:rPr>
        <w:t xml:space="preserve">License </w:t>
      </w:r>
    </w:p>
    <w:p w:rsidR="008F6CA6" w:rsidRPr="00626E62" w:rsidRDefault="00013E57" w:rsidP="004777B9">
      <w:pPr>
        <w:numPr>
          <w:ilvl w:val="0"/>
          <w:numId w:val="64"/>
        </w:numPr>
        <w:tabs>
          <w:tab w:val="left" w:pos="360"/>
        </w:tabs>
        <w:spacing w:after="0" w:line="360" w:lineRule="auto"/>
        <w:ind w:left="720" w:right="7" w:hanging="360"/>
        <w:rPr>
          <w:color w:val="000000" w:themeColor="text1"/>
        </w:rPr>
      </w:pPr>
      <w:r w:rsidRPr="00626E62">
        <w:rPr>
          <w:color w:val="000000" w:themeColor="text1"/>
        </w:rPr>
        <w:t xml:space="preserve">(a) A person shall not erect, site or hang a billboard or sign-board or paint a building or any open space for purposes of advertising within the area of authority of the Assembly unless the person first obtains a license from the KroMA for that purpose. </w:t>
      </w:r>
    </w:p>
    <w:p w:rsidR="008F6CA6" w:rsidRPr="00626E62" w:rsidRDefault="00013E57" w:rsidP="004777B9">
      <w:pPr>
        <w:numPr>
          <w:ilvl w:val="0"/>
          <w:numId w:val="65"/>
        </w:numPr>
        <w:spacing w:after="0" w:line="360" w:lineRule="auto"/>
        <w:ind w:right="7" w:hanging="357"/>
        <w:rPr>
          <w:color w:val="000000" w:themeColor="text1"/>
        </w:rPr>
      </w:pPr>
      <w:r w:rsidRPr="00626E62">
        <w:rPr>
          <w:color w:val="000000" w:themeColor="text1"/>
        </w:rPr>
        <w:t xml:space="preserve">The prospective applicant must first present an application to the KroMA spelling out the kind of billboard, signboard or the advert to be placed out. The application shall contain a sketch showing the sizes, heights and structural character of the advert. </w:t>
      </w:r>
    </w:p>
    <w:p w:rsidR="008F6CA6" w:rsidRPr="00626E62" w:rsidRDefault="00013E57" w:rsidP="004777B9">
      <w:pPr>
        <w:numPr>
          <w:ilvl w:val="0"/>
          <w:numId w:val="65"/>
        </w:numPr>
        <w:spacing w:after="0" w:line="360" w:lineRule="auto"/>
        <w:ind w:right="7" w:hanging="357"/>
        <w:rPr>
          <w:color w:val="000000" w:themeColor="text1"/>
        </w:rPr>
      </w:pPr>
      <w:r w:rsidRPr="00626E62">
        <w:rPr>
          <w:color w:val="000000" w:themeColor="text1"/>
        </w:rPr>
        <w:t xml:space="preserve">The KroMA shall vet the application by considering among others the location, size and its propriety before issuing a license for the advert after the payment of the appropriate fees fixed by a resolution of the KroMA   </w:t>
      </w:r>
    </w:p>
    <w:p w:rsidR="008F6CA6" w:rsidRPr="00626E62" w:rsidRDefault="00013E57" w:rsidP="004777B9">
      <w:pPr>
        <w:numPr>
          <w:ilvl w:val="0"/>
          <w:numId w:val="65"/>
        </w:numPr>
        <w:spacing w:after="0" w:line="360" w:lineRule="auto"/>
        <w:ind w:right="7" w:hanging="357"/>
        <w:rPr>
          <w:color w:val="000000" w:themeColor="text1"/>
        </w:rPr>
      </w:pPr>
      <w:r w:rsidRPr="00626E62">
        <w:rPr>
          <w:color w:val="000000" w:themeColor="text1"/>
        </w:rPr>
        <w:t>A license issued under this bye-law shall expire on the 31</w:t>
      </w:r>
      <w:r w:rsidRPr="00626E62">
        <w:rPr>
          <w:color w:val="000000" w:themeColor="text1"/>
          <w:vertAlign w:val="superscript"/>
        </w:rPr>
        <w:t>st</w:t>
      </w:r>
      <w:r w:rsidRPr="00626E62">
        <w:rPr>
          <w:color w:val="000000" w:themeColor="text1"/>
        </w:rPr>
        <w:t xml:space="preserve"> day of December of the year in which it was granted, but in the case of a banner or a sign-board for an occasion the license shall expire after the period specified. </w:t>
      </w:r>
    </w:p>
    <w:p w:rsidR="008F6CA6" w:rsidRPr="00626E62" w:rsidRDefault="00013E57" w:rsidP="004777B9">
      <w:pPr>
        <w:numPr>
          <w:ilvl w:val="0"/>
          <w:numId w:val="65"/>
        </w:numPr>
        <w:spacing w:after="0" w:line="360" w:lineRule="auto"/>
        <w:ind w:left="720" w:right="7" w:hanging="360"/>
        <w:rPr>
          <w:color w:val="000000" w:themeColor="text1"/>
        </w:rPr>
      </w:pPr>
      <w:r w:rsidRPr="00626E62">
        <w:rPr>
          <w:color w:val="000000" w:themeColor="text1"/>
        </w:rPr>
        <w:t xml:space="preserve">The KroMA shall grant the license upon the payment of the fees fixed by the resolution of the KroMA; </w:t>
      </w:r>
    </w:p>
    <w:p w:rsidR="008F6CA6" w:rsidRPr="00626E62" w:rsidRDefault="00013E57" w:rsidP="004777B9">
      <w:pPr>
        <w:numPr>
          <w:ilvl w:val="0"/>
          <w:numId w:val="65"/>
        </w:numPr>
        <w:spacing w:after="0" w:line="360" w:lineRule="auto"/>
        <w:ind w:right="7" w:hanging="357"/>
        <w:rPr>
          <w:color w:val="000000" w:themeColor="text1"/>
        </w:rPr>
      </w:pPr>
      <w:r w:rsidRPr="00626E62">
        <w:rPr>
          <w:color w:val="000000" w:themeColor="text1"/>
        </w:rPr>
        <w:t xml:space="preserve">The prospective applicant shall display the number allotted by the KroMA, failure of which the KroMA shall notify the owner to display the number within three days. If this is not done the advert shall be removed without any further notice to the person who placed it out and the cost of removal surcharge on the owner. </w:t>
      </w:r>
    </w:p>
    <w:p w:rsidR="00207B32" w:rsidRPr="00626E62" w:rsidRDefault="00207B32" w:rsidP="004777B9">
      <w:pPr>
        <w:spacing w:after="0" w:line="360" w:lineRule="auto"/>
        <w:ind w:left="-5"/>
        <w:jc w:val="left"/>
        <w:rPr>
          <w:b/>
          <w:color w:val="000000" w:themeColor="text1"/>
        </w:rPr>
      </w:pPr>
    </w:p>
    <w:p w:rsidR="008F6CA6" w:rsidRPr="00626E62" w:rsidRDefault="00013E57" w:rsidP="004777B9">
      <w:pPr>
        <w:spacing w:after="0" w:line="360" w:lineRule="auto"/>
        <w:ind w:left="-5"/>
        <w:jc w:val="left"/>
        <w:rPr>
          <w:color w:val="000000" w:themeColor="text1"/>
        </w:rPr>
      </w:pPr>
      <w:r w:rsidRPr="00626E62">
        <w:rPr>
          <w:b/>
          <w:color w:val="000000" w:themeColor="text1"/>
        </w:rPr>
        <w:t xml:space="preserve">Dilapidated billboards and sign-boards </w:t>
      </w:r>
    </w:p>
    <w:p w:rsidR="008F6CA6" w:rsidRPr="00626E62" w:rsidRDefault="00013E57" w:rsidP="004777B9">
      <w:pPr>
        <w:numPr>
          <w:ilvl w:val="0"/>
          <w:numId w:val="66"/>
        </w:numPr>
        <w:spacing w:after="0" w:line="360" w:lineRule="auto"/>
        <w:ind w:right="7" w:hanging="360"/>
        <w:rPr>
          <w:color w:val="000000" w:themeColor="text1"/>
        </w:rPr>
      </w:pPr>
      <w:r w:rsidRPr="00626E62">
        <w:rPr>
          <w:color w:val="000000" w:themeColor="text1"/>
        </w:rPr>
        <w:t xml:space="preserve">(a) Bill-boards, sign-boards or any advert that have become dilapidated or expired with time shall either be replaced or removed by the owners thereof. </w:t>
      </w:r>
    </w:p>
    <w:p w:rsidR="00331198" w:rsidRPr="00626E62" w:rsidRDefault="00013E57" w:rsidP="004777B9">
      <w:pPr>
        <w:numPr>
          <w:ilvl w:val="1"/>
          <w:numId w:val="66"/>
        </w:numPr>
        <w:spacing w:after="0" w:line="360" w:lineRule="auto"/>
        <w:ind w:right="7"/>
        <w:rPr>
          <w:color w:val="000000" w:themeColor="text1"/>
        </w:rPr>
      </w:pPr>
      <w:r w:rsidRPr="00626E62">
        <w:rPr>
          <w:color w:val="000000" w:themeColor="text1"/>
        </w:rPr>
        <w:lastRenderedPageBreak/>
        <w:t xml:space="preserve">Where the owners of dilapidated or expired bill, sign-boards or advert take no steps to either replace or remove, the same the KroMA  may on its own order its removal and thereafter impose a penalty on the defaulting owners. </w:t>
      </w:r>
    </w:p>
    <w:p w:rsidR="00207B32" w:rsidRPr="00626E62" w:rsidRDefault="00207B32" w:rsidP="004777B9">
      <w:pPr>
        <w:spacing w:after="0" w:line="360" w:lineRule="auto"/>
        <w:ind w:right="7"/>
        <w:rPr>
          <w:b/>
          <w:color w:val="000000" w:themeColor="text1"/>
        </w:rPr>
      </w:pPr>
    </w:p>
    <w:p w:rsidR="008F6CA6" w:rsidRPr="00626E62" w:rsidRDefault="00013E57" w:rsidP="004777B9">
      <w:pPr>
        <w:spacing w:after="0" w:line="360" w:lineRule="auto"/>
        <w:ind w:right="7"/>
        <w:rPr>
          <w:color w:val="000000" w:themeColor="text1"/>
        </w:rPr>
      </w:pPr>
      <w:r w:rsidRPr="00626E62">
        <w:rPr>
          <w:b/>
          <w:color w:val="000000" w:themeColor="text1"/>
        </w:rPr>
        <w:t xml:space="preserve">Designated Locations </w:t>
      </w:r>
    </w:p>
    <w:p w:rsidR="008F6CA6" w:rsidRPr="00626E62" w:rsidRDefault="00013E57" w:rsidP="004777B9">
      <w:pPr>
        <w:numPr>
          <w:ilvl w:val="0"/>
          <w:numId w:val="66"/>
        </w:numPr>
        <w:spacing w:after="0" w:line="360" w:lineRule="auto"/>
        <w:ind w:right="7" w:hanging="360"/>
        <w:rPr>
          <w:color w:val="000000" w:themeColor="text1"/>
        </w:rPr>
      </w:pPr>
      <w:r w:rsidRPr="00626E62">
        <w:rPr>
          <w:color w:val="000000" w:themeColor="text1"/>
        </w:rPr>
        <w:t xml:space="preserve">(a) The KroMA reserves the right to determine the specific location or area suitable for the erection of one or more reflector directional sign-boards. </w:t>
      </w:r>
    </w:p>
    <w:p w:rsidR="008F6CA6" w:rsidRPr="00626E62" w:rsidRDefault="00013E57" w:rsidP="004777B9">
      <w:pPr>
        <w:numPr>
          <w:ilvl w:val="1"/>
          <w:numId w:val="66"/>
        </w:numPr>
        <w:spacing w:after="0" w:line="360" w:lineRule="auto"/>
        <w:ind w:right="7"/>
        <w:rPr>
          <w:color w:val="000000" w:themeColor="text1"/>
        </w:rPr>
      </w:pPr>
      <w:r w:rsidRPr="00626E62">
        <w:rPr>
          <w:color w:val="000000" w:themeColor="text1"/>
        </w:rPr>
        <w:t xml:space="preserve">To avoid a cluster of directional sign-boards in an area the Assembly may make provision for one general directional sign-board to accommodate the lot. </w:t>
      </w:r>
    </w:p>
    <w:p w:rsidR="008F6CA6" w:rsidRPr="00626E62" w:rsidRDefault="00013E57" w:rsidP="004777B9">
      <w:pPr>
        <w:numPr>
          <w:ilvl w:val="1"/>
          <w:numId w:val="66"/>
        </w:numPr>
        <w:spacing w:after="0" w:line="360" w:lineRule="auto"/>
        <w:ind w:right="7"/>
        <w:rPr>
          <w:color w:val="000000" w:themeColor="text1"/>
        </w:rPr>
      </w:pPr>
      <w:r w:rsidRPr="00626E62">
        <w:rPr>
          <w:color w:val="000000" w:themeColor="text1"/>
        </w:rPr>
        <w:t>In such a situation the KroMA shall approve of a recognized individual or company with the requisite know-how after a public invitation to express interest to undertake the provision of the general reflector sign-board based upon a dimension approved by the Municipal Roads Department in conjunction with the relevant Department of the Assembly.</w:t>
      </w:r>
    </w:p>
    <w:p w:rsidR="008F6CA6" w:rsidRPr="00626E62" w:rsidRDefault="00013E57" w:rsidP="004777B9">
      <w:pPr>
        <w:numPr>
          <w:ilvl w:val="1"/>
          <w:numId w:val="66"/>
        </w:numPr>
        <w:spacing w:after="0" w:line="360" w:lineRule="auto"/>
        <w:ind w:right="7"/>
        <w:rPr>
          <w:color w:val="000000" w:themeColor="text1"/>
        </w:rPr>
      </w:pPr>
      <w:r w:rsidRPr="00626E62">
        <w:rPr>
          <w:color w:val="000000" w:themeColor="text1"/>
        </w:rPr>
        <w:t xml:space="preserve">A prospective advertiser shall not choose a site for the erection of a bill or sign-board unless it has been inspected and approved by the department of physical planning of the KroMA  </w:t>
      </w:r>
    </w:p>
    <w:p w:rsidR="008F6CA6" w:rsidRPr="00626E62" w:rsidRDefault="00013E57" w:rsidP="004777B9">
      <w:pPr>
        <w:numPr>
          <w:ilvl w:val="1"/>
          <w:numId w:val="66"/>
        </w:numPr>
        <w:spacing w:after="0" w:line="360" w:lineRule="auto"/>
        <w:ind w:right="7"/>
        <w:rPr>
          <w:color w:val="000000" w:themeColor="text1"/>
        </w:rPr>
      </w:pPr>
      <w:r w:rsidRPr="00626E62">
        <w:rPr>
          <w:color w:val="000000" w:themeColor="text1"/>
        </w:rPr>
        <w:t xml:space="preserve">The KroMA shall at a fee to be determined by the resolution of the Assembly provide spaces within the Municipality for posters. </w:t>
      </w:r>
    </w:p>
    <w:p w:rsidR="008F6CA6" w:rsidRPr="00626E62" w:rsidRDefault="00013E57" w:rsidP="004777B9">
      <w:pPr>
        <w:numPr>
          <w:ilvl w:val="1"/>
          <w:numId w:val="66"/>
        </w:numPr>
        <w:spacing w:after="0" w:line="360" w:lineRule="auto"/>
        <w:ind w:right="7"/>
        <w:rPr>
          <w:color w:val="000000" w:themeColor="text1"/>
        </w:rPr>
      </w:pPr>
      <w:r w:rsidRPr="00626E62">
        <w:rPr>
          <w:color w:val="000000" w:themeColor="text1"/>
        </w:rPr>
        <w:t xml:space="preserve">A poster pasted at an unauthorized location shall attract a spot fine of 70 penalty units and the owner of the poster made to remove same failure of which shall attract criminal prosecution. </w:t>
      </w:r>
    </w:p>
    <w:p w:rsidR="00C314CD" w:rsidRPr="00626E62" w:rsidRDefault="00C314CD" w:rsidP="004777B9">
      <w:pPr>
        <w:spacing w:after="0" w:line="360" w:lineRule="auto"/>
        <w:ind w:left="-5"/>
        <w:jc w:val="left"/>
        <w:rPr>
          <w:b/>
          <w:color w:val="000000" w:themeColor="text1"/>
        </w:rPr>
      </w:pPr>
    </w:p>
    <w:p w:rsidR="008F6CA6" w:rsidRPr="00626E62" w:rsidRDefault="00013E57" w:rsidP="004777B9">
      <w:pPr>
        <w:spacing w:after="0" w:line="360" w:lineRule="auto"/>
        <w:ind w:left="-5"/>
        <w:jc w:val="left"/>
        <w:rPr>
          <w:color w:val="000000" w:themeColor="text1"/>
        </w:rPr>
      </w:pPr>
      <w:r w:rsidRPr="00626E62">
        <w:rPr>
          <w:b/>
          <w:color w:val="000000" w:themeColor="text1"/>
        </w:rPr>
        <w:t xml:space="preserve">Erection of boards without authority </w:t>
      </w:r>
    </w:p>
    <w:p w:rsidR="008F6CA6" w:rsidRPr="00626E62" w:rsidRDefault="00013E57" w:rsidP="004777B9">
      <w:pPr>
        <w:numPr>
          <w:ilvl w:val="0"/>
          <w:numId w:val="66"/>
        </w:numPr>
        <w:spacing w:after="0" w:line="360" w:lineRule="auto"/>
        <w:ind w:right="7" w:hanging="360"/>
        <w:rPr>
          <w:color w:val="000000" w:themeColor="text1"/>
        </w:rPr>
      </w:pPr>
      <w:r w:rsidRPr="00626E62">
        <w:rPr>
          <w:color w:val="000000" w:themeColor="text1"/>
        </w:rPr>
        <w:t>Where a bill or sign-board is erected w</w:t>
      </w:r>
      <w:r w:rsidR="00331198" w:rsidRPr="00626E62">
        <w:rPr>
          <w:color w:val="000000" w:themeColor="text1"/>
        </w:rPr>
        <w:t>ithout a license from the KroMA</w:t>
      </w:r>
      <w:r w:rsidRPr="00626E62">
        <w:rPr>
          <w:color w:val="000000" w:themeColor="text1"/>
        </w:rPr>
        <w:t xml:space="preserve">, it shall levy the owner as follows- </w:t>
      </w:r>
    </w:p>
    <w:p w:rsidR="008F6CA6" w:rsidRPr="00626E62" w:rsidRDefault="00013E57" w:rsidP="004777B9">
      <w:pPr>
        <w:numPr>
          <w:ilvl w:val="2"/>
          <w:numId w:val="67"/>
        </w:numPr>
        <w:spacing w:after="0" w:line="360" w:lineRule="auto"/>
        <w:ind w:left="720" w:right="7" w:hanging="360"/>
        <w:rPr>
          <w:color w:val="000000" w:themeColor="text1"/>
        </w:rPr>
      </w:pPr>
      <w:r w:rsidRPr="00626E62">
        <w:rPr>
          <w:color w:val="000000" w:themeColor="text1"/>
        </w:rPr>
        <w:t xml:space="preserve">The payment of the approved fees and a penalty of 60% of the fees payable shall be imposed on the owner thereof if, in the opinion of the KroMA the bill or sign-board is suitably located. The owner of such a sign shall regularize his application to the KroMA within </w:t>
      </w:r>
      <w:r w:rsidRPr="00626E62">
        <w:rPr>
          <w:b/>
          <w:i/>
          <w:color w:val="000000" w:themeColor="text1"/>
        </w:rPr>
        <w:t>seven days (7)</w:t>
      </w:r>
      <w:r w:rsidRPr="00626E62">
        <w:rPr>
          <w:color w:val="000000" w:themeColor="text1"/>
        </w:rPr>
        <w:t xml:space="preserve"> of the owner being notified in writing.  </w:t>
      </w:r>
    </w:p>
    <w:p w:rsidR="008F6CA6" w:rsidRPr="00626E62" w:rsidRDefault="00013E57" w:rsidP="004777B9">
      <w:pPr>
        <w:numPr>
          <w:ilvl w:val="2"/>
          <w:numId w:val="67"/>
        </w:numPr>
        <w:spacing w:after="0" w:line="360" w:lineRule="auto"/>
        <w:ind w:left="720" w:right="7" w:hanging="360"/>
        <w:rPr>
          <w:color w:val="000000" w:themeColor="text1"/>
        </w:rPr>
      </w:pPr>
      <w:r w:rsidRPr="00626E62">
        <w:rPr>
          <w:color w:val="000000" w:themeColor="text1"/>
        </w:rPr>
        <w:t xml:space="preserve">The bill or sign-board shall be removed without notice if in the opinion of the KroMA it is wrongly located and surcharge the owner with the cost. </w:t>
      </w:r>
    </w:p>
    <w:p w:rsidR="008F6CA6" w:rsidRPr="00626E62" w:rsidRDefault="00013E57" w:rsidP="004777B9">
      <w:pPr>
        <w:numPr>
          <w:ilvl w:val="2"/>
          <w:numId w:val="67"/>
        </w:numPr>
        <w:spacing w:after="0" w:line="360" w:lineRule="auto"/>
        <w:ind w:left="720" w:right="7" w:hanging="360"/>
        <w:rPr>
          <w:color w:val="000000" w:themeColor="text1"/>
        </w:rPr>
      </w:pPr>
      <w:r w:rsidRPr="00626E62">
        <w:rPr>
          <w:color w:val="000000" w:themeColor="text1"/>
        </w:rPr>
        <w:t xml:space="preserve">For the purpose of this Bye-law, a house or any open space painted with any product shall constitute an advertisement and the provisions of this Bye-law shall apply to same. </w:t>
      </w:r>
    </w:p>
    <w:p w:rsidR="00C314CD" w:rsidRPr="00626E62" w:rsidRDefault="00C314CD" w:rsidP="004777B9">
      <w:pPr>
        <w:spacing w:after="0" w:line="360" w:lineRule="auto"/>
        <w:ind w:left="-5"/>
        <w:jc w:val="left"/>
        <w:rPr>
          <w:b/>
          <w:color w:val="000000" w:themeColor="text1"/>
        </w:rPr>
      </w:pPr>
    </w:p>
    <w:p w:rsidR="008F6CA6" w:rsidRPr="00626E62" w:rsidRDefault="00013E57" w:rsidP="004777B9">
      <w:pPr>
        <w:spacing w:after="0" w:line="360" w:lineRule="auto"/>
        <w:ind w:left="-5"/>
        <w:jc w:val="left"/>
        <w:rPr>
          <w:color w:val="000000" w:themeColor="text1"/>
        </w:rPr>
      </w:pPr>
      <w:r w:rsidRPr="00626E62">
        <w:rPr>
          <w:b/>
          <w:color w:val="000000" w:themeColor="text1"/>
        </w:rPr>
        <w:lastRenderedPageBreak/>
        <w:t xml:space="preserve">Offences and Penalty </w:t>
      </w:r>
    </w:p>
    <w:p w:rsidR="00331198" w:rsidRPr="00626E62" w:rsidRDefault="00013E57" w:rsidP="004777B9">
      <w:pPr>
        <w:numPr>
          <w:ilvl w:val="0"/>
          <w:numId w:val="66"/>
        </w:numPr>
        <w:spacing w:after="0" w:line="360" w:lineRule="auto"/>
        <w:ind w:right="7" w:hanging="360"/>
        <w:rPr>
          <w:color w:val="000000" w:themeColor="text1"/>
        </w:rPr>
      </w:pPr>
      <w:r w:rsidRPr="00626E62">
        <w:rPr>
          <w:color w:val="000000" w:themeColor="text1"/>
        </w:rPr>
        <w:t xml:space="preserve">Any person who contravenes any provision of these Bye-laws commits an offence and shall on conviction by a court be liable to a fine of not less than one hundred penalty units and not more than two hundred and fifty penalty units or to a term of imprisonment not less than 6 months and not more than twelve months. </w:t>
      </w:r>
    </w:p>
    <w:p w:rsidR="00C314CD" w:rsidRPr="00626E62" w:rsidRDefault="00C314CD" w:rsidP="004777B9">
      <w:pPr>
        <w:spacing w:after="0" w:line="360" w:lineRule="auto"/>
        <w:ind w:left="0" w:right="7" w:firstLine="0"/>
        <w:rPr>
          <w:b/>
          <w:color w:val="000000" w:themeColor="text1"/>
        </w:rPr>
      </w:pPr>
    </w:p>
    <w:p w:rsidR="008F6CA6" w:rsidRPr="00626E62" w:rsidRDefault="00013E57" w:rsidP="004777B9">
      <w:pPr>
        <w:spacing w:after="0" w:line="360" w:lineRule="auto"/>
        <w:ind w:left="0" w:right="7" w:firstLine="0"/>
        <w:rPr>
          <w:color w:val="000000" w:themeColor="text1"/>
        </w:rPr>
      </w:pPr>
      <w:r w:rsidRPr="00626E62">
        <w:rPr>
          <w:b/>
          <w:color w:val="000000" w:themeColor="text1"/>
        </w:rPr>
        <w:t xml:space="preserve">Prohibition </w:t>
      </w:r>
    </w:p>
    <w:p w:rsidR="008F6CA6" w:rsidRPr="00626E62" w:rsidRDefault="00013E57" w:rsidP="004777B9">
      <w:pPr>
        <w:numPr>
          <w:ilvl w:val="0"/>
          <w:numId w:val="66"/>
        </w:numPr>
        <w:spacing w:after="0" w:line="360" w:lineRule="auto"/>
        <w:ind w:right="7" w:hanging="360"/>
        <w:rPr>
          <w:color w:val="000000" w:themeColor="text1"/>
        </w:rPr>
      </w:pPr>
      <w:r w:rsidRPr="00626E62">
        <w:rPr>
          <w:color w:val="000000" w:themeColor="text1"/>
        </w:rPr>
        <w:t xml:space="preserve">An advert shall not be erected on any electricity pole. An advert placed there shall be removed and the owner surcharged with the cost of removing the advert. </w:t>
      </w:r>
    </w:p>
    <w:p w:rsidR="008F6CA6" w:rsidRPr="00626E62" w:rsidRDefault="00013E57" w:rsidP="004777B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4777B9">
      <w:pPr>
        <w:spacing w:after="0" w:line="360" w:lineRule="auto"/>
        <w:ind w:left="-5"/>
        <w:jc w:val="left"/>
        <w:rPr>
          <w:color w:val="000000" w:themeColor="text1"/>
        </w:rPr>
      </w:pPr>
      <w:r w:rsidRPr="00626E62">
        <w:rPr>
          <w:b/>
          <w:color w:val="000000" w:themeColor="text1"/>
        </w:rPr>
        <w:t xml:space="preserve">Enforcement and Monitoring </w:t>
      </w:r>
    </w:p>
    <w:p w:rsidR="008F6CA6" w:rsidRPr="00626E62" w:rsidRDefault="00013E57" w:rsidP="004777B9">
      <w:pPr>
        <w:numPr>
          <w:ilvl w:val="0"/>
          <w:numId w:val="66"/>
        </w:numPr>
        <w:spacing w:after="0" w:line="360" w:lineRule="auto"/>
        <w:ind w:right="7" w:hanging="360"/>
        <w:rPr>
          <w:color w:val="000000" w:themeColor="text1"/>
        </w:rPr>
      </w:pPr>
      <w:r w:rsidRPr="00626E62">
        <w:rPr>
          <w:color w:val="000000" w:themeColor="text1"/>
        </w:rPr>
        <w:t xml:space="preserve">(a) The department of physical planning and the Municipal guards shall ensure the compliance and enforcement of the provisions of this Bye-law. </w:t>
      </w:r>
    </w:p>
    <w:p w:rsidR="008F6CA6" w:rsidRPr="00626E62" w:rsidRDefault="00013E57" w:rsidP="004777B9">
      <w:pPr>
        <w:numPr>
          <w:ilvl w:val="1"/>
          <w:numId w:val="66"/>
        </w:numPr>
        <w:spacing w:after="0" w:line="360" w:lineRule="auto"/>
        <w:ind w:right="7"/>
        <w:rPr>
          <w:color w:val="000000" w:themeColor="text1"/>
        </w:rPr>
      </w:pPr>
      <w:r w:rsidRPr="00626E62">
        <w:rPr>
          <w:color w:val="000000" w:themeColor="text1"/>
        </w:rPr>
        <w:t xml:space="preserve">For purposes of Bye-law 6(a), the enforcement team has power to remove any signboard or billboard wrongly located. </w:t>
      </w:r>
    </w:p>
    <w:p w:rsidR="008F6CA6" w:rsidRPr="00626E62" w:rsidRDefault="00013E57" w:rsidP="004777B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4777B9">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4777B9">
      <w:pPr>
        <w:numPr>
          <w:ilvl w:val="0"/>
          <w:numId w:val="66"/>
        </w:numPr>
        <w:spacing w:after="0" w:line="360" w:lineRule="auto"/>
        <w:ind w:right="7" w:hanging="360"/>
        <w:rPr>
          <w:color w:val="000000" w:themeColor="text1"/>
        </w:rPr>
      </w:pPr>
      <w:r w:rsidRPr="00626E62">
        <w:rPr>
          <w:color w:val="000000" w:themeColor="text1"/>
        </w:rPr>
        <w:t xml:space="preserve">Within the meaning of these Bye-laws “a bill, sign-board” or ‘an advert’ includes a banner or placard made from cloth, wood or metal for occasions like funeral, procession, religious or secular activity or a house or store or an open space painted for promoting a product and includes a poster; and a “bill or sign-board” is dilapidated if the message contained thereon has expired or has become obliterated or it has fallen into a state of disrepair with parts falling into pieces, KroMA  means Krowor Municipal Assembly. </w:t>
      </w:r>
    </w:p>
    <w:p w:rsidR="00C314CD" w:rsidRPr="00626E62" w:rsidRDefault="00C314CD" w:rsidP="004777B9">
      <w:pPr>
        <w:spacing w:after="0" w:line="360" w:lineRule="auto"/>
        <w:ind w:left="-5"/>
        <w:jc w:val="left"/>
        <w:rPr>
          <w:b/>
          <w:color w:val="000000" w:themeColor="text1"/>
        </w:rPr>
      </w:pPr>
    </w:p>
    <w:p w:rsidR="008F6CA6" w:rsidRPr="00626E62" w:rsidRDefault="00013E57" w:rsidP="004777B9">
      <w:pPr>
        <w:spacing w:after="0" w:line="360" w:lineRule="auto"/>
        <w:ind w:left="-5"/>
        <w:jc w:val="left"/>
        <w:rPr>
          <w:color w:val="000000" w:themeColor="text1"/>
        </w:rPr>
      </w:pPr>
      <w:r w:rsidRPr="00626E62">
        <w:rPr>
          <w:b/>
          <w:color w:val="000000" w:themeColor="text1"/>
        </w:rPr>
        <w:t xml:space="preserve">Application </w:t>
      </w:r>
    </w:p>
    <w:p w:rsidR="008F6CA6" w:rsidRPr="004777B9" w:rsidRDefault="00013E57" w:rsidP="004777B9">
      <w:pPr>
        <w:numPr>
          <w:ilvl w:val="0"/>
          <w:numId w:val="66"/>
        </w:numPr>
        <w:spacing w:after="0" w:line="360" w:lineRule="auto"/>
        <w:ind w:right="7" w:hanging="360"/>
        <w:rPr>
          <w:color w:val="000000" w:themeColor="text1"/>
        </w:rPr>
      </w:pPr>
      <w:r w:rsidRPr="00626E62">
        <w:rPr>
          <w:color w:val="000000" w:themeColor="text1"/>
        </w:rPr>
        <w:t xml:space="preserve">These Bye-laws shall apply within the area of authority of the KroMA. </w:t>
      </w:r>
    </w:p>
    <w:p w:rsidR="00C314CD" w:rsidRPr="00626E62" w:rsidRDefault="00C314CD" w:rsidP="004777B9">
      <w:pPr>
        <w:spacing w:after="0" w:line="360" w:lineRule="auto"/>
        <w:ind w:left="0" w:firstLine="0"/>
        <w:jc w:val="left"/>
        <w:rPr>
          <w:color w:val="000000" w:themeColor="text1"/>
        </w:rPr>
      </w:pPr>
    </w:p>
    <w:p w:rsidR="008F6CA6" w:rsidRPr="00626E62" w:rsidRDefault="00013E57" w:rsidP="004777B9">
      <w:pPr>
        <w:spacing w:after="0" w:line="360" w:lineRule="auto"/>
        <w:ind w:left="-5"/>
        <w:jc w:val="left"/>
        <w:rPr>
          <w:color w:val="000000" w:themeColor="text1"/>
        </w:rPr>
      </w:pPr>
      <w:r w:rsidRPr="00626E62">
        <w:rPr>
          <w:b/>
          <w:color w:val="000000" w:themeColor="text1"/>
        </w:rPr>
        <w:t xml:space="preserve">Revocation </w:t>
      </w:r>
    </w:p>
    <w:p w:rsidR="008F6CA6" w:rsidRPr="00626E62" w:rsidRDefault="00013E57" w:rsidP="004777B9">
      <w:pPr>
        <w:spacing w:after="0" w:line="360" w:lineRule="auto"/>
        <w:ind w:left="-5" w:right="7"/>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013E57" w:rsidP="004777B9">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pPr>
        <w:spacing w:after="24" w:line="259" w:lineRule="auto"/>
        <w:ind w:left="360" w:firstLine="0"/>
        <w:jc w:val="left"/>
        <w:rPr>
          <w:color w:val="000000" w:themeColor="text1"/>
        </w:rPr>
      </w:pPr>
      <w:r w:rsidRPr="00626E62">
        <w:rPr>
          <w:color w:val="000000" w:themeColor="text1"/>
        </w:rPr>
        <w:t xml:space="preserve"> </w:t>
      </w:r>
    </w:p>
    <w:p w:rsidR="00E6267E" w:rsidRDefault="00E6267E">
      <w:pPr>
        <w:spacing w:after="24" w:line="259" w:lineRule="auto"/>
        <w:ind w:left="360" w:firstLine="0"/>
        <w:jc w:val="left"/>
        <w:rPr>
          <w:color w:val="000000" w:themeColor="text1"/>
        </w:rPr>
      </w:pPr>
    </w:p>
    <w:p w:rsidR="009A567F" w:rsidRDefault="009A567F">
      <w:pPr>
        <w:spacing w:after="24" w:line="259" w:lineRule="auto"/>
        <w:ind w:left="360" w:firstLine="0"/>
        <w:jc w:val="left"/>
        <w:rPr>
          <w:color w:val="000000" w:themeColor="text1"/>
        </w:rPr>
      </w:pPr>
    </w:p>
    <w:p w:rsidR="009A567F" w:rsidRDefault="009A567F">
      <w:pPr>
        <w:spacing w:after="24" w:line="259" w:lineRule="auto"/>
        <w:ind w:left="360" w:firstLine="0"/>
        <w:jc w:val="left"/>
        <w:rPr>
          <w:color w:val="000000" w:themeColor="text1"/>
        </w:rPr>
      </w:pPr>
    </w:p>
    <w:p w:rsidR="009A567F" w:rsidRDefault="009A567F">
      <w:pPr>
        <w:spacing w:after="24" w:line="259" w:lineRule="auto"/>
        <w:ind w:left="360" w:firstLine="0"/>
        <w:jc w:val="left"/>
        <w:rPr>
          <w:color w:val="000000" w:themeColor="text1"/>
        </w:rPr>
      </w:pPr>
    </w:p>
    <w:p w:rsidR="009A567F" w:rsidRDefault="009A567F">
      <w:pPr>
        <w:spacing w:after="24" w:line="259" w:lineRule="auto"/>
        <w:ind w:left="360" w:firstLine="0"/>
        <w:jc w:val="left"/>
        <w:rPr>
          <w:color w:val="000000" w:themeColor="text1"/>
        </w:rPr>
      </w:pPr>
    </w:p>
    <w:p w:rsidR="009A567F" w:rsidRDefault="009A567F">
      <w:pPr>
        <w:spacing w:after="24" w:line="259" w:lineRule="auto"/>
        <w:ind w:left="360" w:firstLine="0"/>
        <w:jc w:val="left"/>
        <w:rPr>
          <w:color w:val="000000" w:themeColor="text1"/>
        </w:rPr>
      </w:pPr>
    </w:p>
    <w:p w:rsidR="009A567F" w:rsidRPr="00626E62" w:rsidRDefault="009A567F">
      <w:pPr>
        <w:spacing w:after="24" w:line="259" w:lineRule="auto"/>
        <w:ind w:left="360" w:firstLine="0"/>
        <w:jc w:val="left"/>
        <w:rPr>
          <w:color w:val="000000" w:themeColor="text1"/>
        </w:rPr>
      </w:pPr>
    </w:p>
    <w:p w:rsidR="008F6CA6" w:rsidRPr="00626E62" w:rsidRDefault="00013E57">
      <w:pPr>
        <w:spacing w:after="26" w:line="259" w:lineRule="auto"/>
        <w:ind w:left="0" w:firstLine="0"/>
        <w:jc w:val="left"/>
        <w:rPr>
          <w:color w:val="000000" w:themeColor="text1"/>
        </w:rPr>
      </w:pPr>
      <w:r w:rsidRPr="00626E62">
        <w:rPr>
          <w:b/>
          <w:color w:val="000000" w:themeColor="text1"/>
        </w:rPr>
        <w:t xml:space="preserve"> </w:t>
      </w:r>
    </w:p>
    <w:p w:rsidR="008F6CA6" w:rsidRPr="00626E62" w:rsidRDefault="00013E57">
      <w:pPr>
        <w:ind w:left="-5" w:right="7"/>
        <w:rPr>
          <w:color w:val="000000" w:themeColor="text1"/>
        </w:rPr>
      </w:pPr>
      <w:r w:rsidRPr="00626E62">
        <w:rPr>
          <w:color w:val="000000" w:themeColor="text1"/>
        </w:rPr>
        <w:t>Made at a meeting of the Krowor Municipal A</w:t>
      </w:r>
      <w:r w:rsidR="00E6267E" w:rsidRPr="00626E62">
        <w:rPr>
          <w:color w:val="000000" w:themeColor="text1"/>
        </w:rPr>
        <w:t xml:space="preserve">ssembly held on the </w:t>
      </w:r>
      <w:r w:rsidR="009B4F02">
        <w:rPr>
          <w:color w:val="000000" w:themeColor="text1"/>
        </w:rPr>
        <w:t>Thursday, 31st July</w:t>
      </w:r>
      <w:r w:rsidR="00E6267E"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0" w:firstLine="0"/>
        <w:jc w:val="left"/>
        <w:rPr>
          <w:color w:val="000000" w:themeColor="text1"/>
        </w:rPr>
      </w:pPr>
      <w:r w:rsidRPr="00626E62">
        <w:rPr>
          <w:color w:val="000000" w:themeColor="text1"/>
        </w:rPr>
        <w:t xml:space="preserve"> </w:t>
      </w:r>
    </w:p>
    <w:p w:rsidR="008F6CA6" w:rsidRPr="00626E62" w:rsidRDefault="00013E57" w:rsidP="00C314CD">
      <w:pPr>
        <w:spacing w:after="19" w:line="259" w:lineRule="auto"/>
        <w:ind w:left="0" w:firstLine="0"/>
        <w:jc w:val="left"/>
        <w:rPr>
          <w:color w:val="000000" w:themeColor="text1"/>
        </w:rPr>
      </w:pPr>
      <w:r w:rsidRPr="00626E62">
        <w:rPr>
          <w:color w:val="000000" w:themeColor="text1"/>
        </w:rPr>
        <w:t xml:space="preserve"> </w:t>
      </w:r>
    </w:p>
    <w:p w:rsidR="004777B9" w:rsidRPr="00626E62" w:rsidRDefault="004777B9" w:rsidP="004777B9">
      <w:pPr>
        <w:spacing w:after="104" w:line="276" w:lineRule="auto"/>
        <w:ind w:right="7"/>
        <w:rPr>
          <w:color w:val="000000" w:themeColor="text1"/>
        </w:rPr>
      </w:pPr>
      <w:r w:rsidRPr="00626E62">
        <w:rPr>
          <w:color w:val="000000" w:themeColor="text1"/>
        </w:rPr>
        <w:t xml:space="preserve">                                                                                 </w:t>
      </w:r>
    </w:p>
    <w:p w:rsidR="004777B9" w:rsidRPr="00626E62" w:rsidRDefault="000C2C21" w:rsidP="004777B9">
      <w:pPr>
        <w:spacing w:after="104" w:line="276" w:lineRule="auto"/>
        <w:ind w:right="7"/>
        <w:rPr>
          <w:color w:val="000000" w:themeColor="text1"/>
        </w:rPr>
      </w:pPr>
      <w:r>
        <w:rPr>
          <w:color w:val="000000" w:themeColor="text1"/>
        </w:rPr>
        <w:t>Robert Oko Odiko (Hon)</w:t>
      </w:r>
      <w:r w:rsidR="004777B9" w:rsidRPr="00626E62">
        <w:rPr>
          <w:color w:val="000000" w:themeColor="text1"/>
        </w:rPr>
        <w:t xml:space="preserve">                                            </w:t>
      </w:r>
      <w:r w:rsidR="00726FCF">
        <w:rPr>
          <w:color w:val="000000" w:themeColor="text1"/>
        </w:rPr>
        <w:t>Jemima Apedo Kallikrates (Mrs)</w:t>
      </w:r>
    </w:p>
    <w:p w:rsidR="004777B9" w:rsidRPr="00626E62" w:rsidRDefault="004777B9" w:rsidP="004777B9">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4777B9" w:rsidRPr="00626E62" w:rsidRDefault="004777B9" w:rsidP="004777B9">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4777B9" w:rsidRPr="00626E62" w:rsidRDefault="004777B9" w:rsidP="004777B9">
      <w:pPr>
        <w:spacing w:after="115" w:line="360" w:lineRule="auto"/>
        <w:ind w:left="720" w:firstLine="0"/>
        <w:jc w:val="left"/>
        <w:rPr>
          <w:color w:val="000000" w:themeColor="text1"/>
        </w:rPr>
      </w:pPr>
      <w:r w:rsidRPr="00626E62">
        <w:rPr>
          <w:color w:val="000000" w:themeColor="text1"/>
        </w:rPr>
        <w:t xml:space="preserve"> </w:t>
      </w:r>
    </w:p>
    <w:p w:rsidR="004777B9" w:rsidRPr="00626E62" w:rsidRDefault="004777B9" w:rsidP="004777B9">
      <w:pPr>
        <w:widowControl w:val="0"/>
        <w:autoSpaceDE w:val="0"/>
        <w:autoSpaceDN w:val="0"/>
        <w:spacing w:after="0" w:line="360" w:lineRule="auto"/>
        <w:ind w:left="25"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4777B9" w:rsidRPr="00626E62" w:rsidRDefault="004777B9" w:rsidP="004777B9">
      <w:pPr>
        <w:widowControl w:val="0"/>
        <w:autoSpaceDE w:val="0"/>
        <w:autoSpaceDN w:val="0"/>
        <w:spacing w:after="0" w:line="360" w:lineRule="auto"/>
        <w:ind w:left="0" w:firstLine="0"/>
        <w:jc w:val="left"/>
        <w:rPr>
          <w:color w:val="000000" w:themeColor="text1"/>
          <w:sz w:val="26"/>
          <w:szCs w:val="24"/>
        </w:rPr>
      </w:pPr>
    </w:p>
    <w:p w:rsidR="004777B9" w:rsidRPr="00626E62" w:rsidRDefault="004777B9" w:rsidP="004777B9">
      <w:pPr>
        <w:widowControl w:val="0"/>
        <w:autoSpaceDE w:val="0"/>
        <w:autoSpaceDN w:val="0"/>
        <w:spacing w:after="0" w:line="240" w:lineRule="auto"/>
        <w:ind w:left="0" w:firstLine="0"/>
        <w:jc w:val="left"/>
        <w:rPr>
          <w:color w:val="000000" w:themeColor="text1"/>
          <w:szCs w:val="24"/>
        </w:rPr>
      </w:pPr>
    </w:p>
    <w:p w:rsidR="004777B9" w:rsidRPr="00626E62" w:rsidRDefault="00DE18B9" w:rsidP="004777B9">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4777B9" w:rsidRPr="00626E62" w:rsidRDefault="00B86D84" w:rsidP="004777B9">
      <w:pPr>
        <w:spacing w:after="19" w:line="259" w:lineRule="auto"/>
        <w:jc w:val="left"/>
        <w:rPr>
          <w:color w:val="000000" w:themeColor="text1"/>
        </w:rPr>
      </w:pPr>
      <w:r>
        <w:rPr>
          <w:color w:val="000000" w:themeColor="text1"/>
        </w:rPr>
        <w:t>Chief</w:t>
      </w:r>
      <w:r w:rsidR="004777B9" w:rsidRPr="00626E62">
        <w:rPr>
          <w:color w:val="000000" w:themeColor="text1"/>
        </w:rPr>
        <w:t xml:space="preserve"> Director and Secretary to RCC</w:t>
      </w:r>
    </w:p>
    <w:p w:rsidR="008F6CA6" w:rsidRPr="00626E62" w:rsidRDefault="008F6CA6" w:rsidP="00331198">
      <w:pPr>
        <w:spacing w:after="16" w:line="259" w:lineRule="auto"/>
        <w:ind w:left="0" w:firstLine="0"/>
        <w:jc w:val="left"/>
        <w:rPr>
          <w:color w:val="000000" w:themeColor="text1"/>
        </w:rPr>
      </w:pPr>
    </w:p>
    <w:p w:rsidR="00C314CD" w:rsidRPr="00626E62" w:rsidRDefault="00C314CD">
      <w:pPr>
        <w:spacing w:after="160" w:line="259" w:lineRule="auto"/>
        <w:ind w:left="0" w:firstLine="0"/>
        <w:jc w:val="left"/>
        <w:rPr>
          <w:color w:val="000000" w:themeColor="text1"/>
        </w:rPr>
      </w:pPr>
      <w:r w:rsidRPr="00626E62">
        <w:rPr>
          <w:color w:val="000000" w:themeColor="text1"/>
        </w:rPr>
        <w:br w:type="page"/>
      </w:r>
    </w:p>
    <w:p w:rsidR="00C314CD" w:rsidRPr="00626E62" w:rsidRDefault="00C314CD" w:rsidP="004777B9">
      <w:pPr>
        <w:pStyle w:val="Heading1"/>
        <w:spacing w:after="0" w:line="240" w:lineRule="auto"/>
        <w:ind w:left="98" w:right="96"/>
        <w:rPr>
          <w:color w:val="000000" w:themeColor="text1"/>
          <w:lang w:val="en-GB"/>
        </w:rPr>
      </w:pPr>
      <w:bookmarkStart w:id="58" w:name="_Toc205382293"/>
      <w:r w:rsidRPr="00626E62">
        <w:rPr>
          <w:color w:val="000000" w:themeColor="text1"/>
          <w:lang w:val="en-GB"/>
        </w:rPr>
        <w:lastRenderedPageBreak/>
        <w:t>SECTION TWENTY-</w:t>
      </w:r>
      <w:r w:rsidR="00F226D3">
        <w:rPr>
          <w:color w:val="000000" w:themeColor="text1"/>
          <w:lang w:val="en-GB"/>
        </w:rPr>
        <w:t>FIVE (25)</w:t>
      </w:r>
      <w:bookmarkEnd w:id="58"/>
      <w:r w:rsidRPr="00626E62">
        <w:rPr>
          <w:color w:val="000000" w:themeColor="text1"/>
          <w:lang w:val="en-GB"/>
        </w:rPr>
        <w:t xml:space="preserve"> </w:t>
      </w:r>
    </w:p>
    <w:p w:rsidR="00C314CD" w:rsidRPr="00626E62" w:rsidRDefault="00C314CD" w:rsidP="004777B9">
      <w:pPr>
        <w:spacing w:after="0" w:line="240" w:lineRule="auto"/>
      </w:pPr>
    </w:p>
    <w:p w:rsidR="008F6CA6" w:rsidRDefault="00013E57" w:rsidP="004777B9">
      <w:pPr>
        <w:pStyle w:val="Heading1"/>
        <w:spacing w:after="0" w:line="240" w:lineRule="auto"/>
        <w:ind w:left="98" w:right="96"/>
        <w:rPr>
          <w:color w:val="000000" w:themeColor="text1"/>
          <w:lang w:val="en-GB"/>
        </w:rPr>
      </w:pPr>
      <w:bookmarkStart w:id="59" w:name="_Toc205382294"/>
      <w:r w:rsidRPr="00626E62">
        <w:rPr>
          <w:color w:val="000000" w:themeColor="text1"/>
          <w:lang w:val="en-GB"/>
        </w:rPr>
        <w:t>Krowor Municipal Assembly (Control of Commercial Entertainment Centr</w:t>
      </w:r>
      <w:r w:rsidR="00F37395" w:rsidRPr="00626E62">
        <w:rPr>
          <w:color w:val="000000" w:themeColor="text1"/>
          <w:lang w:val="en-GB"/>
        </w:rPr>
        <w:t xml:space="preserve">es for Children) Bye-Laws, </w:t>
      </w:r>
      <w:r w:rsidR="007205F3">
        <w:rPr>
          <w:color w:val="000000" w:themeColor="text1"/>
          <w:lang w:val="en-GB"/>
        </w:rPr>
        <w:t>2025</w:t>
      </w:r>
      <w:bookmarkEnd w:id="59"/>
    </w:p>
    <w:p w:rsidR="004777B9" w:rsidRPr="004777B9" w:rsidRDefault="004777B9" w:rsidP="004777B9"/>
    <w:p w:rsidR="0035399C" w:rsidRPr="00626E62" w:rsidRDefault="0035399C" w:rsidP="00C314CD">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C314CD">
      <w:pPr>
        <w:spacing w:after="0" w:line="360" w:lineRule="auto"/>
        <w:ind w:left="0" w:firstLine="0"/>
        <w:jc w:val="left"/>
        <w:rPr>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Title </w:t>
      </w:r>
    </w:p>
    <w:p w:rsidR="008F6CA6" w:rsidRPr="00626E62" w:rsidRDefault="007C7EE3" w:rsidP="0051559E">
      <w:pPr>
        <w:numPr>
          <w:ilvl w:val="0"/>
          <w:numId w:val="68"/>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(Control of Commercial Entertainment Cent</w:t>
      </w:r>
      <w:r w:rsidR="00F37395" w:rsidRPr="00626E62">
        <w:rPr>
          <w:color w:val="000000" w:themeColor="text1"/>
        </w:rPr>
        <w:t xml:space="preserve">ers for Children) Bye-Laws, </w:t>
      </w:r>
      <w:r w:rsidR="007205F3">
        <w:rPr>
          <w:color w:val="000000" w:themeColor="text1"/>
        </w:rPr>
        <w:t>2025</w:t>
      </w:r>
      <w:r w:rsidR="00013E57" w:rsidRPr="00626E62">
        <w:rPr>
          <w:color w:val="000000" w:themeColor="text1"/>
        </w:rPr>
        <w:t xml:space="preserve"> </w:t>
      </w:r>
    </w:p>
    <w:p w:rsidR="004777B9" w:rsidRDefault="004777B9"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License </w:t>
      </w:r>
    </w:p>
    <w:p w:rsidR="008F6CA6" w:rsidRPr="00626E62" w:rsidRDefault="00013E57" w:rsidP="004777B9">
      <w:pPr>
        <w:numPr>
          <w:ilvl w:val="0"/>
          <w:numId w:val="68"/>
        </w:numPr>
        <w:tabs>
          <w:tab w:val="left" w:pos="360"/>
        </w:tabs>
        <w:spacing w:after="0" w:line="360" w:lineRule="auto"/>
        <w:ind w:left="360" w:right="7" w:hanging="360"/>
        <w:rPr>
          <w:color w:val="000000" w:themeColor="text1"/>
        </w:rPr>
      </w:pPr>
      <w:r w:rsidRPr="00626E62">
        <w:rPr>
          <w:color w:val="000000" w:themeColor="text1"/>
        </w:rPr>
        <w:t xml:space="preserve">(a) </w:t>
      </w:r>
      <w:r w:rsidR="004777B9">
        <w:rPr>
          <w:color w:val="000000" w:themeColor="text1"/>
        </w:rPr>
        <w:tab/>
      </w:r>
      <w:r w:rsidRPr="00626E62">
        <w:rPr>
          <w:color w:val="000000" w:themeColor="text1"/>
        </w:rPr>
        <w:t>Any person or entity operating a commercial entertainment center for children shall tak</w:t>
      </w:r>
      <w:r w:rsidR="00331198" w:rsidRPr="00626E62">
        <w:rPr>
          <w:color w:val="000000" w:themeColor="text1"/>
        </w:rPr>
        <w:t xml:space="preserve">e out a license from the KroMA </w:t>
      </w:r>
      <w:r w:rsidRPr="00626E62">
        <w:rPr>
          <w:color w:val="000000" w:themeColor="text1"/>
        </w:rPr>
        <w:t xml:space="preserve">before operating same.  </w:t>
      </w:r>
    </w:p>
    <w:p w:rsidR="008F6CA6" w:rsidRPr="00626E62" w:rsidRDefault="00013E57" w:rsidP="004777B9">
      <w:pPr>
        <w:numPr>
          <w:ilvl w:val="1"/>
          <w:numId w:val="68"/>
        </w:numPr>
        <w:spacing w:after="0" w:line="360" w:lineRule="auto"/>
        <w:ind w:left="360" w:right="7" w:firstLine="0"/>
        <w:rPr>
          <w:color w:val="000000" w:themeColor="text1"/>
        </w:rPr>
      </w:pPr>
      <w:r w:rsidRPr="00626E62">
        <w:rPr>
          <w:color w:val="000000" w:themeColor="text1"/>
        </w:rPr>
        <w:t xml:space="preserve">A prospective operator of an entertainment center shall apply to the KroMA for the issuance of a license to operate the center. </w:t>
      </w:r>
    </w:p>
    <w:p w:rsidR="008F6CA6" w:rsidRPr="00626E62" w:rsidRDefault="00013E57" w:rsidP="004777B9">
      <w:pPr>
        <w:numPr>
          <w:ilvl w:val="1"/>
          <w:numId w:val="68"/>
        </w:numPr>
        <w:spacing w:after="0" w:line="360" w:lineRule="auto"/>
        <w:ind w:left="360" w:right="7" w:firstLine="0"/>
        <w:rPr>
          <w:color w:val="000000" w:themeColor="text1"/>
        </w:rPr>
      </w:pPr>
      <w:r w:rsidRPr="00626E62">
        <w:rPr>
          <w:color w:val="000000" w:themeColor="text1"/>
        </w:rPr>
        <w:t xml:space="preserve">The KroMA shall issue out licenses to established centers upon a recommendation by the Department of Social Welfare and Community Development of the Assembly after deliberations with the building inspector of the Assembly, and a Fire Officer from the fire service.  </w:t>
      </w:r>
    </w:p>
    <w:p w:rsidR="008F6CA6" w:rsidRPr="00626E62" w:rsidRDefault="00013E57" w:rsidP="004777B9">
      <w:pPr>
        <w:numPr>
          <w:ilvl w:val="1"/>
          <w:numId w:val="68"/>
        </w:numPr>
        <w:spacing w:after="0" w:line="360" w:lineRule="auto"/>
        <w:ind w:left="360" w:right="7" w:firstLine="0"/>
        <w:rPr>
          <w:color w:val="000000" w:themeColor="text1"/>
        </w:rPr>
      </w:pPr>
      <w:r w:rsidRPr="00626E62">
        <w:rPr>
          <w:color w:val="000000" w:themeColor="text1"/>
        </w:rPr>
        <w:t xml:space="preserve">The KroMA shall by a resolution fix the fees for the issuance of the license. </w:t>
      </w:r>
    </w:p>
    <w:p w:rsidR="008F6CA6" w:rsidRPr="00626E62" w:rsidRDefault="00013E57" w:rsidP="004777B9">
      <w:pPr>
        <w:numPr>
          <w:ilvl w:val="1"/>
          <w:numId w:val="68"/>
        </w:numPr>
        <w:spacing w:after="0" w:line="360" w:lineRule="auto"/>
        <w:ind w:left="360" w:right="7" w:firstLine="0"/>
        <w:rPr>
          <w:color w:val="000000" w:themeColor="text1"/>
        </w:rPr>
      </w:pPr>
      <w:r w:rsidRPr="00626E62">
        <w:rPr>
          <w:color w:val="000000" w:themeColor="text1"/>
        </w:rPr>
        <w:t xml:space="preserve">The Social Welfare Officer, the building inspector and the fire service officer who shall examine all applications and advise the Assembly whether to issue the license or not to the applicant. </w:t>
      </w:r>
    </w:p>
    <w:p w:rsidR="00F37395" w:rsidRPr="00626E62" w:rsidRDefault="00F37395" w:rsidP="00C314CD">
      <w:pPr>
        <w:spacing w:after="0" w:line="360" w:lineRule="auto"/>
        <w:ind w:left="1058" w:right="7" w:firstLine="0"/>
        <w:rPr>
          <w:color w:val="000000" w:themeColor="text1"/>
        </w:rPr>
      </w:pPr>
    </w:p>
    <w:p w:rsidR="008F6CA6" w:rsidRPr="00626E62" w:rsidRDefault="00013E57" w:rsidP="00C314CD">
      <w:pPr>
        <w:spacing w:after="0" w:line="360" w:lineRule="auto"/>
        <w:ind w:left="0" w:firstLine="0"/>
        <w:jc w:val="left"/>
        <w:rPr>
          <w:color w:val="000000" w:themeColor="text1"/>
        </w:rPr>
      </w:pPr>
      <w:r w:rsidRPr="00626E62">
        <w:rPr>
          <w:b/>
          <w:color w:val="000000" w:themeColor="text1"/>
        </w:rPr>
        <w:t xml:space="preserve"> Safety and security of the Center: </w:t>
      </w:r>
    </w:p>
    <w:p w:rsidR="008F6CA6" w:rsidRPr="00626E62" w:rsidRDefault="00013E57" w:rsidP="00C314CD">
      <w:pPr>
        <w:tabs>
          <w:tab w:val="left" w:pos="360"/>
        </w:tabs>
        <w:spacing w:after="0" w:line="360" w:lineRule="auto"/>
        <w:ind w:left="720" w:right="7" w:hanging="735"/>
        <w:rPr>
          <w:color w:val="000000" w:themeColor="text1"/>
        </w:rPr>
      </w:pPr>
      <w:r w:rsidRPr="00626E62">
        <w:rPr>
          <w:color w:val="000000" w:themeColor="text1"/>
        </w:rPr>
        <w:t>2</w:t>
      </w:r>
      <w:r w:rsidR="00C314CD" w:rsidRPr="00626E62">
        <w:rPr>
          <w:color w:val="000000" w:themeColor="text1"/>
        </w:rPr>
        <w:tab/>
      </w:r>
      <w:r w:rsidRPr="00626E62">
        <w:rPr>
          <w:color w:val="000000" w:themeColor="text1"/>
        </w:rPr>
        <w:t xml:space="preserve"> (a) In considering the suitability of the location of the center, the Assembly shall take into consideration, the location of the center, the accessibility and security of the premises so used. No center shall operate from a home. </w:t>
      </w:r>
    </w:p>
    <w:p w:rsidR="008F6CA6" w:rsidRPr="00626E62" w:rsidRDefault="00013E57" w:rsidP="00C314CD">
      <w:pPr>
        <w:spacing w:after="0" w:line="360" w:lineRule="auto"/>
        <w:ind w:left="720" w:right="7" w:hanging="360"/>
        <w:rPr>
          <w:color w:val="000000" w:themeColor="text1"/>
        </w:rPr>
      </w:pPr>
      <w:r w:rsidRPr="00626E62">
        <w:rPr>
          <w:color w:val="000000" w:themeColor="text1"/>
        </w:rPr>
        <w:t xml:space="preserve">(b)The Assembly shall before granting and or renewing a license to a center, examine the premises to ascertain the suitability in the nature of spacious premises, good ventilation and adequate </w:t>
      </w:r>
      <w:r w:rsidR="006D3F7E" w:rsidRPr="00626E62">
        <w:rPr>
          <w:color w:val="000000" w:themeColor="text1"/>
        </w:rPr>
        <w:t>firefighting</w:t>
      </w:r>
      <w:r w:rsidRPr="00626E62">
        <w:rPr>
          <w:color w:val="000000" w:themeColor="text1"/>
        </w:rPr>
        <w:t xml:space="preserve"> equipment to ensure the safety of the premises to be used. </w:t>
      </w:r>
    </w:p>
    <w:p w:rsidR="008F6CA6" w:rsidRPr="00626E62" w:rsidRDefault="00013E57" w:rsidP="00C314CD">
      <w:pPr>
        <w:spacing w:after="0" w:line="360" w:lineRule="auto"/>
        <w:ind w:left="720" w:right="7" w:hanging="360"/>
        <w:rPr>
          <w:color w:val="000000" w:themeColor="text1"/>
        </w:rPr>
      </w:pPr>
      <w:r w:rsidRPr="00626E62">
        <w:rPr>
          <w:color w:val="000000" w:themeColor="text1"/>
        </w:rPr>
        <w:t xml:space="preserve">(c) Where there are defects at the centers premises, the officials of KroMA shall inform the operator to remedy whatever defects detected by the inspection team before renewing or granting a new license. </w:t>
      </w:r>
    </w:p>
    <w:p w:rsidR="008F6CA6" w:rsidRPr="00626E62" w:rsidRDefault="00013E57" w:rsidP="00C314CD">
      <w:pPr>
        <w:spacing w:after="0" w:line="360" w:lineRule="auto"/>
        <w:ind w:left="720" w:right="7" w:hanging="360"/>
        <w:rPr>
          <w:color w:val="000000" w:themeColor="text1"/>
        </w:rPr>
      </w:pPr>
      <w:r w:rsidRPr="00626E62">
        <w:rPr>
          <w:color w:val="000000" w:themeColor="text1"/>
        </w:rPr>
        <w:lastRenderedPageBreak/>
        <w:t>(d)The operator of the center shall not produce excessive noise so as to cause nuisance to the neighbourhood. The center shall observe all the rules on abatemen</w:t>
      </w:r>
      <w:r w:rsidR="00C314CD" w:rsidRPr="00626E62">
        <w:rPr>
          <w:color w:val="000000" w:themeColor="text1"/>
        </w:rPr>
        <w:t>t of noise provided under KroMA</w:t>
      </w:r>
      <w:r w:rsidRPr="00626E62">
        <w:rPr>
          <w:color w:val="000000" w:themeColor="text1"/>
        </w:rPr>
        <w:t xml:space="preserve">’s bye-laws. </w:t>
      </w:r>
    </w:p>
    <w:p w:rsidR="00C314CD" w:rsidRPr="00626E62" w:rsidRDefault="00C314CD"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Protection of Children    </w:t>
      </w:r>
    </w:p>
    <w:p w:rsidR="008F6CA6" w:rsidRPr="00626E62" w:rsidRDefault="00013E57" w:rsidP="0051559E">
      <w:pPr>
        <w:numPr>
          <w:ilvl w:val="0"/>
          <w:numId w:val="69"/>
        </w:numPr>
        <w:tabs>
          <w:tab w:val="left" w:pos="360"/>
        </w:tabs>
        <w:spacing w:after="0" w:line="360" w:lineRule="auto"/>
        <w:ind w:right="7" w:hanging="720"/>
        <w:rPr>
          <w:color w:val="000000" w:themeColor="text1"/>
        </w:rPr>
      </w:pPr>
      <w:r w:rsidRPr="00626E62">
        <w:rPr>
          <w:color w:val="000000" w:themeColor="text1"/>
        </w:rPr>
        <w:t xml:space="preserve">(a) An entertainment center shall be used to screen games for children. </w:t>
      </w:r>
    </w:p>
    <w:p w:rsidR="008F6CA6" w:rsidRPr="00626E62" w:rsidRDefault="00013E57" w:rsidP="0051559E">
      <w:pPr>
        <w:numPr>
          <w:ilvl w:val="2"/>
          <w:numId w:val="71"/>
        </w:numPr>
        <w:spacing w:after="0" w:line="360" w:lineRule="auto"/>
        <w:ind w:left="360" w:right="7"/>
        <w:rPr>
          <w:color w:val="000000" w:themeColor="text1"/>
        </w:rPr>
      </w:pPr>
      <w:r w:rsidRPr="00626E62">
        <w:rPr>
          <w:color w:val="000000" w:themeColor="text1"/>
        </w:rPr>
        <w:t xml:space="preserve">Games depicting gambling, prostitution, smoking, drinking and any other unhealthy and unacceptable behaviour shall not be screened to the children to expose them to physical, psychological, emotional and moral dangers. </w:t>
      </w:r>
    </w:p>
    <w:p w:rsidR="00C314CD" w:rsidRPr="00626E62" w:rsidRDefault="00013E57" w:rsidP="0051559E">
      <w:pPr>
        <w:numPr>
          <w:ilvl w:val="2"/>
          <w:numId w:val="71"/>
        </w:numPr>
        <w:spacing w:after="0" w:line="360" w:lineRule="auto"/>
        <w:ind w:left="360" w:right="7"/>
        <w:rPr>
          <w:color w:val="000000" w:themeColor="text1"/>
        </w:rPr>
      </w:pPr>
      <w:r w:rsidRPr="00626E62">
        <w:rPr>
          <w:color w:val="000000" w:themeColor="text1"/>
        </w:rPr>
        <w:t xml:space="preserve">A child below the age of sixteen (16) years shall not patronize an entertainment center during school hours except during weekends and holidays and shall be accompanied by a responsible adult. </w:t>
      </w:r>
    </w:p>
    <w:p w:rsidR="008F6CA6" w:rsidRPr="00626E62" w:rsidRDefault="00013E57" w:rsidP="0051559E">
      <w:pPr>
        <w:numPr>
          <w:ilvl w:val="2"/>
          <w:numId w:val="71"/>
        </w:numPr>
        <w:spacing w:after="0" w:line="360" w:lineRule="auto"/>
        <w:ind w:left="360" w:right="7"/>
        <w:rPr>
          <w:color w:val="000000" w:themeColor="text1"/>
        </w:rPr>
      </w:pPr>
      <w:r w:rsidRPr="00626E62">
        <w:rPr>
          <w:color w:val="000000" w:themeColor="text1"/>
        </w:rPr>
        <w:t xml:space="preserve">A child shall not attend any center after 6.00 pm unaccompanied by a responsible adult.  </w:t>
      </w:r>
    </w:p>
    <w:p w:rsidR="008F6CA6" w:rsidRPr="00626E62" w:rsidRDefault="00013E57" w:rsidP="00C314CD">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Monitoring and Enforcement </w:t>
      </w:r>
    </w:p>
    <w:p w:rsidR="008F6CA6" w:rsidRPr="00626E62" w:rsidRDefault="00013E57" w:rsidP="0051559E">
      <w:pPr>
        <w:numPr>
          <w:ilvl w:val="0"/>
          <w:numId w:val="69"/>
        </w:numPr>
        <w:tabs>
          <w:tab w:val="left" w:pos="360"/>
        </w:tabs>
        <w:spacing w:after="0" w:line="360" w:lineRule="auto"/>
        <w:ind w:right="7" w:hanging="720"/>
        <w:rPr>
          <w:color w:val="000000" w:themeColor="text1"/>
        </w:rPr>
      </w:pPr>
      <w:r w:rsidRPr="00626E62">
        <w:rPr>
          <w:color w:val="000000" w:themeColor="text1"/>
        </w:rPr>
        <w:t xml:space="preserve">(a) The Social Welfare Officers of the Assembly and officials of the Municipal Guards shall monitor compliance of this bye-law to ensure the safety of the children. </w:t>
      </w:r>
    </w:p>
    <w:p w:rsidR="008F6CA6" w:rsidRPr="00626E62" w:rsidRDefault="00013E57" w:rsidP="00C314CD">
      <w:pPr>
        <w:spacing w:after="0" w:line="360" w:lineRule="auto"/>
        <w:ind w:left="720" w:right="7" w:hanging="370"/>
        <w:rPr>
          <w:color w:val="000000" w:themeColor="text1"/>
        </w:rPr>
      </w:pPr>
      <w:r w:rsidRPr="00626E62">
        <w:rPr>
          <w:color w:val="000000" w:themeColor="text1"/>
        </w:rPr>
        <w:t xml:space="preserve">(b) The Social Welfare Staff and the Municipal Guards shall pay periodic visits to these centers to inspect the premises and also ascertain compliance under this bye-law. </w:t>
      </w:r>
    </w:p>
    <w:p w:rsidR="008F6CA6" w:rsidRPr="00626E62" w:rsidRDefault="00013E57" w:rsidP="00C314CD">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Penalties and Offences </w:t>
      </w:r>
    </w:p>
    <w:p w:rsidR="008F6CA6" w:rsidRPr="00626E62" w:rsidRDefault="00013E57" w:rsidP="0051559E">
      <w:pPr>
        <w:numPr>
          <w:ilvl w:val="0"/>
          <w:numId w:val="69"/>
        </w:numPr>
        <w:tabs>
          <w:tab w:val="left" w:pos="360"/>
        </w:tabs>
        <w:spacing w:after="0" w:line="360" w:lineRule="auto"/>
        <w:ind w:right="7" w:hanging="720"/>
        <w:rPr>
          <w:color w:val="000000" w:themeColor="text1"/>
        </w:rPr>
      </w:pPr>
      <w:r w:rsidRPr="00626E62">
        <w:rPr>
          <w:color w:val="000000" w:themeColor="text1"/>
        </w:rPr>
        <w:t xml:space="preserve">(a) Any person who violates any provision of this bye-law or administrative orders issued hereunder, commits an offence and is punishable by a fine of 100 penalty units. </w:t>
      </w:r>
    </w:p>
    <w:p w:rsidR="008F6CA6" w:rsidRPr="00626E62" w:rsidRDefault="00013E57" w:rsidP="005A0FA9">
      <w:pPr>
        <w:numPr>
          <w:ilvl w:val="2"/>
          <w:numId w:val="70"/>
        </w:numPr>
        <w:spacing w:after="0" w:line="360" w:lineRule="auto"/>
        <w:ind w:left="700" w:right="7" w:hanging="350"/>
        <w:rPr>
          <w:color w:val="000000" w:themeColor="text1"/>
        </w:rPr>
      </w:pPr>
      <w:r w:rsidRPr="00626E62">
        <w:rPr>
          <w:color w:val="000000" w:themeColor="text1"/>
        </w:rPr>
        <w:t xml:space="preserve">The owner after the payment of the fine shall make an undertaking to comply strictly with the provisions of this bye-law in the interest of the children. </w:t>
      </w:r>
    </w:p>
    <w:p w:rsidR="005A0FA9" w:rsidRPr="00CE1ED3" w:rsidRDefault="00013E57" w:rsidP="00CE1ED3">
      <w:pPr>
        <w:numPr>
          <w:ilvl w:val="2"/>
          <w:numId w:val="70"/>
        </w:numPr>
        <w:spacing w:after="0" w:line="360" w:lineRule="auto"/>
        <w:ind w:left="700" w:right="7" w:hanging="350"/>
        <w:rPr>
          <w:color w:val="000000" w:themeColor="text1"/>
        </w:rPr>
      </w:pPr>
      <w:r w:rsidRPr="00626E62">
        <w:rPr>
          <w:color w:val="000000" w:themeColor="text1"/>
        </w:rPr>
        <w:t xml:space="preserve">A subsequent breach by the center’s operator will amount to a revocation of the centers license which shall only be restored, through a thorough assessment by the team of inspectors named in this bye-law.    </w:t>
      </w:r>
    </w:p>
    <w:p w:rsidR="005A0FA9" w:rsidRDefault="005A0FA9"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5A0FA9">
      <w:pPr>
        <w:numPr>
          <w:ilvl w:val="0"/>
          <w:numId w:val="69"/>
        </w:numPr>
        <w:spacing w:after="0" w:line="360" w:lineRule="auto"/>
        <w:ind w:left="360" w:right="7" w:hanging="360"/>
        <w:rPr>
          <w:color w:val="000000" w:themeColor="text1"/>
        </w:rPr>
      </w:pPr>
      <w:r w:rsidRPr="00626E62">
        <w:rPr>
          <w:color w:val="000000" w:themeColor="text1"/>
        </w:rPr>
        <w:t xml:space="preserve">In this bye-law, KroMA means Krowor Municipal Assembly, children means those less than 16 years, Commercial Entertainment Centre means video or game center. </w:t>
      </w:r>
    </w:p>
    <w:p w:rsidR="00C314CD" w:rsidRPr="00626E62" w:rsidRDefault="00C314CD" w:rsidP="00C314CD">
      <w:pPr>
        <w:spacing w:after="0" w:line="360" w:lineRule="auto"/>
        <w:ind w:left="-5"/>
        <w:jc w:val="left"/>
        <w:rPr>
          <w:b/>
          <w:color w:val="000000" w:themeColor="text1"/>
        </w:rPr>
      </w:pPr>
    </w:p>
    <w:p w:rsidR="00FD0A73" w:rsidRDefault="00FD0A73" w:rsidP="00C314CD">
      <w:pPr>
        <w:spacing w:after="0" w:line="360" w:lineRule="auto"/>
        <w:ind w:left="-5"/>
        <w:jc w:val="left"/>
        <w:rPr>
          <w:b/>
          <w:color w:val="000000" w:themeColor="text1"/>
        </w:rPr>
      </w:pPr>
    </w:p>
    <w:p w:rsidR="00FD0A73" w:rsidRDefault="00FD0A73"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lastRenderedPageBreak/>
        <w:t xml:space="preserve">Application </w:t>
      </w:r>
    </w:p>
    <w:p w:rsidR="008F6CA6" w:rsidRPr="00626E62" w:rsidRDefault="00013E57" w:rsidP="00930B0C">
      <w:pPr>
        <w:numPr>
          <w:ilvl w:val="0"/>
          <w:numId w:val="195"/>
        </w:numPr>
        <w:spacing w:after="0" w:line="360" w:lineRule="auto"/>
        <w:ind w:left="360" w:right="7" w:hanging="360"/>
        <w:rPr>
          <w:color w:val="000000" w:themeColor="text1"/>
        </w:rPr>
      </w:pPr>
      <w:r w:rsidRPr="00626E62">
        <w:rPr>
          <w:color w:val="000000" w:themeColor="text1"/>
        </w:rPr>
        <w:t xml:space="preserve">These Bye-laws shall apply within the area of authority of the KroMA. </w:t>
      </w:r>
    </w:p>
    <w:p w:rsidR="008F6CA6" w:rsidRPr="00626E62" w:rsidRDefault="00013E57" w:rsidP="00C314CD">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314CD">
      <w:pPr>
        <w:spacing w:after="0" w:line="360" w:lineRule="auto"/>
        <w:ind w:left="0"/>
        <w:jc w:val="left"/>
        <w:rPr>
          <w:color w:val="000000" w:themeColor="text1"/>
        </w:rPr>
      </w:pPr>
      <w:r w:rsidRPr="00626E62">
        <w:rPr>
          <w:b/>
          <w:color w:val="000000" w:themeColor="text1"/>
        </w:rPr>
        <w:t xml:space="preserve">Revocation </w:t>
      </w:r>
    </w:p>
    <w:p w:rsidR="008F6CA6" w:rsidRPr="00626E62" w:rsidRDefault="00013E57" w:rsidP="00930B0C">
      <w:pPr>
        <w:numPr>
          <w:ilvl w:val="0"/>
          <w:numId w:val="195"/>
        </w:numPr>
        <w:spacing w:after="0" w:line="360" w:lineRule="auto"/>
        <w:ind w:left="360"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906B02" w:rsidRPr="00626E62" w:rsidRDefault="00906B02" w:rsidP="00C314CD">
      <w:pPr>
        <w:spacing w:after="0" w:line="360" w:lineRule="auto"/>
        <w:ind w:left="0" w:firstLine="0"/>
        <w:jc w:val="left"/>
        <w:rPr>
          <w:color w:val="000000" w:themeColor="text1"/>
        </w:rPr>
      </w:pPr>
    </w:p>
    <w:p w:rsidR="008F6CA6" w:rsidRPr="00626E62" w:rsidRDefault="00013E57" w:rsidP="00C314CD">
      <w:pPr>
        <w:spacing w:after="0" w:line="360" w:lineRule="auto"/>
        <w:ind w:left="-5" w:right="7"/>
        <w:jc w:val="center"/>
        <w:rPr>
          <w:color w:val="000000" w:themeColor="text1"/>
        </w:rPr>
      </w:pPr>
      <w:r w:rsidRPr="00626E62">
        <w:rPr>
          <w:color w:val="000000" w:themeColor="text1"/>
        </w:rPr>
        <w:t>Made at a meeting of the Krowor Munic</w:t>
      </w:r>
      <w:r w:rsidR="00906B02" w:rsidRPr="00626E62">
        <w:rPr>
          <w:color w:val="000000" w:themeColor="text1"/>
        </w:rPr>
        <w:t xml:space="preserve">ipal Assembly held on the </w:t>
      </w:r>
      <w:r w:rsidR="009B4F02">
        <w:rPr>
          <w:color w:val="000000" w:themeColor="text1"/>
        </w:rPr>
        <w:t>Thursday, 31st July</w:t>
      </w:r>
      <w:r w:rsidR="00906B02" w:rsidRPr="00626E62">
        <w:rPr>
          <w:color w:val="000000" w:themeColor="text1"/>
        </w:rPr>
        <w:t xml:space="preserve">, </w:t>
      </w:r>
      <w:r w:rsidR="007205F3">
        <w:rPr>
          <w:color w:val="000000" w:themeColor="text1"/>
        </w:rPr>
        <w:t>2025</w:t>
      </w:r>
    </w:p>
    <w:p w:rsidR="00831A71" w:rsidRDefault="00013E57" w:rsidP="005A0FA9">
      <w:pPr>
        <w:spacing w:after="0" w:line="360" w:lineRule="auto"/>
        <w:ind w:left="0" w:firstLine="0"/>
        <w:jc w:val="left"/>
        <w:rPr>
          <w:color w:val="000000" w:themeColor="text1"/>
        </w:rPr>
      </w:pPr>
      <w:r w:rsidRPr="00626E62">
        <w:rPr>
          <w:color w:val="000000" w:themeColor="text1"/>
        </w:rPr>
        <w:t xml:space="preserve"> </w:t>
      </w:r>
    </w:p>
    <w:p w:rsidR="005A0FA9" w:rsidRPr="00626E62" w:rsidRDefault="005A0FA9" w:rsidP="005A0FA9">
      <w:pPr>
        <w:spacing w:after="0" w:line="360" w:lineRule="auto"/>
        <w:ind w:left="0" w:firstLine="0"/>
        <w:jc w:val="left"/>
        <w:rPr>
          <w:color w:val="000000" w:themeColor="text1"/>
        </w:rPr>
      </w:pPr>
    </w:p>
    <w:p w:rsidR="005A0FA9" w:rsidRPr="00626E62" w:rsidRDefault="005A0FA9" w:rsidP="005A0FA9">
      <w:pPr>
        <w:spacing w:after="104" w:line="276" w:lineRule="auto"/>
        <w:ind w:right="7"/>
        <w:rPr>
          <w:color w:val="000000" w:themeColor="text1"/>
        </w:rPr>
      </w:pPr>
      <w:r w:rsidRPr="00626E62">
        <w:rPr>
          <w:color w:val="000000" w:themeColor="text1"/>
        </w:rPr>
        <w:t xml:space="preserve">                                                                                 </w:t>
      </w:r>
    </w:p>
    <w:p w:rsidR="005A0FA9" w:rsidRPr="00626E62" w:rsidRDefault="000C2C21" w:rsidP="005A0FA9">
      <w:pPr>
        <w:spacing w:after="104" w:line="276" w:lineRule="auto"/>
        <w:ind w:right="7"/>
        <w:rPr>
          <w:color w:val="000000" w:themeColor="text1"/>
        </w:rPr>
      </w:pPr>
      <w:r>
        <w:rPr>
          <w:color w:val="000000" w:themeColor="text1"/>
        </w:rPr>
        <w:t>Robert Oko Odiko (Hon)</w:t>
      </w:r>
      <w:r w:rsidR="005A0FA9" w:rsidRPr="00626E62">
        <w:rPr>
          <w:color w:val="000000" w:themeColor="text1"/>
        </w:rPr>
        <w:t xml:space="preserve">                                            </w:t>
      </w:r>
      <w:r w:rsidR="00726FCF">
        <w:rPr>
          <w:color w:val="000000" w:themeColor="text1"/>
        </w:rPr>
        <w:t>Jemima Apedo Kallikrates (Mrs)</w:t>
      </w:r>
    </w:p>
    <w:p w:rsidR="005A0FA9" w:rsidRPr="00626E62" w:rsidRDefault="005A0FA9" w:rsidP="005A0FA9">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5A0FA9" w:rsidRPr="00626E62" w:rsidRDefault="005A0FA9" w:rsidP="005A0FA9">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5A0FA9" w:rsidRPr="00626E62" w:rsidRDefault="005A0FA9" w:rsidP="005A0FA9">
      <w:pPr>
        <w:spacing w:after="115" w:line="360" w:lineRule="auto"/>
        <w:ind w:left="720" w:firstLine="0"/>
        <w:jc w:val="left"/>
        <w:rPr>
          <w:color w:val="000000" w:themeColor="text1"/>
        </w:rPr>
      </w:pPr>
      <w:r w:rsidRPr="00626E62">
        <w:rPr>
          <w:color w:val="000000" w:themeColor="text1"/>
        </w:rPr>
        <w:t xml:space="preserve"> </w:t>
      </w:r>
    </w:p>
    <w:p w:rsidR="005A0FA9" w:rsidRPr="00626E62" w:rsidRDefault="005A0FA9" w:rsidP="005A0FA9">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5A0FA9" w:rsidRDefault="005A0FA9" w:rsidP="005A0FA9">
      <w:pPr>
        <w:widowControl w:val="0"/>
        <w:autoSpaceDE w:val="0"/>
        <w:autoSpaceDN w:val="0"/>
        <w:spacing w:after="0" w:line="360" w:lineRule="auto"/>
        <w:ind w:left="0" w:firstLine="0"/>
        <w:jc w:val="left"/>
        <w:rPr>
          <w:color w:val="000000" w:themeColor="text1"/>
          <w:sz w:val="26"/>
          <w:szCs w:val="24"/>
        </w:rPr>
      </w:pPr>
    </w:p>
    <w:p w:rsidR="004D39B1" w:rsidRPr="00626E62" w:rsidRDefault="004D39B1" w:rsidP="005A0FA9">
      <w:pPr>
        <w:widowControl w:val="0"/>
        <w:autoSpaceDE w:val="0"/>
        <w:autoSpaceDN w:val="0"/>
        <w:spacing w:after="0" w:line="360" w:lineRule="auto"/>
        <w:ind w:left="0" w:firstLine="0"/>
        <w:jc w:val="left"/>
        <w:rPr>
          <w:color w:val="000000" w:themeColor="text1"/>
          <w:sz w:val="26"/>
          <w:szCs w:val="24"/>
        </w:rPr>
      </w:pPr>
    </w:p>
    <w:p w:rsidR="005A0FA9" w:rsidRPr="00626E62" w:rsidRDefault="005A0FA9" w:rsidP="005A0FA9">
      <w:pPr>
        <w:widowControl w:val="0"/>
        <w:autoSpaceDE w:val="0"/>
        <w:autoSpaceDN w:val="0"/>
        <w:spacing w:after="0" w:line="240" w:lineRule="auto"/>
        <w:ind w:left="0" w:firstLine="0"/>
        <w:jc w:val="left"/>
        <w:rPr>
          <w:color w:val="000000" w:themeColor="text1"/>
          <w:szCs w:val="24"/>
        </w:rPr>
      </w:pPr>
    </w:p>
    <w:p w:rsidR="005A0FA9" w:rsidRPr="00626E62" w:rsidRDefault="00DE18B9" w:rsidP="005A0FA9">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5A0FA9" w:rsidRPr="00626E62" w:rsidRDefault="00B86D84" w:rsidP="005A0FA9">
      <w:pPr>
        <w:spacing w:after="19" w:line="259" w:lineRule="auto"/>
        <w:jc w:val="left"/>
        <w:rPr>
          <w:color w:val="000000" w:themeColor="text1"/>
        </w:rPr>
      </w:pPr>
      <w:r>
        <w:rPr>
          <w:color w:val="000000" w:themeColor="text1"/>
        </w:rPr>
        <w:t>Chief</w:t>
      </w:r>
      <w:r w:rsidR="005A0FA9" w:rsidRPr="00626E62">
        <w:rPr>
          <w:color w:val="000000" w:themeColor="text1"/>
        </w:rPr>
        <w:t xml:space="preserve"> Director and Secretary to RCC</w:t>
      </w:r>
    </w:p>
    <w:p w:rsidR="00C314CD" w:rsidRPr="00626E62" w:rsidRDefault="00C314CD">
      <w:pPr>
        <w:spacing w:after="160" w:line="259" w:lineRule="auto"/>
        <w:ind w:left="0" w:firstLine="0"/>
        <w:jc w:val="left"/>
        <w:rPr>
          <w:color w:val="000000" w:themeColor="text1"/>
        </w:rPr>
      </w:pPr>
      <w:r w:rsidRPr="00626E62">
        <w:rPr>
          <w:color w:val="000000" w:themeColor="text1"/>
        </w:rPr>
        <w:br w:type="page"/>
      </w:r>
    </w:p>
    <w:p w:rsidR="00C314CD" w:rsidRPr="00626E62" w:rsidRDefault="00C314CD" w:rsidP="005A0FA9">
      <w:pPr>
        <w:pStyle w:val="Heading1"/>
        <w:spacing w:after="0" w:line="240" w:lineRule="auto"/>
        <w:ind w:left="98" w:right="96"/>
        <w:rPr>
          <w:color w:val="000000" w:themeColor="text1"/>
          <w:lang w:val="en-GB"/>
        </w:rPr>
      </w:pPr>
      <w:bookmarkStart w:id="60" w:name="_Toc205382295"/>
      <w:r w:rsidRPr="00626E62">
        <w:rPr>
          <w:color w:val="000000" w:themeColor="text1"/>
          <w:lang w:val="en-GB"/>
        </w:rPr>
        <w:lastRenderedPageBreak/>
        <w:t>SECTION TWENTY-</w:t>
      </w:r>
      <w:r w:rsidR="00296504">
        <w:rPr>
          <w:color w:val="000000" w:themeColor="text1"/>
          <w:lang w:val="en-GB"/>
        </w:rPr>
        <w:t>SIX (26)</w:t>
      </w:r>
      <w:bookmarkEnd w:id="60"/>
      <w:r w:rsidRPr="00626E62">
        <w:rPr>
          <w:color w:val="000000" w:themeColor="text1"/>
          <w:lang w:val="en-GB"/>
        </w:rPr>
        <w:t xml:space="preserve"> </w:t>
      </w:r>
    </w:p>
    <w:p w:rsidR="00C314CD" w:rsidRPr="00626E62" w:rsidRDefault="00C314CD" w:rsidP="005A0FA9">
      <w:pPr>
        <w:spacing w:after="0" w:line="240" w:lineRule="auto"/>
      </w:pPr>
    </w:p>
    <w:p w:rsidR="008F6CA6" w:rsidRDefault="00013E57" w:rsidP="005A0FA9">
      <w:pPr>
        <w:pStyle w:val="Heading1"/>
        <w:spacing w:after="0" w:line="240" w:lineRule="auto"/>
        <w:ind w:left="0" w:right="26"/>
        <w:rPr>
          <w:color w:val="000000" w:themeColor="text1"/>
          <w:lang w:val="en-GB"/>
        </w:rPr>
      </w:pPr>
      <w:bookmarkStart w:id="61" w:name="_Toc205382296"/>
      <w:r w:rsidRPr="00626E62">
        <w:rPr>
          <w:color w:val="000000" w:themeColor="text1"/>
          <w:lang w:val="en-GB"/>
        </w:rPr>
        <w:t>Krowor Municipal Assembly (Profession, Bu</w:t>
      </w:r>
      <w:r w:rsidR="00F37395" w:rsidRPr="00626E62">
        <w:rPr>
          <w:color w:val="000000" w:themeColor="text1"/>
          <w:lang w:val="en-GB"/>
        </w:rPr>
        <w:t xml:space="preserve">siness and Trade) Bye-Laws, </w:t>
      </w:r>
      <w:r w:rsidR="007205F3">
        <w:rPr>
          <w:color w:val="000000" w:themeColor="text1"/>
          <w:lang w:val="en-GB"/>
        </w:rPr>
        <w:t>2025</w:t>
      </w:r>
      <w:bookmarkEnd w:id="61"/>
    </w:p>
    <w:p w:rsidR="005A0FA9" w:rsidRPr="005A0FA9" w:rsidRDefault="005A0FA9" w:rsidP="005A0FA9"/>
    <w:p w:rsidR="0035399C" w:rsidRPr="00626E62" w:rsidRDefault="0035399C" w:rsidP="00C314CD">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C314CD" w:rsidRPr="00626E62" w:rsidRDefault="00C314CD" w:rsidP="00C314CD">
      <w:pPr>
        <w:spacing w:after="0" w:line="360" w:lineRule="auto"/>
        <w:ind w:left="-5" w:right="7"/>
        <w:jc w:val="left"/>
        <w:rPr>
          <w:b/>
          <w:color w:val="000000" w:themeColor="text1"/>
        </w:rPr>
      </w:pPr>
    </w:p>
    <w:p w:rsidR="008F6CA6" w:rsidRPr="00626E62" w:rsidRDefault="00013E57" w:rsidP="00C314CD">
      <w:pPr>
        <w:spacing w:after="0" w:line="360" w:lineRule="auto"/>
        <w:ind w:left="-5" w:right="7"/>
        <w:jc w:val="left"/>
        <w:rPr>
          <w:color w:val="000000" w:themeColor="text1"/>
        </w:rPr>
      </w:pPr>
      <w:r w:rsidRPr="00626E62">
        <w:rPr>
          <w:b/>
          <w:color w:val="000000" w:themeColor="text1"/>
        </w:rPr>
        <w:t xml:space="preserve">Title </w:t>
      </w:r>
    </w:p>
    <w:p w:rsidR="00831A71" w:rsidRPr="00626E62" w:rsidRDefault="007C7EE3" w:rsidP="0051559E">
      <w:pPr>
        <w:numPr>
          <w:ilvl w:val="0"/>
          <w:numId w:val="72"/>
        </w:numPr>
        <w:spacing w:after="0" w:line="360" w:lineRule="auto"/>
        <w:ind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(Profession, Business and Trade) Bye</w:t>
      </w:r>
      <w:r w:rsidR="00831A71" w:rsidRPr="00626E62">
        <w:rPr>
          <w:color w:val="000000" w:themeColor="text1"/>
        </w:rPr>
        <w:t>-</w:t>
      </w:r>
      <w:r w:rsidR="00F37395" w:rsidRPr="00626E62">
        <w:rPr>
          <w:color w:val="000000" w:themeColor="text1"/>
        </w:rPr>
        <w:t xml:space="preserve">Laws, </w:t>
      </w:r>
      <w:r w:rsidR="007205F3">
        <w:rPr>
          <w:color w:val="000000" w:themeColor="text1"/>
        </w:rPr>
        <w:t>2025</w:t>
      </w:r>
      <w:r w:rsidR="00013E57" w:rsidRPr="00626E62">
        <w:rPr>
          <w:color w:val="000000" w:themeColor="text1"/>
        </w:rPr>
        <w:t xml:space="preserve">. </w:t>
      </w:r>
    </w:p>
    <w:p w:rsidR="00C314CD" w:rsidRPr="00626E62" w:rsidRDefault="00C314CD" w:rsidP="00C314CD">
      <w:pPr>
        <w:spacing w:after="0" w:line="360" w:lineRule="auto"/>
        <w:ind w:left="0" w:right="7" w:firstLine="0"/>
        <w:rPr>
          <w:b/>
          <w:color w:val="000000" w:themeColor="text1"/>
        </w:rPr>
      </w:pPr>
    </w:p>
    <w:p w:rsidR="008F6CA6" w:rsidRPr="00626E62" w:rsidRDefault="00013E57" w:rsidP="00C314CD">
      <w:pPr>
        <w:spacing w:after="0" w:line="360" w:lineRule="auto"/>
        <w:ind w:left="0" w:right="7" w:firstLine="0"/>
        <w:rPr>
          <w:color w:val="000000" w:themeColor="text1"/>
        </w:rPr>
      </w:pPr>
      <w:r w:rsidRPr="00626E62">
        <w:rPr>
          <w:b/>
          <w:color w:val="000000" w:themeColor="text1"/>
        </w:rPr>
        <w:t xml:space="preserve">Permit </w:t>
      </w:r>
    </w:p>
    <w:p w:rsidR="00831A71"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 xml:space="preserve">(a) A person shall not carry on any profession, occupation, trade or business in or upon any premises or land in the Municipality unless the </w:t>
      </w:r>
      <w:r w:rsidR="006D3F7E" w:rsidRPr="00626E62">
        <w:rPr>
          <w:color w:val="000000" w:themeColor="text1"/>
        </w:rPr>
        <w:t>KroMA has</w:t>
      </w:r>
      <w:r w:rsidRPr="00626E62">
        <w:rPr>
          <w:color w:val="000000" w:themeColor="text1"/>
        </w:rPr>
        <w:t xml:space="preserve"> issued a license in respect of such premises. </w:t>
      </w:r>
    </w:p>
    <w:p w:rsidR="008F6CA6" w:rsidRPr="00626E62" w:rsidRDefault="00013E57" w:rsidP="00C314CD">
      <w:pPr>
        <w:spacing w:after="0" w:line="360" w:lineRule="auto"/>
        <w:ind w:left="360" w:right="7" w:firstLine="0"/>
        <w:rPr>
          <w:color w:val="000000" w:themeColor="text1"/>
        </w:rPr>
      </w:pPr>
      <w:r w:rsidRPr="00626E62">
        <w:rPr>
          <w:color w:val="000000" w:themeColor="text1"/>
        </w:rPr>
        <w:t>(b) A Permit granted under these Bye-laws shall expire on the 31</w:t>
      </w:r>
      <w:r w:rsidRPr="00626E62">
        <w:rPr>
          <w:color w:val="000000" w:themeColor="text1"/>
          <w:vertAlign w:val="superscript"/>
        </w:rPr>
        <w:t>st</w:t>
      </w:r>
      <w:r w:rsidRPr="00626E62">
        <w:rPr>
          <w:color w:val="000000" w:themeColor="text1"/>
        </w:rPr>
        <w:t xml:space="preserve"> December of the year it was issued. </w:t>
      </w:r>
    </w:p>
    <w:p w:rsidR="008F6CA6" w:rsidRPr="00626E62" w:rsidRDefault="00013E57" w:rsidP="0051559E">
      <w:pPr>
        <w:numPr>
          <w:ilvl w:val="1"/>
          <w:numId w:val="73"/>
        </w:numPr>
        <w:spacing w:after="0" w:line="360" w:lineRule="auto"/>
        <w:ind w:left="370" w:right="7"/>
        <w:jc w:val="left"/>
        <w:rPr>
          <w:color w:val="000000" w:themeColor="text1"/>
        </w:rPr>
      </w:pPr>
      <w:r w:rsidRPr="00626E62">
        <w:rPr>
          <w:color w:val="000000" w:themeColor="text1"/>
        </w:rPr>
        <w:t>A person who starts business profession or trade later than January in a year shall pay</w:t>
      </w:r>
      <w:r w:rsidR="006D3F7E" w:rsidRPr="00626E62">
        <w:rPr>
          <w:color w:val="000000" w:themeColor="text1"/>
        </w:rPr>
        <w:t xml:space="preserve"> in full</w:t>
      </w:r>
      <w:r w:rsidRPr="00626E62">
        <w:rPr>
          <w:color w:val="000000" w:themeColor="text1"/>
        </w:rPr>
        <w:t xml:space="preserve"> a</w:t>
      </w:r>
      <w:r w:rsidR="006D3F7E" w:rsidRPr="00626E62">
        <w:rPr>
          <w:color w:val="000000" w:themeColor="text1"/>
        </w:rPr>
        <w:t>nnual Business Operating Permit fees</w:t>
      </w:r>
      <w:r w:rsidRPr="00626E62">
        <w:rPr>
          <w:color w:val="000000" w:themeColor="text1"/>
        </w:rPr>
        <w:t xml:space="preserve">.  </w:t>
      </w:r>
    </w:p>
    <w:p w:rsidR="00831A71" w:rsidRPr="00626E62" w:rsidRDefault="00013E57" w:rsidP="0051559E">
      <w:pPr>
        <w:numPr>
          <w:ilvl w:val="1"/>
          <w:numId w:val="73"/>
        </w:numPr>
        <w:spacing w:after="0" w:line="360" w:lineRule="auto"/>
        <w:ind w:left="380" w:right="7"/>
        <w:jc w:val="left"/>
        <w:rPr>
          <w:color w:val="000000" w:themeColor="text1"/>
        </w:rPr>
      </w:pPr>
      <w:r w:rsidRPr="00626E62">
        <w:rPr>
          <w:color w:val="000000" w:themeColor="text1"/>
        </w:rPr>
        <w:t>A license granted under this bye-law shall be displayed in a conspicuous part of the premises or land, and is not transferable.</w:t>
      </w:r>
    </w:p>
    <w:p w:rsidR="00C314CD" w:rsidRPr="00626E62" w:rsidRDefault="00C314CD" w:rsidP="00C314CD">
      <w:pPr>
        <w:spacing w:after="0" w:line="360" w:lineRule="auto"/>
        <w:ind w:right="7"/>
        <w:jc w:val="left"/>
        <w:rPr>
          <w:color w:val="000000" w:themeColor="text1"/>
        </w:rPr>
      </w:pPr>
    </w:p>
    <w:p w:rsidR="008F6CA6" w:rsidRPr="00626E62" w:rsidRDefault="00013E57" w:rsidP="00C314CD">
      <w:pPr>
        <w:spacing w:after="0" w:line="360" w:lineRule="auto"/>
        <w:ind w:right="7"/>
        <w:jc w:val="left"/>
        <w:rPr>
          <w:color w:val="000000" w:themeColor="text1"/>
        </w:rPr>
      </w:pPr>
      <w:r w:rsidRPr="00626E62">
        <w:rPr>
          <w:b/>
          <w:color w:val="000000" w:themeColor="text1"/>
        </w:rPr>
        <w:t xml:space="preserve">Fee </w:t>
      </w:r>
    </w:p>
    <w:p w:rsidR="00831A71"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 xml:space="preserve">There shall be charged for every permit a fee to be prescribed by the KroMA by resolution and approved by </w:t>
      </w:r>
      <w:r w:rsidR="006D3F7E" w:rsidRPr="00626E62">
        <w:rPr>
          <w:color w:val="000000" w:themeColor="text1"/>
        </w:rPr>
        <w:t>the KroMA General Assembly.</w:t>
      </w:r>
      <w:r w:rsidRPr="00626E62">
        <w:rPr>
          <w:color w:val="000000" w:themeColor="text1"/>
        </w:rPr>
        <w:t xml:space="preserve"> </w:t>
      </w:r>
    </w:p>
    <w:p w:rsidR="00C314CD" w:rsidRPr="00626E62" w:rsidRDefault="00C314CD" w:rsidP="00C314CD">
      <w:pPr>
        <w:spacing w:after="0" w:line="360" w:lineRule="auto"/>
        <w:ind w:left="0" w:right="7" w:firstLine="0"/>
        <w:rPr>
          <w:b/>
          <w:color w:val="000000" w:themeColor="text1"/>
        </w:rPr>
      </w:pPr>
    </w:p>
    <w:p w:rsidR="008F6CA6" w:rsidRPr="00626E62" w:rsidRDefault="00013E57" w:rsidP="00C314CD">
      <w:pPr>
        <w:spacing w:after="0" w:line="360" w:lineRule="auto"/>
        <w:ind w:left="0" w:right="7" w:firstLine="0"/>
        <w:rPr>
          <w:color w:val="000000" w:themeColor="text1"/>
        </w:rPr>
      </w:pPr>
      <w:r w:rsidRPr="00626E62">
        <w:rPr>
          <w:b/>
          <w:color w:val="000000" w:themeColor="text1"/>
        </w:rPr>
        <w:t xml:space="preserve">Liability to pay property rate </w:t>
      </w:r>
    </w:p>
    <w:p w:rsidR="008F6CA6"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Any permit granted shall be without prejudice to the payment of property rate the owner of a rateable property of a permanent or temporary nature is</w:t>
      </w:r>
      <w:r w:rsidR="009E7490" w:rsidRPr="00626E62">
        <w:rPr>
          <w:color w:val="000000" w:themeColor="text1"/>
        </w:rPr>
        <w:t xml:space="preserve"> required to pay under any Bye-L</w:t>
      </w:r>
      <w:r w:rsidRPr="00626E62">
        <w:rPr>
          <w:color w:val="000000" w:themeColor="text1"/>
        </w:rPr>
        <w:t xml:space="preserve">aws for the time being in force. </w:t>
      </w:r>
    </w:p>
    <w:p w:rsidR="005A0FA9" w:rsidRDefault="005A0FA9" w:rsidP="00C314CD">
      <w:pPr>
        <w:spacing w:after="0" w:line="360" w:lineRule="auto"/>
        <w:jc w:val="left"/>
        <w:rPr>
          <w:b/>
          <w:color w:val="000000" w:themeColor="text1"/>
        </w:rPr>
      </w:pPr>
    </w:p>
    <w:p w:rsidR="005A0FA9" w:rsidRDefault="005A0FA9" w:rsidP="00C314CD">
      <w:pPr>
        <w:spacing w:after="0" w:line="360" w:lineRule="auto"/>
        <w:jc w:val="left"/>
        <w:rPr>
          <w:b/>
          <w:color w:val="000000" w:themeColor="text1"/>
        </w:rPr>
      </w:pPr>
    </w:p>
    <w:p w:rsidR="005A0FA9" w:rsidRDefault="005A0FA9" w:rsidP="00C314CD">
      <w:pPr>
        <w:spacing w:after="0" w:line="360" w:lineRule="auto"/>
        <w:jc w:val="left"/>
        <w:rPr>
          <w:b/>
          <w:color w:val="000000" w:themeColor="text1"/>
        </w:rPr>
      </w:pPr>
    </w:p>
    <w:p w:rsidR="003A1FD3" w:rsidRDefault="003A1FD3" w:rsidP="00C314CD">
      <w:pPr>
        <w:spacing w:after="0" w:line="360" w:lineRule="auto"/>
        <w:jc w:val="left"/>
        <w:rPr>
          <w:b/>
          <w:color w:val="000000" w:themeColor="text1"/>
        </w:rPr>
      </w:pPr>
    </w:p>
    <w:p w:rsidR="005A0FA9" w:rsidRDefault="005A0FA9" w:rsidP="00C314CD">
      <w:pPr>
        <w:spacing w:after="0" w:line="360" w:lineRule="auto"/>
        <w:jc w:val="left"/>
        <w:rPr>
          <w:b/>
          <w:color w:val="000000" w:themeColor="text1"/>
        </w:rPr>
      </w:pPr>
    </w:p>
    <w:p w:rsidR="008F6CA6" w:rsidRPr="00626E62" w:rsidRDefault="00013E57" w:rsidP="00C314CD">
      <w:pPr>
        <w:spacing w:after="0" w:line="360" w:lineRule="auto"/>
        <w:jc w:val="left"/>
        <w:rPr>
          <w:color w:val="000000" w:themeColor="text1"/>
        </w:rPr>
      </w:pPr>
      <w:r w:rsidRPr="00626E62">
        <w:rPr>
          <w:b/>
          <w:color w:val="000000" w:themeColor="text1"/>
        </w:rPr>
        <w:lastRenderedPageBreak/>
        <w:t xml:space="preserve">Powers of entry </w:t>
      </w:r>
    </w:p>
    <w:p w:rsidR="008F6CA6"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 xml:space="preserve">(a) An Officer or other person duly authorized by the KroMA  may at all reasonable times enter any building, premises or land in the Municipality for the purpose of carrying out any inspection, enquiry or any other duties authorized by the KroMA ; </w:t>
      </w:r>
    </w:p>
    <w:p w:rsidR="00831A71" w:rsidRPr="00626E62" w:rsidRDefault="00013E57" w:rsidP="0051559E">
      <w:pPr>
        <w:numPr>
          <w:ilvl w:val="1"/>
          <w:numId w:val="72"/>
        </w:numPr>
        <w:spacing w:after="0" w:line="360" w:lineRule="auto"/>
        <w:ind w:left="370" w:right="7"/>
        <w:rPr>
          <w:color w:val="000000" w:themeColor="text1"/>
        </w:rPr>
      </w:pPr>
      <w:r w:rsidRPr="00626E62">
        <w:rPr>
          <w:color w:val="000000" w:themeColor="text1"/>
        </w:rPr>
        <w:t xml:space="preserve">A person shall not obstruct or otherwise interfere with any officer or other person authorized by the KroMA in the performance of any duties as to him under these Bye-Laws. </w:t>
      </w:r>
    </w:p>
    <w:p w:rsidR="00C314CD" w:rsidRPr="00626E62" w:rsidRDefault="00C314CD" w:rsidP="00C314CD">
      <w:pPr>
        <w:spacing w:after="0" w:line="360" w:lineRule="auto"/>
        <w:ind w:right="7"/>
        <w:rPr>
          <w:b/>
          <w:color w:val="000000" w:themeColor="text1"/>
        </w:rPr>
      </w:pPr>
    </w:p>
    <w:p w:rsidR="008F6CA6" w:rsidRPr="00626E62" w:rsidRDefault="00013E57" w:rsidP="00C314CD">
      <w:pPr>
        <w:spacing w:after="0" w:line="360" w:lineRule="auto"/>
        <w:ind w:right="7"/>
        <w:rPr>
          <w:color w:val="000000" w:themeColor="text1"/>
        </w:rPr>
      </w:pPr>
      <w:r w:rsidRPr="00626E62">
        <w:rPr>
          <w:b/>
          <w:color w:val="000000" w:themeColor="text1"/>
        </w:rPr>
        <w:t xml:space="preserve">Revocation of license </w:t>
      </w:r>
    </w:p>
    <w:p w:rsidR="008F6CA6"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 xml:space="preserve">(a) The KroMA  may revoke or withdraw any license granted under these Bye-laws if any alterations are made to any premises or buildings for which the license was granted by the KroMA ; </w:t>
      </w:r>
    </w:p>
    <w:p w:rsidR="008F6CA6" w:rsidRPr="00626E62" w:rsidRDefault="00013E57" w:rsidP="0051559E">
      <w:pPr>
        <w:numPr>
          <w:ilvl w:val="1"/>
          <w:numId w:val="72"/>
        </w:numPr>
        <w:spacing w:after="0" w:line="360" w:lineRule="auto"/>
        <w:ind w:left="370" w:right="7"/>
        <w:rPr>
          <w:color w:val="000000" w:themeColor="text1"/>
        </w:rPr>
      </w:pPr>
      <w:r w:rsidRPr="00626E62">
        <w:rPr>
          <w:color w:val="000000" w:themeColor="text1"/>
        </w:rPr>
        <w:t xml:space="preserve">The KroMA may close down any business or suspend its activities until the permit fee is paid for the operation of the business </w:t>
      </w:r>
    </w:p>
    <w:p w:rsidR="008F6CA6" w:rsidRPr="00626E62" w:rsidRDefault="008F6CA6" w:rsidP="00C314CD">
      <w:pPr>
        <w:spacing w:after="0" w:line="360" w:lineRule="auto"/>
        <w:ind w:left="720" w:firstLine="0"/>
        <w:jc w:val="left"/>
        <w:rPr>
          <w:color w:val="000000" w:themeColor="text1"/>
        </w:rPr>
      </w:pPr>
    </w:p>
    <w:p w:rsidR="008F6CA6" w:rsidRPr="00626E62" w:rsidRDefault="00013E57" w:rsidP="00C314CD">
      <w:pPr>
        <w:spacing w:after="0" w:line="360" w:lineRule="auto"/>
        <w:jc w:val="left"/>
        <w:rPr>
          <w:color w:val="000000" w:themeColor="text1"/>
        </w:rPr>
      </w:pPr>
      <w:r w:rsidRPr="00626E62">
        <w:rPr>
          <w:b/>
          <w:color w:val="000000" w:themeColor="text1"/>
        </w:rPr>
        <w:t xml:space="preserve">Winding up </w:t>
      </w:r>
    </w:p>
    <w:p w:rsidR="008F6CA6"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(a) If for any reason a company winds up its business activity or suspends its operations, the</w:t>
      </w:r>
      <w:r w:rsidR="00831A71" w:rsidRPr="00626E62">
        <w:rPr>
          <w:color w:val="000000" w:themeColor="text1"/>
        </w:rPr>
        <w:t xml:space="preserve"> company shall inform the KroMA</w:t>
      </w:r>
      <w:r w:rsidRPr="00626E62">
        <w:rPr>
          <w:color w:val="000000" w:themeColor="text1"/>
        </w:rPr>
        <w:t xml:space="preserve"> immediately about such a closure or suspension of business activities; </w:t>
      </w:r>
    </w:p>
    <w:p w:rsidR="008F6CA6" w:rsidRPr="00626E62" w:rsidRDefault="00013E57" w:rsidP="0051559E">
      <w:pPr>
        <w:numPr>
          <w:ilvl w:val="1"/>
          <w:numId w:val="72"/>
        </w:numPr>
        <w:spacing w:after="0" w:line="360" w:lineRule="auto"/>
        <w:ind w:left="370" w:right="7"/>
        <w:rPr>
          <w:color w:val="000000" w:themeColor="text1"/>
        </w:rPr>
      </w:pPr>
      <w:r w:rsidRPr="00626E62">
        <w:rPr>
          <w:color w:val="000000" w:themeColor="text1"/>
        </w:rPr>
        <w:t xml:space="preserve">A company that </w:t>
      </w:r>
      <w:r w:rsidR="009E7490" w:rsidRPr="00626E62">
        <w:rPr>
          <w:color w:val="000000" w:themeColor="text1"/>
        </w:rPr>
        <w:t>fails to comply with Bye-Law 7</w:t>
      </w:r>
      <w:r w:rsidR="00831A71" w:rsidRPr="00626E62">
        <w:rPr>
          <w:color w:val="000000" w:themeColor="text1"/>
        </w:rPr>
        <w:t>(a</w:t>
      </w:r>
      <w:r w:rsidRPr="00626E62">
        <w:rPr>
          <w:color w:val="000000" w:themeColor="text1"/>
        </w:rPr>
        <w:t xml:space="preserve">) of these Bye-laws shall continue to receive bills from the KroMA for its fees for Business permit. </w:t>
      </w:r>
    </w:p>
    <w:p w:rsidR="00C314CD" w:rsidRPr="00626E62" w:rsidRDefault="00C314CD"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Failure to pay business permit fee </w:t>
      </w:r>
    </w:p>
    <w:p w:rsidR="008F6CA6"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 xml:space="preserve">A person who fails to pay the Business permit fees at the prescribed time shall pay the outstanding fees with interest at the current bank rate with effect from the day of default up to and including the day of the final payment of the fees. </w:t>
      </w:r>
    </w:p>
    <w:p w:rsidR="008F6CA6" w:rsidRPr="00626E62" w:rsidRDefault="00013E57" w:rsidP="00C314CD">
      <w:pPr>
        <w:spacing w:after="0" w:line="360" w:lineRule="auto"/>
        <w:ind w:left="0" w:firstLine="0"/>
        <w:jc w:val="left"/>
        <w:rPr>
          <w:color w:val="000000" w:themeColor="text1"/>
        </w:rPr>
      </w:pPr>
      <w:r w:rsidRPr="00626E62">
        <w:rPr>
          <w:color w:val="000000" w:themeColor="text1"/>
        </w:rPr>
        <w:t xml:space="preserve"> </w:t>
      </w:r>
    </w:p>
    <w:p w:rsidR="008F6CA6" w:rsidRPr="00626E62" w:rsidRDefault="009E7490" w:rsidP="00C314CD">
      <w:pPr>
        <w:spacing w:after="0" w:line="360" w:lineRule="auto"/>
        <w:ind w:left="-5"/>
        <w:jc w:val="left"/>
        <w:rPr>
          <w:color w:val="000000" w:themeColor="text1"/>
        </w:rPr>
      </w:pPr>
      <w:r w:rsidRPr="00626E62">
        <w:rPr>
          <w:b/>
          <w:color w:val="000000" w:themeColor="text1"/>
        </w:rPr>
        <w:t>Withdrawal of P</w:t>
      </w:r>
      <w:r w:rsidR="00013E57" w:rsidRPr="00626E62">
        <w:rPr>
          <w:b/>
          <w:color w:val="000000" w:themeColor="text1"/>
        </w:rPr>
        <w:t xml:space="preserve">ermit </w:t>
      </w:r>
    </w:p>
    <w:p w:rsidR="00C314CD"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 xml:space="preserve">(a) The </w:t>
      </w:r>
      <w:r w:rsidR="00C314CD" w:rsidRPr="00626E62">
        <w:rPr>
          <w:color w:val="000000" w:themeColor="text1"/>
        </w:rPr>
        <w:t>KroMA may</w:t>
      </w:r>
      <w:r w:rsidRPr="00626E62">
        <w:rPr>
          <w:color w:val="000000" w:themeColor="text1"/>
        </w:rPr>
        <w:t xml:space="preserve"> withdraw or revoke any Business permit granted under these Bye-laws if any alterations are effected on premises or building for which the permit was granted without a written authority of the </w:t>
      </w:r>
      <w:r w:rsidR="00C314CD" w:rsidRPr="00626E62">
        <w:rPr>
          <w:color w:val="000000" w:themeColor="text1"/>
        </w:rPr>
        <w:t>KroMA or</w:t>
      </w:r>
      <w:r w:rsidRPr="00626E62">
        <w:rPr>
          <w:color w:val="000000" w:themeColor="text1"/>
        </w:rPr>
        <w:t xml:space="preserve"> if the person granted the business permit contravenes any provision of these Bye-laws; </w:t>
      </w:r>
    </w:p>
    <w:p w:rsidR="008F6CA6" w:rsidRPr="00626E62" w:rsidRDefault="00013E57" w:rsidP="00C314CD">
      <w:pPr>
        <w:spacing w:after="0" w:line="360" w:lineRule="auto"/>
        <w:ind w:left="360" w:right="7" w:firstLine="0"/>
        <w:rPr>
          <w:color w:val="000000" w:themeColor="text1"/>
        </w:rPr>
      </w:pPr>
      <w:r w:rsidRPr="00626E62">
        <w:rPr>
          <w:color w:val="000000" w:themeColor="text1"/>
        </w:rPr>
        <w:t xml:space="preserve">(b)The KroMA may close down any business or suspend its activities until the permit fee is paid for the operation of the business. </w:t>
      </w:r>
    </w:p>
    <w:p w:rsidR="003A1FD3" w:rsidRDefault="003A1FD3" w:rsidP="00C314CD">
      <w:pPr>
        <w:spacing w:after="0" w:line="360" w:lineRule="auto"/>
        <w:ind w:left="0" w:firstLine="0"/>
        <w:jc w:val="left"/>
        <w:rPr>
          <w:color w:val="000000" w:themeColor="text1"/>
        </w:rPr>
      </w:pPr>
    </w:p>
    <w:p w:rsidR="008F6CA6" w:rsidRPr="00626E62" w:rsidRDefault="00013E57" w:rsidP="00C314CD">
      <w:pPr>
        <w:spacing w:after="0" w:line="360" w:lineRule="auto"/>
        <w:ind w:left="0" w:firstLine="0"/>
        <w:jc w:val="left"/>
        <w:rPr>
          <w:color w:val="000000" w:themeColor="text1"/>
        </w:rPr>
      </w:pPr>
      <w:r w:rsidRPr="00626E62">
        <w:rPr>
          <w:color w:val="000000" w:themeColor="text1"/>
        </w:rPr>
        <w:lastRenderedPageBreak/>
        <w:t xml:space="preserve"> </w:t>
      </w:r>
      <w:r w:rsidRPr="00626E62">
        <w:rPr>
          <w:b/>
          <w:color w:val="000000" w:themeColor="text1"/>
        </w:rPr>
        <w:t xml:space="preserve">Offence and penalty </w:t>
      </w:r>
    </w:p>
    <w:p w:rsidR="008F6CA6"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 xml:space="preserve">Any person who contravenes any provision of these Bye-laws commits an offence and shall be liable on summary conviction to a fine of not less than 190 penalty units and not more than 250 penalty units or in default to a term of imprisonment not less than six months and not more than twelve months or to both the fine and imprisonment or both. </w:t>
      </w:r>
    </w:p>
    <w:p w:rsidR="008F6CA6" w:rsidRPr="00626E62" w:rsidRDefault="00013E57" w:rsidP="00C314CD">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 xml:space="preserve">In these Bye-laws unless the context otherwise requires - KroMA  means Krowor Municipal Assembly, Business means an economic system in which goods and services are exchanged for one another or money, on the basis of their perceived worth, Trade means commercial transaction involving the sale and purchase of goods, service or information and Profession means occupation, practice or vocation requiring mastery of a complex set of knowledge and skills through formal education and or practical experience. Permit means </w:t>
      </w:r>
    </w:p>
    <w:p w:rsidR="008F6CA6" w:rsidRPr="00626E62" w:rsidRDefault="00013E57" w:rsidP="00C314CD">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 xml:space="preserve">These Bye-laws shall apply within the area of authority of the KroMA. </w:t>
      </w:r>
    </w:p>
    <w:p w:rsidR="008F6CA6" w:rsidRPr="00626E62" w:rsidRDefault="00013E57" w:rsidP="00C314CD">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Revocation </w:t>
      </w:r>
    </w:p>
    <w:p w:rsidR="00906B02" w:rsidRPr="00626E62" w:rsidRDefault="00013E57" w:rsidP="0051559E">
      <w:pPr>
        <w:numPr>
          <w:ilvl w:val="0"/>
          <w:numId w:val="72"/>
        </w:numPr>
        <w:spacing w:after="0" w:line="360" w:lineRule="auto"/>
        <w:ind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C314CD" w:rsidRPr="00626E62" w:rsidRDefault="00C314CD" w:rsidP="00C314CD">
      <w:pPr>
        <w:spacing w:after="0" w:line="360" w:lineRule="auto"/>
        <w:ind w:left="360" w:right="7" w:firstLine="0"/>
        <w:rPr>
          <w:color w:val="000000" w:themeColor="text1"/>
        </w:rPr>
      </w:pPr>
    </w:p>
    <w:p w:rsidR="008F6CA6" w:rsidRPr="00626E62" w:rsidRDefault="00013E57" w:rsidP="00C314CD">
      <w:pPr>
        <w:spacing w:after="0" w:line="360" w:lineRule="auto"/>
        <w:ind w:left="0" w:right="7"/>
        <w:rPr>
          <w:color w:val="000000" w:themeColor="text1"/>
        </w:rPr>
      </w:pPr>
      <w:r w:rsidRPr="00626E62">
        <w:rPr>
          <w:color w:val="000000" w:themeColor="text1"/>
        </w:rPr>
        <w:t>Made at a meeting of the Krowor Municipal Ass</w:t>
      </w:r>
      <w:r w:rsidR="00906B02" w:rsidRPr="00626E62">
        <w:rPr>
          <w:color w:val="000000" w:themeColor="text1"/>
        </w:rPr>
        <w:t xml:space="preserve">embly held on the </w:t>
      </w:r>
      <w:r w:rsidR="009B4F02">
        <w:rPr>
          <w:color w:val="000000" w:themeColor="text1"/>
        </w:rPr>
        <w:t>Thursday, 31st July</w:t>
      </w:r>
      <w:r w:rsidR="00906B02" w:rsidRPr="00626E62">
        <w:rPr>
          <w:color w:val="000000" w:themeColor="text1"/>
        </w:rPr>
        <w:t xml:space="preserve">, </w:t>
      </w:r>
      <w:r w:rsidR="007205F3">
        <w:rPr>
          <w:color w:val="000000" w:themeColor="text1"/>
        </w:rPr>
        <w:t>2025</w:t>
      </w:r>
    </w:p>
    <w:p w:rsidR="00831A71" w:rsidRPr="00626E62" w:rsidRDefault="00013E57" w:rsidP="005A0FA9">
      <w:pPr>
        <w:spacing w:after="0" w:line="259" w:lineRule="auto"/>
        <w:ind w:left="0" w:firstLine="0"/>
        <w:jc w:val="left"/>
        <w:rPr>
          <w:color w:val="000000" w:themeColor="text1"/>
        </w:rPr>
      </w:pPr>
      <w:r w:rsidRPr="00626E62">
        <w:rPr>
          <w:color w:val="000000" w:themeColor="text1"/>
        </w:rPr>
        <w:t xml:space="preserve"> </w:t>
      </w:r>
    </w:p>
    <w:p w:rsidR="005A0FA9" w:rsidRPr="00626E62" w:rsidRDefault="005A0FA9" w:rsidP="005A0FA9">
      <w:pPr>
        <w:spacing w:after="104" w:line="276" w:lineRule="auto"/>
        <w:ind w:right="7"/>
        <w:rPr>
          <w:color w:val="000000" w:themeColor="text1"/>
        </w:rPr>
      </w:pPr>
      <w:r w:rsidRPr="00626E62">
        <w:rPr>
          <w:color w:val="000000" w:themeColor="text1"/>
        </w:rPr>
        <w:t xml:space="preserve">                                                                                 </w:t>
      </w:r>
    </w:p>
    <w:p w:rsidR="005A0FA9" w:rsidRPr="00626E62" w:rsidRDefault="000C2C21" w:rsidP="005A0FA9">
      <w:pPr>
        <w:spacing w:after="104" w:line="276" w:lineRule="auto"/>
        <w:ind w:right="7"/>
        <w:rPr>
          <w:color w:val="000000" w:themeColor="text1"/>
        </w:rPr>
      </w:pPr>
      <w:r>
        <w:rPr>
          <w:color w:val="000000" w:themeColor="text1"/>
        </w:rPr>
        <w:t>Robert Oko Odiko (Hon)</w:t>
      </w:r>
      <w:r w:rsidR="005A0FA9" w:rsidRPr="00626E62">
        <w:rPr>
          <w:color w:val="000000" w:themeColor="text1"/>
        </w:rPr>
        <w:t xml:space="preserve">                                            </w:t>
      </w:r>
      <w:r w:rsidR="00726FCF">
        <w:rPr>
          <w:color w:val="000000" w:themeColor="text1"/>
        </w:rPr>
        <w:t>Jemima Apedo Kallikrates (Mrs)</w:t>
      </w:r>
    </w:p>
    <w:p w:rsidR="005A0FA9" w:rsidRPr="00626E62" w:rsidRDefault="005A0FA9" w:rsidP="005A0FA9">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5A0FA9" w:rsidRPr="00626E62" w:rsidRDefault="005A0FA9" w:rsidP="005A0FA9">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5A0FA9" w:rsidRPr="00626E62" w:rsidRDefault="005A0FA9" w:rsidP="005A0FA9">
      <w:pPr>
        <w:spacing w:after="115" w:line="360" w:lineRule="auto"/>
        <w:ind w:left="720" w:firstLine="0"/>
        <w:jc w:val="left"/>
        <w:rPr>
          <w:color w:val="000000" w:themeColor="text1"/>
        </w:rPr>
      </w:pPr>
      <w:r w:rsidRPr="00626E62">
        <w:rPr>
          <w:color w:val="000000" w:themeColor="text1"/>
        </w:rPr>
        <w:t xml:space="preserve"> </w:t>
      </w:r>
    </w:p>
    <w:p w:rsidR="005A0FA9" w:rsidRPr="00626E62" w:rsidRDefault="005A0FA9" w:rsidP="005A0FA9">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5A0FA9" w:rsidRPr="00626E62" w:rsidRDefault="005A0FA9" w:rsidP="005A0FA9">
      <w:pPr>
        <w:widowControl w:val="0"/>
        <w:autoSpaceDE w:val="0"/>
        <w:autoSpaceDN w:val="0"/>
        <w:spacing w:after="0" w:line="360" w:lineRule="auto"/>
        <w:ind w:left="0" w:firstLine="0"/>
        <w:jc w:val="left"/>
        <w:rPr>
          <w:color w:val="000000" w:themeColor="text1"/>
          <w:sz w:val="26"/>
          <w:szCs w:val="24"/>
        </w:rPr>
      </w:pPr>
    </w:p>
    <w:p w:rsidR="005A0FA9" w:rsidRPr="00626E62" w:rsidRDefault="005A0FA9" w:rsidP="005A0FA9">
      <w:pPr>
        <w:widowControl w:val="0"/>
        <w:autoSpaceDE w:val="0"/>
        <w:autoSpaceDN w:val="0"/>
        <w:spacing w:after="0" w:line="240" w:lineRule="auto"/>
        <w:ind w:left="0" w:firstLine="0"/>
        <w:jc w:val="left"/>
        <w:rPr>
          <w:color w:val="000000" w:themeColor="text1"/>
          <w:szCs w:val="24"/>
        </w:rPr>
      </w:pPr>
    </w:p>
    <w:p w:rsidR="005A0FA9" w:rsidRPr="00626E62" w:rsidRDefault="00DE18B9" w:rsidP="005A0FA9">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C314CD" w:rsidRPr="00626E62" w:rsidRDefault="00B86D84" w:rsidP="005A0FA9">
      <w:pPr>
        <w:spacing w:after="19" w:line="259" w:lineRule="auto"/>
        <w:jc w:val="left"/>
        <w:rPr>
          <w:color w:val="000000" w:themeColor="text1"/>
        </w:rPr>
      </w:pPr>
      <w:r>
        <w:rPr>
          <w:color w:val="000000" w:themeColor="text1"/>
        </w:rPr>
        <w:t>Chief</w:t>
      </w:r>
      <w:r w:rsidR="005A0FA9" w:rsidRPr="00626E62">
        <w:rPr>
          <w:color w:val="000000" w:themeColor="text1"/>
        </w:rPr>
        <w:t xml:space="preserve"> Director and Secretary to RCC</w:t>
      </w:r>
      <w:r w:rsidR="00C314CD" w:rsidRPr="00626E62">
        <w:rPr>
          <w:color w:val="000000" w:themeColor="text1"/>
        </w:rPr>
        <w:br w:type="page"/>
      </w:r>
    </w:p>
    <w:p w:rsidR="00C314CD" w:rsidRPr="00626E62" w:rsidRDefault="00C314CD" w:rsidP="005A0FA9">
      <w:pPr>
        <w:pStyle w:val="Heading1"/>
        <w:spacing w:after="0" w:line="240" w:lineRule="auto"/>
        <w:ind w:left="98" w:right="94"/>
        <w:rPr>
          <w:color w:val="000000" w:themeColor="text1"/>
          <w:lang w:val="en-GB"/>
        </w:rPr>
      </w:pPr>
      <w:bookmarkStart w:id="62" w:name="_Toc205382297"/>
      <w:r w:rsidRPr="00626E62">
        <w:rPr>
          <w:color w:val="000000" w:themeColor="text1"/>
          <w:lang w:val="en-GB"/>
        </w:rPr>
        <w:lastRenderedPageBreak/>
        <w:t>SECTION TWENTY-</w:t>
      </w:r>
      <w:r w:rsidR="00631471">
        <w:rPr>
          <w:color w:val="000000" w:themeColor="text1"/>
          <w:lang w:val="en-GB"/>
        </w:rPr>
        <w:t>SEVEN (27)</w:t>
      </w:r>
      <w:bookmarkEnd w:id="62"/>
    </w:p>
    <w:p w:rsidR="00C314CD" w:rsidRPr="00626E62" w:rsidRDefault="00C314CD" w:rsidP="005A0FA9">
      <w:pPr>
        <w:spacing w:after="0" w:line="240" w:lineRule="auto"/>
      </w:pPr>
    </w:p>
    <w:p w:rsidR="008F6CA6" w:rsidRDefault="00013E57" w:rsidP="005A0FA9">
      <w:pPr>
        <w:pStyle w:val="Heading1"/>
        <w:spacing w:after="0" w:line="240" w:lineRule="auto"/>
        <w:ind w:left="0" w:right="26"/>
        <w:rPr>
          <w:color w:val="000000" w:themeColor="text1"/>
          <w:lang w:val="en-GB"/>
        </w:rPr>
      </w:pPr>
      <w:r w:rsidRPr="00626E62">
        <w:rPr>
          <w:color w:val="000000" w:themeColor="text1"/>
          <w:lang w:val="en-GB"/>
        </w:rPr>
        <w:t xml:space="preserve"> </w:t>
      </w:r>
      <w:bookmarkStart w:id="63" w:name="_Toc205382298"/>
      <w:r w:rsidRPr="00626E62">
        <w:rPr>
          <w:color w:val="000000" w:themeColor="text1"/>
          <w:lang w:val="en-GB"/>
        </w:rPr>
        <w:t>Krowor Municipal Assembly (Sale of In</w:t>
      </w:r>
      <w:r w:rsidR="006D3F7E" w:rsidRPr="00626E62">
        <w:rPr>
          <w:color w:val="000000" w:themeColor="text1"/>
          <w:lang w:val="en-GB"/>
        </w:rPr>
        <w:t xml:space="preserve">toxicating Liquor) Bye-Law, </w:t>
      </w:r>
      <w:r w:rsidR="007205F3">
        <w:rPr>
          <w:color w:val="000000" w:themeColor="text1"/>
          <w:lang w:val="en-GB"/>
        </w:rPr>
        <w:t>2025</w:t>
      </w:r>
      <w:bookmarkEnd w:id="63"/>
      <w:r w:rsidRPr="00626E62">
        <w:rPr>
          <w:color w:val="000000" w:themeColor="text1"/>
          <w:lang w:val="en-GB"/>
        </w:rPr>
        <w:t xml:space="preserve"> </w:t>
      </w:r>
    </w:p>
    <w:p w:rsidR="005A0FA9" w:rsidRPr="005A0FA9" w:rsidRDefault="005A0FA9" w:rsidP="005A0FA9">
      <w:pPr>
        <w:spacing w:after="0" w:line="240" w:lineRule="auto"/>
      </w:pPr>
    </w:p>
    <w:p w:rsidR="00D77C40" w:rsidRPr="00626E62" w:rsidRDefault="00D77C40" w:rsidP="00C314CD">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C314CD" w:rsidRPr="00626E62" w:rsidRDefault="00C314CD" w:rsidP="00C314CD">
      <w:pPr>
        <w:spacing w:after="0" w:line="360" w:lineRule="auto"/>
        <w:ind w:left="-5" w:right="7"/>
        <w:jc w:val="left"/>
        <w:rPr>
          <w:b/>
          <w:color w:val="000000" w:themeColor="text1"/>
        </w:rPr>
      </w:pPr>
    </w:p>
    <w:p w:rsidR="008F6CA6" w:rsidRPr="00626E62" w:rsidRDefault="00013E57" w:rsidP="00C314CD">
      <w:pPr>
        <w:spacing w:after="0" w:line="360" w:lineRule="auto"/>
        <w:ind w:left="-5" w:right="7"/>
        <w:jc w:val="left"/>
        <w:rPr>
          <w:color w:val="000000" w:themeColor="text1"/>
        </w:rPr>
      </w:pPr>
      <w:r w:rsidRPr="00626E62">
        <w:rPr>
          <w:b/>
          <w:color w:val="000000" w:themeColor="text1"/>
        </w:rPr>
        <w:t xml:space="preserve">Title </w:t>
      </w:r>
    </w:p>
    <w:p w:rsidR="00831A71" w:rsidRPr="00626E62" w:rsidRDefault="007C7EE3" w:rsidP="0051559E">
      <w:pPr>
        <w:numPr>
          <w:ilvl w:val="0"/>
          <w:numId w:val="74"/>
        </w:numPr>
        <w:spacing w:after="0" w:line="360" w:lineRule="auto"/>
        <w:ind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(Sale of Intoxicating Liquor</w:t>
      </w:r>
      <w:r w:rsidR="00F37395" w:rsidRPr="00626E62">
        <w:rPr>
          <w:color w:val="000000" w:themeColor="text1"/>
        </w:rPr>
        <w:t xml:space="preserve">) Bye-Laws, </w:t>
      </w:r>
      <w:r w:rsidR="007205F3">
        <w:rPr>
          <w:color w:val="000000" w:themeColor="text1"/>
        </w:rPr>
        <w:t>2025</w:t>
      </w:r>
      <w:r w:rsidR="00013E57" w:rsidRPr="00626E62">
        <w:rPr>
          <w:color w:val="000000" w:themeColor="text1"/>
        </w:rPr>
        <w:t xml:space="preserve">. </w:t>
      </w:r>
    </w:p>
    <w:p w:rsidR="00C314CD" w:rsidRPr="00626E62" w:rsidRDefault="00C314CD" w:rsidP="00C314CD">
      <w:pPr>
        <w:spacing w:after="0" w:line="360" w:lineRule="auto"/>
        <w:ind w:left="0" w:right="7" w:firstLine="0"/>
        <w:rPr>
          <w:b/>
          <w:color w:val="000000" w:themeColor="text1"/>
        </w:rPr>
      </w:pPr>
    </w:p>
    <w:p w:rsidR="008F6CA6" w:rsidRPr="00626E62" w:rsidRDefault="00013E57" w:rsidP="00C314CD">
      <w:pPr>
        <w:spacing w:after="0" w:line="360" w:lineRule="auto"/>
        <w:ind w:left="0" w:right="7" w:firstLine="0"/>
        <w:rPr>
          <w:color w:val="000000" w:themeColor="text1"/>
        </w:rPr>
      </w:pPr>
      <w:r w:rsidRPr="00626E62">
        <w:rPr>
          <w:b/>
          <w:color w:val="000000" w:themeColor="text1"/>
        </w:rPr>
        <w:t xml:space="preserve">License </w:t>
      </w:r>
    </w:p>
    <w:p w:rsidR="008F6CA6" w:rsidRPr="00626E62" w:rsidRDefault="00013E57" w:rsidP="005A0FA9">
      <w:pPr>
        <w:numPr>
          <w:ilvl w:val="0"/>
          <w:numId w:val="74"/>
        </w:numPr>
        <w:tabs>
          <w:tab w:val="left" w:pos="360"/>
        </w:tabs>
        <w:spacing w:after="0" w:line="360" w:lineRule="auto"/>
        <w:ind w:right="7" w:hanging="360"/>
        <w:rPr>
          <w:color w:val="000000" w:themeColor="text1"/>
        </w:rPr>
      </w:pPr>
      <w:r w:rsidRPr="00626E62">
        <w:rPr>
          <w:color w:val="000000" w:themeColor="text1"/>
        </w:rPr>
        <w:t xml:space="preserve">(a) A person shall not distil or sell any intoxicating liquor either as a wholesale or retailer in any part of the Municipality without a license issued by the KroMA for that purpose. </w:t>
      </w:r>
    </w:p>
    <w:p w:rsidR="008F6CA6" w:rsidRPr="00626E62" w:rsidRDefault="00013E57" w:rsidP="005A0FA9">
      <w:pPr>
        <w:numPr>
          <w:ilvl w:val="1"/>
          <w:numId w:val="74"/>
        </w:numPr>
        <w:spacing w:after="0" w:line="360" w:lineRule="auto"/>
        <w:ind w:left="360" w:right="7" w:firstLine="22"/>
        <w:rPr>
          <w:color w:val="000000" w:themeColor="text1"/>
        </w:rPr>
      </w:pPr>
      <w:r w:rsidRPr="00626E62">
        <w:rPr>
          <w:color w:val="000000" w:themeColor="text1"/>
        </w:rPr>
        <w:t xml:space="preserve">The KroMA shall issue separate licenses for distillation and retailing of intoxicating liquor. </w:t>
      </w:r>
    </w:p>
    <w:p w:rsidR="008F6CA6" w:rsidRPr="00626E62" w:rsidRDefault="00013E57" w:rsidP="005A0FA9">
      <w:pPr>
        <w:numPr>
          <w:ilvl w:val="1"/>
          <w:numId w:val="74"/>
        </w:numPr>
        <w:spacing w:after="0" w:line="360" w:lineRule="auto"/>
        <w:ind w:left="360" w:right="7" w:firstLine="22"/>
        <w:rPr>
          <w:color w:val="000000" w:themeColor="text1"/>
        </w:rPr>
      </w:pPr>
      <w:r w:rsidRPr="00626E62">
        <w:rPr>
          <w:color w:val="000000" w:themeColor="text1"/>
        </w:rPr>
        <w:t xml:space="preserve">Hotels, restaurants, bars and food joints that sell intoxicating liquor shall apply for a license before selling intoxicating liquor at the premises. </w:t>
      </w:r>
    </w:p>
    <w:p w:rsidR="008F6CA6" w:rsidRPr="00626E62" w:rsidRDefault="00013E57" w:rsidP="005A0FA9">
      <w:pPr>
        <w:numPr>
          <w:ilvl w:val="1"/>
          <w:numId w:val="74"/>
        </w:numPr>
        <w:spacing w:after="0" w:line="360" w:lineRule="auto"/>
        <w:ind w:left="360" w:right="7" w:firstLine="22"/>
        <w:rPr>
          <w:color w:val="000000" w:themeColor="text1"/>
        </w:rPr>
      </w:pPr>
      <w:r w:rsidRPr="00626E62">
        <w:rPr>
          <w:color w:val="000000" w:themeColor="text1"/>
        </w:rPr>
        <w:t>The KroMA shall fix the fees payable for the license so issued and such a license shall expire on the 31</w:t>
      </w:r>
      <w:r w:rsidRPr="00626E62">
        <w:rPr>
          <w:color w:val="000000" w:themeColor="text1"/>
          <w:vertAlign w:val="superscript"/>
        </w:rPr>
        <w:t>st</w:t>
      </w:r>
      <w:r w:rsidRPr="00626E62">
        <w:rPr>
          <w:color w:val="000000" w:themeColor="text1"/>
        </w:rPr>
        <w:t xml:space="preserve"> December of the year in which the license was issued. </w:t>
      </w:r>
    </w:p>
    <w:p w:rsidR="008F6CA6" w:rsidRPr="00626E62" w:rsidRDefault="00013E57" w:rsidP="005A0FA9">
      <w:pPr>
        <w:numPr>
          <w:ilvl w:val="1"/>
          <w:numId w:val="74"/>
        </w:numPr>
        <w:spacing w:after="0" w:line="360" w:lineRule="auto"/>
        <w:ind w:left="360" w:right="7" w:firstLine="22"/>
        <w:rPr>
          <w:color w:val="000000" w:themeColor="text1"/>
        </w:rPr>
      </w:pPr>
      <w:r w:rsidRPr="00626E62">
        <w:rPr>
          <w:color w:val="000000" w:themeColor="text1"/>
        </w:rPr>
        <w:t xml:space="preserve">The KroMA shall grant a license after the environmental department of the KroMA and the Police have conducted a survey certifying the suitability of the premises for either the distilling or sale of the intoxicating liquor. </w:t>
      </w:r>
    </w:p>
    <w:p w:rsidR="00C314CD" w:rsidRPr="00626E62" w:rsidRDefault="00C314CD"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Application to be in writing  </w:t>
      </w:r>
    </w:p>
    <w:p w:rsidR="008F6CA6" w:rsidRPr="00626E62" w:rsidRDefault="00013E57" w:rsidP="005A0FA9">
      <w:pPr>
        <w:numPr>
          <w:ilvl w:val="0"/>
          <w:numId w:val="74"/>
        </w:numPr>
        <w:tabs>
          <w:tab w:val="left" w:pos="360"/>
        </w:tabs>
        <w:spacing w:after="0" w:line="360" w:lineRule="auto"/>
        <w:ind w:right="7" w:hanging="360"/>
        <w:rPr>
          <w:color w:val="000000" w:themeColor="text1"/>
        </w:rPr>
      </w:pPr>
      <w:r w:rsidRPr="00626E62">
        <w:rPr>
          <w:color w:val="000000" w:themeColor="text1"/>
        </w:rPr>
        <w:t xml:space="preserve">(a) An applicant for a license under this Bye-law shall submit an application in writing to the KroMA and shall contain the name, the address, the place and type of liquor the applicant intends to sell or is selling. </w:t>
      </w:r>
    </w:p>
    <w:p w:rsidR="008F6CA6" w:rsidRPr="00626E62" w:rsidRDefault="00013E57" w:rsidP="005A0FA9">
      <w:pPr>
        <w:numPr>
          <w:ilvl w:val="1"/>
          <w:numId w:val="74"/>
        </w:numPr>
        <w:spacing w:after="0" w:line="360" w:lineRule="auto"/>
        <w:ind w:left="360" w:right="7" w:firstLine="0"/>
        <w:rPr>
          <w:color w:val="000000" w:themeColor="text1"/>
        </w:rPr>
      </w:pPr>
      <w:r w:rsidRPr="00626E62">
        <w:rPr>
          <w:color w:val="000000" w:themeColor="text1"/>
        </w:rPr>
        <w:t>T</w:t>
      </w:r>
      <w:r w:rsidR="009E7490" w:rsidRPr="00626E62">
        <w:rPr>
          <w:color w:val="000000" w:themeColor="text1"/>
        </w:rPr>
        <w:t>he report of the Environmental Health Unit</w:t>
      </w:r>
      <w:r w:rsidRPr="00626E62">
        <w:rPr>
          <w:color w:val="000000" w:themeColor="text1"/>
        </w:rPr>
        <w:t xml:space="preserve"> and other relevant departments and agencies if it certifies the place as suitable for the activity shall allow the issuance of the license.  </w:t>
      </w:r>
    </w:p>
    <w:p w:rsidR="008F6CA6" w:rsidRPr="00626E62" w:rsidRDefault="00013E57" w:rsidP="005A0FA9">
      <w:pPr>
        <w:numPr>
          <w:ilvl w:val="1"/>
          <w:numId w:val="74"/>
        </w:numPr>
        <w:spacing w:after="0" w:line="360" w:lineRule="auto"/>
        <w:ind w:left="360" w:right="7" w:firstLine="0"/>
        <w:rPr>
          <w:color w:val="000000" w:themeColor="text1"/>
        </w:rPr>
      </w:pPr>
      <w:r w:rsidRPr="00626E62">
        <w:rPr>
          <w:color w:val="000000" w:themeColor="text1"/>
        </w:rPr>
        <w:t xml:space="preserve">In issuing the license, the distillers or retailers shall submit themselves and their workers for medical examinations conducted by the Medical Officer of KroMA or other designated health facility approved by the KroMA who shall issue a health certificate of all persons who shall work in the distillery or selling at a hotel, restaurant, bars and food joints </w:t>
      </w:r>
      <w:r w:rsidRPr="00626E62">
        <w:rPr>
          <w:color w:val="000000" w:themeColor="text1"/>
        </w:rPr>
        <w:lastRenderedPageBreak/>
        <w:t xml:space="preserve">as fit and proper persons with no health problems which may have an adverse effect on the people they serve. </w:t>
      </w:r>
    </w:p>
    <w:p w:rsidR="008F6CA6" w:rsidRPr="00626E62" w:rsidRDefault="00013E57" w:rsidP="005A0FA9">
      <w:pPr>
        <w:numPr>
          <w:ilvl w:val="1"/>
          <w:numId w:val="74"/>
        </w:numPr>
        <w:spacing w:after="0" w:line="360" w:lineRule="auto"/>
        <w:ind w:left="360" w:right="7" w:firstLine="0"/>
        <w:rPr>
          <w:color w:val="000000" w:themeColor="text1"/>
        </w:rPr>
      </w:pPr>
      <w:r w:rsidRPr="00626E62">
        <w:rPr>
          <w:color w:val="000000" w:themeColor="text1"/>
        </w:rPr>
        <w:t xml:space="preserve">The KroMA shall not issue a license to a distiller or seller who operates with children under 18 years of age. </w:t>
      </w:r>
    </w:p>
    <w:p w:rsidR="008F6CA6" w:rsidRPr="00626E62" w:rsidRDefault="00013E57" w:rsidP="005A0FA9">
      <w:pPr>
        <w:numPr>
          <w:ilvl w:val="1"/>
          <w:numId w:val="74"/>
        </w:numPr>
        <w:spacing w:after="0" w:line="360" w:lineRule="auto"/>
        <w:ind w:left="360" w:right="7" w:firstLine="0"/>
        <w:rPr>
          <w:color w:val="000000" w:themeColor="text1"/>
        </w:rPr>
      </w:pPr>
      <w:r w:rsidRPr="00626E62">
        <w:rPr>
          <w:color w:val="000000" w:themeColor="text1"/>
        </w:rPr>
        <w:t xml:space="preserve">Where a person issued with a license operates with children under 18 years, the license shall be revoked and shall only be restored after the KroMA has satisfied itself that the breach shall not continue. </w:t>
      </w:r>
    </w:p>
    <w:p w:rsidR="008F6CA6" w:rsidRPr="00626E62" w:rsidRDefault="00013E57" w:rsidP="005A0FA9">
      <w:pPr>
        <w:numPr>
          <w:ilvl w:val="1"/>
          <w:numId w:val="74"/>
        </w:numPr>
        <w:spacing w:after="0" w:line="360" w:lineRule="auto"/>
        <w:ind w:left="360" w:right="7" w:firstLine="0"/>
        <w:rPr>
          <w:color w:val="000000" w:themeColor="text1"/>
        </w:rPr>
      </w:pPr>
      <w:r w:rsidRPr="00626E62">
        <w:rPr>
          <w:color w:val="000000" w:themeColor="text1"/>
        </w:rPr>
        <w:t xml:space="preserve">No person shall handle food or drinks in the Municipality without medical screening to declare him fit. </w:t>
      </w:r>
      <w:r w:rsidRPr="00626E62">
        <w:rPr>
          <w:b/>
          <w:color w:val="000000" w:themeColor="text1"/>
        </w:rPr>
        <w:t xml:space="preserve"> </w:t>
      </w:r>
    </w:p>
    <w:p w:rsidR="008F6CA6" w:rsidRPr="00626E62" w:rsidRDefault="00013E57" w:rsidP="00C314CD">
      <w:pPr>
        <w:spacing w:after="0" w:line="360" w:lineRule="auto"/>
        <w:ind w:left="360" w:firstLine="0"/>
        <w:jc w:val="left"/>
        <w:rPr>
          <w:color w:val="000000" w:themeColor="text1"/>
        </w:rPr>
      </w:pPr>
      <w:r w:rsidRPr="00626E62">
        <w:rPr>
          <w:color w:val="000000" w:themeColor="text1"/>
        </w:rPr>
        <w:t xml:space="preserve"> </w:t>
      </w:r>
    </w:p>
    <w:p w:rsidR="009E7490" w:rsidRPr="00626E62" w:rsidRDefault="00013E57" w:rsidP="00377156">
      <w:pPr>
        <w:spacing w:after="0" w:line="360" w:lineRule="auto"/>
        <w:ind w:left="-5" w:right="26"/>
        <w:rPr>
          <w:b/>
          <w:color w:val="000000" w:themeColor="text1"/>
        </w:rPr>
      </w:pPr>
      <w:r w:rsidRPr="00626E62">
        <w:rPr>
          <w:b/>
          <w:color w:val="000000" w:themeColor="text1"/>
        </w:rPr>
        <w:t xml:space="preserve">Condition and Duration of License </w:t>
      </w:r>
    </w:p>
    <w:p w:rsidR="008F6CA6" w:rsidRPr="00626E62" w:rsidRDefault="00013E57" w:rsidP="00377156">
      <w:pPr>
        <w:spacing w:after="0" w:line="360" w:lineRule="auto"/>
        <w:ind w:left="-5" w:right="26"/>
        <w:rPr>
          <w:color w:val="000000" w:themeColor="text1"/>
        </w:rPr>
      </w:pPr>
      <w:r w:rsidRPr="00626E62">
        <w:rPr>
          <w:color w:val="000000" w:themeColor="text1"/>
        </w:rPr>
        <w:t>4.</w:t>
      </w:r>
      <w:r w:rsidRPr="00626E62">
        <w:rPr>
          <w:rFonts w:ascii="Arial" w:eastAsia="Arial" w:hAnsi="Arial" w:cs="Arial"/>
          <w:color w:val="000000" w:themeColor="text1"/>
        </w:rPr>
        <w:t xml:space="preserve"> </w:t>
      </w:r>
      <w:r w:rsidRPr="00626E62">
        <w:rPr>
          <w:color w:val="000000" w:themeColor="text1"/>
        </w:rPr>
        <w:t xml:space="preserve">A license issued under this law-: </w:t>
      </w:r>
    </w:p>
    <w:p w:rsidR="008F6CA6" w:rsidRPr="00626E62" w:rsidRDefault="00013E57" w:rsidP="0051559E">
      <w:pPr>
        <w:numPr>
          <w:ilvl w:val="2"/>
          <w:numId w:val="74"/>
        </w:numPr>
        <w:spacing w:after="0" w:line="360" w:lineRule="auto"/>
        <w:ind w:left="720" w:right="7" w:hanging="360"/>
        <w:rPr>
          <w:color w:val="000000" w:themeColor="text1"/>
        </w:rPr>
      </w:pPr>
      <w:r w:rsidRPr="00626E62">
        <w:rPr>
          <w:color w:val="000000" w:themeColor="text1"/>
        </w:rPr>
        <w:t xml:space="preserve">Shall abide by the provision in the Liquor Licensing Act of 1970, and </w:t>
      </w:r>
    </w:p>
    <w:p w:rsidR="008F6CA6" w:rsidRPr="00626E62" w:rsidRDefault="00013E57" w:rsidP="0051559E">
      <w:pPr>
        <w:numPr>
          <w:ilvl w:val="2"/>
          <w:numId w:val="74"/>
        </w:numPr>
        <w:spacing w:after="0" w:line="360" w:lineRule="auto"/>
        <w:ind w:left="720" w:right="7" w:hanging="360"/>
        <w:rPr>
          <w:color w:val="000000" w:themeColor="text1"/>
        </w:rPr>
      </w:pPr>
      <w:r w:rsidRPr="00626E62">
        <w:rPr>
          <w:color w:val="000000" w:themeColor="text1"/>
        </w:rPr>
        <w:t>Shall expire on the 31</w:t>
      </w:r>
      <w:r w:rsidRPr="00626E62">
        <w:rPr>
          <w:color w:val="000000" w:themeColor="text1"/>
          <w:vertAlign w:val="superscript"/>
        </w:rPr>
        <w:t>st</w:t>
      </w:r>
      <w:r w:rsidRPr="00626E62">
        <w:rPr>
          <w:color w:val="000000" w:themeColor="text1"/>
        </w:rPr>
        <w:t xml:space="preserve"> December, of the year in which it was issued. </w:t>
      </w:r>
    </w:p>
    <w:p w:rsidR="00377156" w:rsidRPr="00626E62" w:rsidRDefault="00377156"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Fees </w:t>
      </w:r>
    </w:p>
    <w:p w:rsidR="008F6CA6" w:rsidRPr="00626E62" w:rsidRDefault="00013E57" w:rsidP="0051559E">
      <w:pPr>
        <w:numPr>
          <w:ilvl w:val="0"/>
          <w:numId w:val="75"/>
        </w:numPr>
        <w:spacing w:after="0" w:line="360" w:lineRule="auto"/>
        <w:ind w:right="7" w:hanging="360"/>
        <w:rPr>
          <w:color w:val="000000" w:themeColor="text1"/>
        </w:rPr>
      </w:pPr>
      <w:r w:rsidRPr="00626E62">
        <w:rPr>
          <w:color w:val="000000" w:themeColor="text1"/>
        </w:rPr>
        <w:t xml:space="preserve">The KroMA shall by a resolution fix the fees payable for the issuance of the license and medical screening. </w:t>
      </w:r>
    </w:p>
    <w:p w:rsidR="00377156" w:rsidRPr="00626E62" w:rsidRDefault="00377156"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Powers of Collection of Fees </w:t>
      </w:r>
    </w:p>
    <w:p w:rsidR="008F6CA6" w:rsidRPr="00626E62" w:rsidRDefault="00013E57" w:rsidP="0051559E">
      <w:pPr>
        <w:numPr>
          <w:ilvl w:val="0"/>
          <w:numId w:val="75"/>
        </w:numPr>
        <w:spacing w:after="0" w:line="360" w:lineRule="auto"/>
        <w:ind w:right="7" w:hanging="360"/>
        <w:rPr>
          <w:color w:val="000000" w:themeColor="text1"/>
        </w:rPr>
      </w:pPr>
      <w:r w:rsidRPr="00626E62">
        <w:rPr>
          <w:color w:val="000000" w:themeColor="text1"/>
        </w:rPr>
        <w:t>(a) An officer of the revenue department duly</w:t>
      </w:r>
      <w:r w:rsidR="009E7490" w:rsidRPr="00626E62">
        <w:rPr>
          <w:color w:val="000000" w:themeColor="text1"/>
        </w:rPr>
        <w:t xml:space="preserve"> authorised by the KroMA  shall</w:t>
      </w:r>
      <w:r w:rsidRPr="00626E62">
        <w:rPr>
          <w:color w:val="000000" w:themeColor="text1"/>
        </w:rPr>
        <w:t xml:space="preserve">, at all reasonable times take steps to recover the approved fees, </w:t>
      </w:r>
    </w:p>
    <w:p w:rsidR="00831A71" w:rsidRPr="00626E62" w:rsidRDefault="00013E57" w:rsidP="0051559E">
      <w:pPr>
        <w:numPr>
          <w:ilvl w:val="1"/>
          <w:numId w:val="75"/>
        </w:numPr>
        <w:spacing w:after="0" w:line="360" w:lineRule="auto"/>
        <w:ind w:right="7"/>
        <w:rPr>
          <w:color w:val="000000" w:themeColor="text1"/>
        </w:rPr>
      </w:pPr>
      <w:r w:rsidRPr="00626E62">
        <w:rPr>
          <w:color w:val="000000" w:themeColor="text1"/>
        </w:rPr>
        <w:t>Where a party operates without the requisite license, the KroMA shall impose a penalty to be fixed by the Assembly on the person in addition to the payment of the approved fees.</w:t>
      </w:r>
    </w:p>
    <w:p w:rsidR="00377156" w:rsidRPr="00626E62" w:rsidRDefault="00013E57" w:rsidP="00C314CD">
      <w:pPr>
        <w:spacing w:after="0" w:line="360" w:lineRule="auto"/>
        <w:ind w:right="7"/>
        <w:rPr>
          <w:color w:val="000000" w:themeColor="text1"/>
        </w:rPr>
      </w:pPr>
      <w:r w:rsidRPr="00626E62">
        <w:rPr>
          <w:color w:val="000000" w:themeColor="text1"/>
        </w:rPr>
        <w:t xml:space="preserve"> </w:t>
      </w:r>
    </w:p>
    <w:p w:rsidR="008F6CA6" w:rsidRPr="00626E62" w:rsidRDefault="00013E57" w:rsidP="00C314CD">
      <w:pPr>
        <w:spacing w:after="0" w:line="360" w:lineRule="auto"/>
        <w:ind w:right="7"/>
        <w:rPr>
          <w:color w:val="000000" w:themeColor="text1"/>
        </w:rPr>
      </w:pPr>
      <w:r w:rsidRPr="00626E62">
        <w:rPr>
          <w:b/>
          <w:color w:val="000000" w:themeColor="text1"/>
        </w:rPr>
        <w:t xml:space="preserve">Revocation of License </w:t>
      </w:r>
    </w:p>
    <w:p w:rsidR="00377156" w:rsidRPr="00626E62" w:rsidRDefault="00013E57" w:rsidP="0051559E">
      <w:pPr>
        <w:numPr>
          <w:ilvl w:val="0"/>
          <w:numId w:val="75"/>
        </w:numPr>
        <w:spacing w:after="0" w:line="360" w:lineRule="auto"/>
        <w:ind w:right="7" w:hanging="360"/>
        <w:rPr>
          <w:color w:val="000000" w:themeColor="text1"/>
        </w:rPr>
      </w:pPr>
      <w:r w:rsidRPr="00626E62">
        <w:rPr>
          <w:color w:val="000000" w:themeColor="text1"/>
        </w:rPr>
        <w:t>The KroMA  may revoke any such license where the proprietor or any person acting in that capacity</w:t>
      </w:r>
    </w:p>
    <w:p w:rsidR="008F6CA6" w:rsidRPr="00626E62" w:rsidRDefault="00013E57" w:rsidP="00930B0C">
      <w:pPr>
        <w:pStyle w:val="ListParagraph"/>
        <w:numPr>
          <w:ilvl w:val="0"/>
          <w:numId w:val="196"/>
        </w:numPr>
        <w:spacing w:after="0" w:line="360" w:lineRule="auto"/>
        <w:ind w:right="7"/>
        <w:rPr>
          <w:color w:val="000000" w:themeColor="text1"/>
        </w:rPr>
      </w:pPr>
      <w:r w:rsidRPr="00626E62">
        <w:rPr>
          <w:color w:val="000000" w:themeColor="text1"/>
        </w:rPr>
        <w:t xml:space="preserve">has refused to pay the approved fee; </w:t>
      </w:r>
    </w:p>
    <w:p w:rsidR="008F6CA6" w:rsidRPr="00626E62" w:rsidRDefault="00013E57" w:rsidP="00930B0C">
      <w:pPr>
        <w:numPr>
          <w:ilvl w:val="0"/>
          <w:numId w:val="196"/>
        </w:numPr>
        <w:spacing w:after="0" w:line="360" w:lineRule="auto"/>
        <w:ind w:right="7"/>
        <w:rPr>
          <w:color w:val="000000" w:themeColor="text1"/>
        </w:rPr>
      </w:pPr>
      <w:r w:rsidRPr="00626E62">
        <w:rPr>
          <w:color w:val="000000" w:themeColor="text1"/>
        </w:rPr>
        <w:t xml:space="preserve">has refused to do the medical screening </w:t>
      </w:r>
    </w:p>
    <w:p w:rsidR="008F6CA6" w:rsidRPr="00626E62" w:rsidRDefault="00013E57" w:rsidP="00930B0C">
      <w:pPr>
        <w:numPr>
          <w:ilvl w:val="0"/>
          <w:numId w:val="196"/>
        </w:numPr>
        <w:spacing w:after="0" w:line="360" w:lineRule="auto"/>
        <w:ind w:right="7"/>
        <w:rPr>
          <w:color w:val="000000" w:themeColor="text1"/>
        </w:rPr>
      </w:pPr>
      <w:r w:rsidRPr="00626E62">
        <w:rPr>
          <w:color w:val="000000" w:themeColor="text1"/>
        </w:rPr>
        <w:t xml:space="preserve">is acting in a manner repugnant to the Assembly’s interest; </w:t>
      </w:r>
    </w:p>
    <w:p w:rsidR="008F6CA6" w:rsidRPr="00626E62" w:rsidRDefault="00013E57" w:rsidP="00930B0C">
      <w:pPr>
        <w:numPr>
          <w:ilvl w:val="0"/>
          <w:numId w:val="196"/>
        </w:numPr>
        <w:spacing w:after="0" w:line="360" w:lineRule="auto"/>
        <w:ind w:right="7"/>
        <w:rPr>
          <w:color w:val="000000" w:themeColor="text1"/>
        </w:rPr>
      </w:pPr>
      <w:r w:rsidRPr="00626E62">
        <w:rPr>
          <w:color w:val="000000" w:themeColor="text1"/>
        </w:rPr>
        <w:t xml:space="preserve">is acting in a way injurious to public interest; or </w:t>
      </w:r>
    </w:p>
    <w:p w:rsidR="008F6CA6" w:rsidRPr="00626E62" w:rsidRDefault="00013E57" w:rsidP="00930B0C">
      <w:pPr>
        <w:numPr>
          <w:ilvl w:val="0"/>
          <w:numId w:val="196"/>
        </w:numPr>
        <w:spacing w:after="0" w:line="360" w:lineRule="auto"/>
        <w:ind w:right="7"/>
        <w:rPr>
          <w:color w:val="000000" w:themeColor="text1"/>
        </w:rPr>
      </w:pPr>
      <w:r w:rsidRPr="00626E62">
        <w:rPr>
          <w:color w:val="000000" w:themeColor="text1"/>
        </w:rPr>
        <w:t xml:space="preserve">Does not use the place for the purpose for which it was originally intended. </w:t>
      </w:r>
    </w:p>
    <w:p w:rsidR="008F6CA6" w:rsidRPr="00626E62" w:rsidRDefault="00013E57" w:rsidP="0051559E">
      <w:pPr>
        <w:numPr>
          <w:ilvl w:val="0"/>
          <w:numId w:val="75"/>
        </w:numPr>
        <w:spacing w:after="0" w:line="360" w:lineRule="auto"/>
        <w:ind w:right="7" w:hanging="360"/>
        <w:rPr>
          <w:color w:val="000000" w:themeColor="text1"/>
        </w:rPr>
      </w:pPr>
      <w:r w:rsidRPr="00626E62">
        <w:rPr>
          <w:color w:val="000000" w:themeColor="text1"/>
        </w:rPr>
        <w:lastRenderedPageBreak/>
        <w:t xml:space="preserve">A person shall not obstruct or otherwise interfere with any officer of the KroMA or other persons authorized by the </w:t>
      </w:r>
      <w:r w:rsidR="00377156" w:rsidRPr="00626E62">
        <w:rPr>
          <w:color w:val="000000" w:themeColor="text1"/>
        </w:rPr>
        <w:t>KroMA in</w:t>
      </w:r>
      <w:r w:rsidRPr="00626E62">
        <w:rPr>
          <w:color w:val="000000" w:themeColor="text1"/>
        </w:rPr>
        <w:t xml:space="preserve"> the performance of any duties as to them under this Bye-laws. </w:t>
      </w:r>
    </w:p>
    <w:p w:rsidR="00377156" w:rsidRPr="00626E62" w:rsidRDefault="00377156"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Offence and Penalty </w:t>
      </w:r>
    </w:p>
    <w:p w:rsidR="00831A71" w:rsidRPr="00626E62" w:rsidRDefault="00013E57" w:rsidP="0051559E">
      <w:pPr>
        <w:numPr>
          <w:ilvl w:val="0"/>
          <w:numId w:val="75"/>
        </w:numPr>
        <w:spacing w:after="0" w:line="360" w:lineRule="auto"/>
        <w:ind w:right="7" w:hanging="360"/>
        <w:rPr>
          <w:color w:val="000000" w:themeColor="text1"/>
        </w:rPr>
      </w:pPr>
      <w:r w:rsidRPr="00626E62">
        <w:rPr>
          <w:color w:val="000000" w:themeColor="text1"/>
        </w:rPr>
        <w:t>A person who distils or sells liquor without the requisite license contravenes Bye-law 1 and commits an offence and shall on summary conviction pay a fine of not less than 1</w:t>
      </w:r>
      <w:r w:rsidR="00831A71" w:rsidRPr="00626E62">
        <w:rPr>
          <w:color w:val="000000" w:themeColor="text1"/>
        </w:rPr>
        <w:t>00</w:t>
      </w:r>
      <w:r w:rsidRPr="00626E62">
        <w:rPr>
          <w:b/>
          <w:i/>
          <w:color w:val="000000" w:themeColor="text1"/>
        </w:rPr>
        <w:t xml:space="preserve"> </w:t>
      </w:r>
      <w:r w:rsidRPr="00626E62">
        <w:rPr>
          <w:color w:val="000000" w:themeColor="text1"/>
        </w:rPr>
        <w:t xml:space="preserve">penalty units and not more than 250 penalty units or in default to a term of imprisonment not less than 6 months and not more than twelve months or both. </w:t>
      </w:r>
    </w:p>
    <w:p w:rsidR="00786E4E" w:rsidRPr="00626E62" w:rsidRDefault="00786E4E" w:rsidP="00C314CD">
      <w:pPr>
        <w:spacing w:after="0" w:line="360" w:lineRule="auto"/>
        <w:ind w:left="0" w:right="7" w:firstLine="0"/>
        <w:rPr>
          <w:b/>
          <w:color w:val="000000" w:themeColor="text1"/>
        </w:rPr>
      </w:pPr>
    </w:p>
    <w:p w:rsidR="008F6CA6" w:rsidRPr="00626E62" w:rsidRDefault="00013E57" w:rsidP="00C314CD">
      <w:pPr>
        <w:spacing w:after="0" w:line="360" w:lineRule="auto"/>
        <w:ind w:left="0" w:right="7" w:firstLine="0"/>
        <w:rPr>
          <w:color w:val="000000" w:themeColor="text1"/>
        </w:rPr>
      </w:pPr>
      <w:r w:rsidRPr="00626E62">
        <w:rPr>
          <w:b/>
          <w:color w:val="000000" w:themeColor="text1"/>
        </w:rPr>
        <w:t xml:space="preserve">Inspection </w:t>
      </w:r>
    </w:p>
    <w:p w:rsidR="008F6CA6" w:rsidRPr="00626E62" w:rsidRDefault="009E7490" w:rsidP="0051559E">
      <w:pPr>
        <w:numPr>
          <w:ilvl w:val="0"/>
          <w:numId w:val="75"/>
        </w:numPr>
        <w:spacing w:after="0" w:line="360" w:lineRule="auto"/>
        <w:ind w:right="7" w:hanging="360"/>
        <w:rPr>
          <w:color w:val="000000" w:themeColor="text1"/>
        </w:rPr>
      </w:pPr>
      <w:r w:rsidRPr="00626E62">
        <w:rPr>
          <w:color w:val="000000" w:themeColor="text1"/>
        </w:rPr>
        <w:t>(a) An officer from the Health D</w:t>
      </w:r>
      <w:r w:rsidR="00013E57" w:rsidRPr="00626E62">
        <w:rPr>
          <w:color w:val="000000" w:themeColor="text1"/>
        </w:rPr>
        <w:t xml:space="preserve">epartment of the KroMA  may enter upon the premises of the distiller or seller of liquor for purposes of inspecting the premises used for distilling or selling of the intoxicating liquor in respect of: </w:t>
      </w:r>
    </w:p>
    <w:p w:rsidR="00831A71" w:rsidRPr="00626E62" w:rsidRDefault="00013E57" w:rsidP="00930B0C">
      <w:pPr>
        <w:pStyle w:val="ListParagraph"/>
        <w:numPr>
          <w:ilvl w:val="0"/>
          <w:numId w:val="197"/>
        </w:numPr>
        <w:spacing w:after="0" w:line="360" w:lineRule="auto"/>
        <w:ind w:left="1080" w:right="26"/>
        <w:rPr>
          <w:color w:val="000000" w:themeColor="text1"/>
        </w:rPr>
      </w:pPr>
      <w:r w:rsidRPr="00626E62">
        <w:rPr>
          <w:color w:val="000000" w:themeColor="text1"/>
        </w:rPr>
        <w:t xml:space="preserve">Whether the licensee is complying with the terms of the license, </w:t>
      </w:r>
    </w:p>
    <w:p w:rsidR="008F6CA6" w:rsidRPr="00626E62" w:rsidRDefault="00013E57" w:rsidP="00930B0C">
      <w:pPr>
        <w:pStyle w:val="ListParagraph"/>
        <w:numPr>
          <w:ilvl w:val="0"/>
          <w:numId w:val="197"/>
        </w:numPr>
        <w:spacing w:after="0" w:line="360" w:lineRule="auto"/>
        <w:ind w:left="1080" w:right="26"/>
        <w:rPr>
          <w:color w:val="000000" w:themeColor="text1"/>
        </w:rPr>
      </w:pPr>
      <w:r w:rsidRPr="00626E62">
        <w:rPr>
          <w:color w:val="000000" w:themeColor="text1"/>
        </w:rPr>
        <w:t xml:space="preserve">Randomly test samples of the intoxicating liquor for analysis. </w:t>
      </w:r>
    </w:p>
    <w:p w:rsidR="00786E4E" w:rsidRPr="00626E62" w:rsidRDefault="00786E4E"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Prohibition </w:t>
      </w:r>
    </w:p>
    <w:p w:rsidR="008F6CA6" w:rsidRPr="00626E62" w:rsidRDefault="00013E57" w:rsidP="0051559E">
      <w:pPr>
        <w:numPr>
          <w:ilvl w:val="0"/>
          <w:numId w:val="75"/>
        </w:numPr>
        <w:spacing w:after="0" w:line="360" w:lineRule="auto"/>
        <w:ind w:right="7" w:hanging="360"/>
        <w:rPr>
          <w:color w:val="000000" w:themeColor="text1"/>
        </w:rPr>
      </w:pPr>
      <w:r w:rsidRPr="00626E62">
        <w:rPr>
          <w:color w:val="000000" w:themeColor="text1"/>
        </w:rPr>
        <w:t xml:space="preserve">(a) A licensee shall not allow any person who has not attained 18 years to distil, buy or sell intoxicating liquor at the premises of the licensee. </w:t>
      </w:r>
    </w:p>
    <w:p w:rsidR="008F6CA6" w:rsidRPr="00626E62" w:rsidRDefault="00013E57" w:rsidP="0051559E">
      <w:pPr>
        <w:numPr>
          <w:ilvl w:val="1"/>
          <w:numId w:val="75"/>
        </w:numPr>
        <w:spacing w:after="0" w:line="360" w:lineRule="auto"/>
        <w:ind w:right="7"/>
        <w:rPr>
          <w:color w:val="000000" w:themeColor="text1"/>
        </w:rPr>
      </w:pPr>
      <w:r w:rsidRPr="00626E62">
        <w:rPr>
          <w:color w:val="000000" w:themeColor="text1"/>
        </w:rPr>
        <w:t xml:space="preserve">The licensee shall demand a proof of age and identity where the person seems not to have attained 18 years. </w:t>
      </w:r>
    </w:p>
    <w:p w:rsidR="008F6CA6" w:rsidRPr="00626E62" w:rsidRDefault="00013E57" w:rsidP="0051559E">
      <w:pPr>
        <w:numPr>
          <w:ilvl w:val="1"/>
          <w:numId w:val="75"/>
        </w:numPr>
        <w:spacing w:after="0" w:line="360" w:lineRule="auto"/>
        <w:ind w:right="7"/>
        <w:rPr>
          <w:color w:val="000000" w:themeColor="text1"/>
        </w:rPr>
      </w:pPr>
      <w:r w:rsidRPr="00626E62">
        <w:rPr>
          <w:color w:val="000000" w:themeColor="text1"/>
        </w:rPr>
        <w:t xml:space="preserve">A licensee shall not sell intoxicating liquor to a drunken person and shall ensure that the premises are not used for any disorderly activities. </w:t>
      </w:r>
    </w:p>
    <w:p w:rsidR="00786E4E" w:rsidRPr="00626E62" w:rsidRDefault="00013E57" w:rsidP="0051559E">
      <w:pPr>
        <w:numPr>
          <w:ilvl w:val="1"/>
          <w:numId w:val="75"/>
        </w:numPr>
        <w:spacing w:after="0" w:line="360" w:lineRule="auto"/>
        <w:ind w:right="7"/>
        <w:rPr>
          <w:color w:val="000000" w:themeColor="text1"/>
        </w:rPr>
      </w:pPr>
      <w:r w:rsidRPr="00626E62">
        <w:rPr>
          <w:color w:val="000000" w:themeColor="text1"/>
        </w:rPr>
        <w:t xml:space="preserve">A licensee who contravenes any of the provisions of these bye-laws commits an offence and is liable on conviction to a fine of between 70-120penalty units and in default to a term of imprisonment not less than six months and not more than twelve months or to both the fine and imprisonment or both. </w:t>
      </w:r>
    </w:p>
    <w:p w:rsidR="008F6CA6" w:rsidRPr="00626E62" w:rsidRDefault="00013E57" w:rsidP="0051559E">
      <w:pPr>
        <w:numPr>
          <w:ilvl w:val="1"/>
          <w:numId w:val="75"/>
        </w:numPr>
        <w:spacing w:after="0" w:line="360" w:lineRule="auto"/>
        <w:ind w:right="7"/>
        <w:rPr>
          <w:color w:val="000000" w:themeColor="text1"/>
        </w:rPr>
      </w:pPr>
      <w:r w:rsidRPr="00626E62">
        <w:rPr>
          <w:color w:val="000000" w:themeColor="text1"/>
        </w:rPr>
        <w:t xml:space="preserve">Where the default continues the license shall be revoked by the KroMA  </w:t>
      </w:r>
    </w:p>
    <w:p w:rsidR="00786E4E" w:rsidRPr="00626E62" w:rsidRDefault="00786E4E"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51559E">
      <w:pPr>
        <w:numPr>
          <w:ilvl w:val="0"/>
          <w:numId w:val="75"/>
        </w:numPr>
        <w:spacing w:after="0" w:line="360" w:lineRule="auto"/>
        <w:ind w:right="7" w:hanging="360"/>
        <w:rPr>
          <w:color w:val="000000" w:themeColor="text1"/>
        </w:rPr>
      </w:pPr>
      <w:r w:rsidRPr="00626E62">
        <w:rPr>
          <w:color w:val="000000" w:themeColor="text1"/>
        </w:rPr>
        <w:t>In this Bye- law unless the context otherwise declares, liquor means any distilled alcoholic drink or any liquor produced by boiling/fermenting of food substance for example from malt</w:t>
      </w:r>
      <w:r w:rsidR="007C7EE3" w:rsidRPr="00626E62">
        <w:rPr>
          <w:color w:val="000000" w:themeColor="text1"/>
        </w:rPr>
        <w:t>, millet, sugar and sugar cane,</w:t>
      </w:r>
      <w:r w:rsidRPr="00626E62">
        <w:rPr>
          <w:color w:val="000000" w:themeColor="text1"/>
        </w:rPr>
        <w:t xml:space="preserve"> KroMA means Krowor Municipal Assembly. </w:t>
      </w:r>
    </w:p>
    <w:p w:rsidR="00953D75" w:rsidRDefault="00953D75" w:rsidP="00C314CD">
      <w:pPr>
        <w:spacing w:after="0" w:line="360" w:lineRule="auto"/>
        <w:ind w:left="-5"/>
        <w:jc w:val="left"/>
        <w:rPr>
          <w:b/>
          <w:color w:val="000000" w:themeColor="text1"/>
        </w:rPr>
      </w:pPr>
    </w:p>
    <w:p w:rsidR="008F6CA6" w:rsidRPr="00626E62" w:rsidRDefault="00013E57" w:rsidP="00C314CD">
      <w:pPr>
        <w:spacing w:after="0" w:line="360" w:lineRule="auto"/>
        <w:ind w:left="-5"/>
        <w:jc w:val="left"/>
        <w:rPr>
          <w:color w:val="000000" w:themeColor="text1"/>
        </w:rPr>
      </w:pPr>
      <w:r w:rsidRPr="00626E62">
        <w:rPr>
          <w:b/>
          <w:color w:val="000000" w:themeColor="text1"/>
        </w:rPr>
        <w:lastRenderedPageBreak/>
        <w:t xml:space="preserve">Application </w:t>
      </w:r>
    </w:p>
    <w:p w:rsidR="00831A71" w:rsidRPr="00626E62" w:rsidRDefault="00013E57" w:rsidP="0051559E">
      <w:pPr>
        <w:numPr>
          <w:ilvl w:val="0"/>
          <w:numId w:val="75"/>
        </w:numPr>
        <w:spacing w:after="0" w:line="360" w:lineRule="auto"/>
        <w:ind w:right="7" w:hanging="360"/>
        <w:rPr>
          <w:color w:val="000000" w:themeColor="text1"/>
        </w:rPr>
      </w:pPr>
      <w:r w:rsidRPr="00626E62">
        <w:rPr>
          <w:color w:val="000000" w:themeColor="text1"/>
        </w:rPr>
        <w:t>These Bye-laws shall apply within the area of authority of the KroMA.</w:t>
      </w:r>
    </w:p>
    <w:p w:rsidR="00786E4E" w:rsidRPr="00626E62" w:rsidRDefault="00786E4E" w:rsidP="00C314CD">
      <w:pPr>
        <w:spacing w:after="0" w:line="360" w:lineRule="auto"/>
        <w:ind w:left="0" w:right="7" w:firstLine="0"/>
        <w:rPr>
          <w:b/>
          <w:color w:val="000000" w:themeColor="text1"/>
        </w:rPr>
      </w:pPr>
    </w:p>
    <w:p w:rsidR="008F6CA6" w:rsidRPr="00626E62" w:rsidRDefault="00013E57" w:rsidP="00C314CD">
      <w:pPr>
        <w:spacing w:after="0" w:line="360" w:lineRule="auto"/>
        <w:ind w:left="0" w:right="7" w:firstLine="0"/>
        <w:rPr>
          <w:color w:val="000000" w:themeColor="text1"/>
        </w:rPr>
      </w:pPr>
      <w:r w:rsidRPr="00626E62">
        <w:rPr>
          <w:b/>
          <w:color w:val="000000" w:themeColor="text1"/>
        </w:rPr>
        <w:t xml:space="preserve">Revocation </w:t>
      </w:r>
    </w:p>
    <w:p w:rsidR="008F6CA6" w:rsidRPr="00626E62" w:rsidRDefault="00013E57" w:rsidP="0051559E">
      <w:pPr>
        <w:numPr>
          <w:ilvl w:val="0"/>
          <w:numId w:val="75"/>
        </w:numPr>
        <w:spacing w:after="0" w:line="360" w:lineRule="auto"/>
        <w:ind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013E57" w:rsidP="00C314CD">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C314CD">
      <w:pPr>
        <w:spacing w:after="0" w:line="360" w:lineRule="auto"/>
        <w:ind w:left="720" w:firstLine="0"/>
        <w:jc w:val="left"/>
        <w:rPr>
          <w:color w:val="000000" w:themeColor="text1"/>
        </w:rPr>
      </w:pPr>
      <w:r w:rsidRPr="00626E62">
        <w:rPr>
          <w:color w:val="000000" w:themeColor="text1"/>
        </w:rPr>
        <w:t xml:space="preserve"> </w:t>
      </w:r>
    </w:p>
    <w:p w:rsidR="008F6CA6" w:rsidRPr="00626E62" w:rsidRDefault="00013E57" w:rsidP="00786E4E">
      <w:pPr>
        <w:spacing w:after="0" w:line="360" w:lineRule="auto"/>
        <w:ind w:right="119"/>
        <w:rPr>
          <w:color w:val="000000" w:themeColor="text1"/>
        </w:rPr>
      </w:pPr>
      <w:r w:rsidRPr="00626E62">
        <w:rPr>
          <w:color w:val="000000" w:themeColor="text1"/>
        </w:rPr>
        <w:t>Made at a meeting of the Krowor Municipal Asse</w:t>
      </w:r>
      <w:r w:rsidR="0079506B" w:rsidRPr="00626E62">
        <w:rPr>
          <w:color w:val="000000" w:themeColor="text1"/>
        </w:rPr>
        <w:t xml:space="preserve">mbly held on the </w:t>
      </w:r>
      <w:r w:rsidR="009B4F02">
        <w:rPr>
          <w:color w:val="000000" w:themeColor="text1"/>
        </w:rPr>
        <w:t>Thursday, 31st July</w:t>
      </w:r>
      <w:r w:rsidR="0079506B"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360" w:firstLine="0"/>
        <w:jc w:val="left"/>
        <w:rPr>
          <w:color w:val="000000" w:themeColor="text1"/>
        </w:rPr>
      </w:pPr>
      <w:r w:rsidRPr="00626E62">
        <w:rPr>
          <w:color w:val="000000" w:themeColor="text1"/>
        </w:rPr>
        <w:t xml:space="preserve"> </w:t>
      </w:r>
    </w:p>
    <w:p w:rsidR="008F6CA6" w:rsidRPr="00626E62" w:rsidRDefault="00013E57">
      <w:pPr>
        <w:spacing w:after="16" w:line="259" w:lineRule="auto"/>
        <w:ind w:left="360" w:firstLine="0"/>
        <w:jc w:val="left"/>
        <w:rPr>
          <w:color w:val="000000" w:themeColor="text1"/>
        </w:rPr>
      </w:pPr>
      <w:r w:rsidRPr="00626E62">
        <w:rPr>
          <w:color w:val="000000" w:themeColor="text1"/>
        </w:rPr>
        <w:t xml:space="preserve"> </w:t>
      </w:r>
    </w:p>
    <w:p w:rsidR="008F6CA6" w:rsidRPr="00626E62" w:rsidRDefault="00013E57">
      <w:pPr>
        <w:spacing w:after="19" w:line="259" w:lineRule="auto"/>
        <w:ind w:left="360" w:firstLine="0"/>
        <w:jc w:val="left"/>
        <w:rPr>
          <w:color w:val="000000" w:themeColor="text1"/>
        </w:rPr>
      </w:pPr>
      <w:r w:rsidRPr="00626E62">
        <w:rPr>
          <w:color w:val="000000" w:themeColor="text1"/>
        </w:rPr>
        <w:t xml:space="preserve"> </w:t>
      </w:r>
    </w:p>
    <w:p w:rsidR="005A0FA9" w:rsidRPr="00626E62" w:rsidRDefault="005A0FA9" w:rsidP="005A0FA9">
      <w:pPr>
        <w:spacing w:after="104" w:line="276" w:lineRule="auto"/>
        <w:ind w:right="7"/>
        <w:rPr>
          <w:color w:val="000000" w:themeColor="text1"/>
        </w:rPr>
      </w:pPr>
      <w:r w:rsidRPr="00626E62">
        <w:rPr>
          <w:color w:val="000000" w:themeColor="text1"/>
        </w:rPr>
        <w:t xml:space="preserve">                                                                                 </w:t>
      </w:r>
    </w:p>
    <w:p w:rsidR="005A0FA9" w:rsidRPr="00626E62" w:rsidRDefault="000C2C21" w:rsidP="005A0FA9">
      <w:pPr>
        <w:spacing w:after="104" w:line="276" w:lineRule="auto"/>
        <w:ind w:right="7"/>
        <w:rPr>
          <w:color w:val="000000" w:themeColor="text1"/>
        </w:rPr>
      </w:pPr>
      <w:r>
        <w:rPr>
          <w:color w:val="000000" w:themeColor="text1"/>
        </w:rPr>
        <w:t>Robert Oko Odiko (Hon)</w:t>
      </w:r>
      <w:r w:rsidR="005A0FA9" w:rsidRPr="00626E62">
        <w:rPr>
          <w:color w:val="000000" w:themeColor="text1"/>
        </w:rPr>
        <w:t xml:space="preserve">                                            </w:t>
      </w:r>
      <w:r w:rsidR="00726FCF">
        <w:rPr>
          <w:color w:val="000000" w:themeColor="text1"/>
        </w:rPr>
        <w:t>Jemima Apedo Kallikrates (Mrs)</w:t>
      </w:r>
    </w:p>
    <w:p w:rsidR="005A0FA9" w:rsidRPr="00626E62" w:rsidRDefault="005A0FA9" w:rsidP="005A0FA9">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5A0FA9" w:rsidRPr="00626E62" w:rsidRDefault="005A0FA9" w:rsidP="005A0FA9">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5A0FA9" w:rsidRPr="00626E62" w:rsidRDefault="005A0FA9" w:rsidP="005A0FA9">
      <w:pPr>
        <w:spacing w:after="115" w:line="360" w:lineRule="auto"/>
        <w:ind w:left="720" w:firstLine="0"/>
        <w:jc w:val="left"/>
        <w:rPr>
          <w:color w:val="000000" w:themeColor="text1"/>
        </w:rPr>
      </w:pPr>
      <w:r w:rsidRPr="00626E62">
        <w:rPr>
          <w:color w:val="000000" w:themeColor="text1"/>
        </w:rPr>
        <w:t xml:space="preserve"> </w:t>
      </w:r>
    </w:p>
    <w:p w:rsidR="005A0FA9" w:rsidRPr="00626E62" w:rsidRDefault="005A0FA9" w:rsidP="005A0FA9">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5A0FA9" w:rsidRDefault="005A0FA9" w:rsidP="005A0FA9">
      <w:pPr>
        <w:widowControl w:val="0"/>
        <w:autoSpaceDE w:val="0"/>
        <w:autoSpaceDN w:val="0"/>
        <w:spacing w:after="0" w:line="360" w:lineRule="auto"/>
        <w:ind w:left="0" w:firstLine="0"/>
        <w:jc w:val="left"/>
        <w:rPr>
          <w:color w:val="000000" w:themeColor="text1"/>
          <w:sz w:val="26"/>
          <w:szCs w:val="24"/>
        </w:rPr>
      </w:pPr>
    </w:p>
    <w:p w:rsidR="00A21300" w:rsidRPr="00626E62" w:rsidRDefault="00A21300" w:rsidP="005A0FA9">
      <w:pPr>
        <w:widowControl w:val="0"/>
        <w:autoSpaceDE w:val="0"/>
        <w:autoSpaceDN w:val="0"/>
        <w:spacing w:after="0" w:line="360" w:lineRule="auto"/>
        <w:ind w:left="0" w:firstLine="0"/>
        <w:jc w:val="left"/>
        <w:rPr>
          <w:color w:val="000000" w:themeColor="text1"/>
          <w:sz w:val="26"/>
          <w:szCs w:val="24"/>
        </w:rPr>
      </w:pPr>
    </w:p>
    <w:p w:rsidR="005A0FA9" w:rsidRPr="00626E62" w:rsidRDefault="005A0FA9" w:rsidP="005A0FA9">
      <w:pPr>
        <w:widowControl w:val="0"/>
        <w:autoSpaceDE w:val="0"/>
        <w:autoSpaceDN w:val="0"/>
        <w:spacing w:after="0" w:line="240" w:lineRule="auto"/>
        <w:ind w:left="0" w:firstLine="0"/>
        <w:jc w:val="left"/>
        <w:rPr>
          <w:color w:val="000000" w:themeColor="text1"/>
          <w:szCs w:val="24"/>
        </w:rPr>
      </w:pPr>
    </w:p>
    <w:p w:rsidR="005A0FA9" w:rsidRPr="00626E62" w:rsidRDefault="00DE18B9" w:rsidP="005A0FA9">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5A0FA9" w:rsidRPr="00626E62" w:rsidRDefault="00B86D84" w:rsidP="005A0FA9">
      <w:pPr>
        <w:spacing w:after="19" w:line="259" w:lineRule="auto"/>
        <w:jc w:val="left"/>
        <w:rPr>
          <w:color w:val="000000" w:themeColor="text1"/>
        </w:rPr>
      </w:pPr>
      <w:r>
        <w:rPr>
          <w:color w:val="000000" w:themeColor="text1"/>
        </w:rPr>
        <w:t>Chief</w:t>
      </w:r>
      <w:r w:rsidR="005A0FA9" w:rsidRPr="00626E62">
        <w:rPr>
          <w:color w:val="000000" w:themeColor="text1"/>
        </w:rPr>
        <w:t xml:space="preserve"> Director and Secretary to RCC</w:t>
      </w:r>
    </w:p>
    <w:p w:rsidR="00831A71" w:rsidRPr="00626E62" w:rsidRDefault="00831A71" w:rsidP="00831A71">
      <w:pPr>
        <w:widowControl w:val="0"/>
        <w:autoSpaceDE w:val="0"/>
        <w:autoSpaceDN w:val="0"/>
        <w:spacing w:after="0" w:line="240" w:lineRule="auto"/>
        <w:ind w:left="0" w:firstLine="0"/>
        <w:jc w:val="left"/>
        <w:rPr>
          <w:color w:val="000000" w:themeColor="text1"/>
          <w:sz w:val="26"/>
          <w:szCs w:val="24"/>
        </w:rPr>
      </w:pPr>
    </w:p>
    <w:p w:rsidR="008F6CA6" w:rsidRPr="00626E62" w:rsidRDefault="00013E57">
      <w:pPr>
        <w:spacing w:after="0" w:line="259" w:lineRule="auto"/>
        <w:ind w:left="0" w:firstLine="0"/>
        <w:jc w:val="left"/>
        <w:rPr>
          <w:color w:val="000000" w:themeColor="text1"/>
        </w:rPr>
      </w:pPr>
      <w:r w:rsidRPr="00626E62">
        <w:rPr>
          <w:color w:val="000000" w:themeColor="text1"/>
        </w:rPr>
        <w:br w:type="page"/>
      </w:r>
    </w:p>
    <w:p w:rsidR="00786E4E" w:rsidRPr="00626E62" w:rsidRDefault="00786E4E" w:rsidP="005A0FA9">
      <w:pPr>
        <w:pStyle w:val="Heading1"/>
        <w:spacing w:after="0" w:line="240" w:lineRule="auto"/>
        <w:ind w:left="98" w:right="95"/>
        <w:rPr>
          <w:color w:val="000000" w:themeColor="text1"/>
          <w:lang w:val="en-GB"/>
        </w:rPr>
      </w:pPr>
      <w:bookmarkStart w:id="64" w:name="_Toc205382299"/>
      <w:r w:rsidRPr="00626E62">
        <w:rPr>
          <w:color w:val="000000" w:themeColor="text1"/>
          <w:lang w:val="en-GB"/>
        </w:rPr>
        <w:lastRenderedPageBreak/>
        <w:t>SECTION TWENTY-</w:t>
      </w:r>
      <w:r w:rsidR="00D640EE">
        <w:rPr>
          <w:color w:val="000000" w:themeColor="text1"/>
          <w:lang w:val="en-GB"/>
        </w:rPr>
        <w:t>EIGHT</w:t>
      </w:r>
      <w:r w:rsidR="00E479B2">
        <w:rPr>
          <w:color w:val="000000" w:themeColor="text1"/>
          <w:lang w:val="en-GB"/>
        </w:rPr>
        <w:t xml:space="preserve"> (28)</w:t>
      </w:r>
      <w:bookmarkEnd w:id="64"/>
      <w:r w:rsidRPr="00626E62">
        <w:rPr>
          <w:color w:val="000000" w:themeColor="text1"/>
          <w:lang w:val="en-GB"/>
        </w:rPr>
        <w:t xml:space="preserve"> </w:t>
      </w:r>
    </w:p>
    <w:p w:rsidR="00786E4E" w:rsidRPr="00626E62" w:rsidRDefault="00786E4E" w:rsidP="005A0FA9">
      <w:pPr>
        <w:spacing w:after="0" w:line="240" w:lineRule="auto"/>
      </w:pPr>
    </w:p>
    <w:p w:rsidR="008F6CA6" w:rsidRDefault="00013E57" w:rsidP="005A0FA9">
      <w:pPr>
        <w:pStyle w:val="Heading1"/>
        <w:spacing w:after="0" w:line="240" w:lineRule="auto"/>
        <w:ind w:left="98" w:right="95"/>
        <w:rPr>
          <w:color w:val="000000" w:themeColor="text1"/>
          <w:lang w:val="en-GB"/>
        </w:rPr>
      </w:pPr>
      <w:bookmarkStart w:id="65" w:name="_Toc205382300"/>
      <w:r w:rsidRPr="00626E62">
        <w:rPr>
          <w:color w:val="000000" w:themeColor="text1"/>
          <w:lang w:val="en-GB"/>
        </w:rPr>
        <w:t>Krowor Municipal Assembly (H</w:t>
      </w:r>
      <w:r w:rsidR="00F37395" w:rsidRPr="00626E62">
        <w:rPr>
          <w:color w:val="000000" w:themeColor="text1"/>
          <w:lang w:val="en-GB"/>
        </w:rPr>
        <w:t xml:space="preserve">erbalists) Bye-Laws, </w:t>
      </w:r>
      <w:r w:rsidR="007205F3">
        <w:rPr>
          <w:color w:val="000000" w:themeColor="text1"/>
          <w:lang w:val="en-GB"/>
        </w:rPr>
        <w:t>2025</w:t>
      </w:r>
      <w:bookmarkEnd w:id="65"/>
      <w:r w:rsidRPr="00626E62">
        <w:rPr>
          <w:color w:val="000000" w:themeColor="text1"/>
          <w:lang w:val="en-GB"/>
        </w:rPr>
        <w:t xml:space="preserve"> </w:t>
      </w:r>
    </w:p>
    <w:p w:rsidR="005A0FA9" w:rsidRPr="005A0FA9" w:rsidRDefault="005A0FA9" w:rsidP="005A0FA9">
      <w:pPr>
        <w:spacing w:after="0" w:line="240" w:lineRule="auto"/>
      </w:pPr>
    </w:p>
    <w:p w:rsidR="00D77C40" w:rsidRPr="00626E62" w:rsidRDefault="00D77C40" w:rsidP="00786E4E">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786E4E" w:rsidRPr="00626E62" w:rsidRDefault="00786E4E" w:rsidP="00786E4E">
      <w:pPr>
        <w:spacing w:after="0" w:line="360" w:lineRule="auto"/>
        <w:ind w:left="-5"/>
        <w:jc w:val="left"/>
        <w:rPr>
          <w:b/>
          <w:color w:val="000000" w:themeColor="text1"/>
        </w:rPr>
      </w:pPr>
    </w:p>
    <w:p w:rsidR="008F6CA6" w:rsidRPr="00626E62" w:rsidRDefault="00013E57" w:rsidP="00786E4E">
      <w:pPr>
        <w:spacing w:after="0" w:line="360" w:lineRule="auto"/>
        <w:ind w:left="-5"/>
        <w:jc w:val="left"/>
        <w:rPr>
          <w:color w:val="000000" w:themeColor="text1"/>
        </w:rPr>
      </w:pPr>
      <w:r w:rsidRPr="00626E62">
        <w:rPr>
          <w:b/>
          <w:color w:val="000000" w:themeColor="text1"/>
        </w:rPr>
        <w:t xml:space="preserve">Title </w:t>
      </w:r>
    </w:p>
    <w:p w:rsidR="008F6CA6" w:rsidRPr="00626E62" w:rsidRDefault="007C7EE3" w:rsidP="0051559E">
      <w:pPr>
        <w:numPr>
          <w:ilvl w:val="0"/>
          <w:numId w:val="76"/>
        </w:numPr>
        <w:spacing w:after="0" w:line="360" w:lineRule="auto"/>
        <w:ind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w:t>
      </w:r>
      <w:r w:rsidR="00F37395" w:rsidRPr="00626E62">
        <w:rPr>
          <w:color w:val="000000" w:themeColor="text1"/>
        </w:rPr>
        <w:t xml:space="preserve">ly (Herbalist) Bye-Laws, </w:t>
      </w:r>
      <w:r w:rsidR="007205F3">
        <w:rPr>
          <w:color w:val="000000" w:themeColor="text1"/>
        </w:rPr>
        <w:t>2025</w:t>
      </w:r>
      <w:r w:rsidR="00013E57" w:rsidRPr="00626E62">
        <w:rPr>
          <w:color w:val="000000" w:themeColor="text1"/>
        </w:rPr>
        <w:t xml:space="preserve">. </w:t>
      </w:r>
    </w:p>
    <w:p w:rsidR="00E03A10" w:rsidRPr="00626E62" w:rsidRDefault="00E03A10" w:rsidP="00786E4E">
      <w:pPr>
        <w:spacing w:after="0" w:line="360" w:lineRule="auto"/>
        <w:ind w:left="-5"/>
        <w:jc w:val="left"/>
        <w:rPr>
          <w:b/>
          <w:color w:val="000000" w:themeColor="text1"/>
        </w:rPr>
      </w:pPr>
    </w:p>
    <w:p w:rsidR="008F6CA6" w:rsidRPr="00626E62" w:rsidRDefault="00013E57" w:rsidP="00786E4E">
      <w:pPr>
        <w:spacing w:after="0" w:line="360" w:lineRule="auto"/>
        <w:ind w:left="-5"/>
        <w:jc w:val="left"/>
        <w:rPr>
          <w:color w:val="000000" w:themeColor="text1"/>
        </w:rPr>
      </w:pPr>
      <w:r w:rsidRPr="00626E62">
        <w:rPr>
          <w:b/>
          <w:color w:val="000000" w:themeColor="text1"/>
        </w:rPr>
        <w:t>License</w:t>
      </w:r>
      <w:r w:rsidRPr="00626E62">
        <w:rPr>
          <w:color w:val="000000" w:themeColor="text1"/>
        </w:rPr>
        <w:t xml:space="preserve"> </w:t>
      </w:r>
    </w:p>
    <w:p w:rsidR="008F6CA6" w:rsidRPr="00626E62" w:rsidRDefault="00013E57" w:rsidP="0051559E">
      <w:pPr>
        <w:numPr>
          <w:ilvl w:val="0"/>
          <w:numId w:val="76"/>
        </w:numPr>
        <w:spacing w:after="0" w:line="360" w:lineRule="auto"/>
        <w:ind w:right="7" w:hanging="360"/>
        <w:rPr>
          <w:color w:val="000000" w:themeColor="text1"/>
        </w:rPr>
      </w:pPr>
      <w:r w:rsidRPr="00626E62">
        <w:rPr>
          <w:color w:val="000000" w:themeColor="text1"/>
        </w:rPr>
        <w:t>A herbalist shall not practice within the area of authority of the Assembly unless the herbalist first</w:t>
      </w:r>
      <w:r w:rsidR="00E03A10" w:rsidRPr="00626E62">
        <w:rPr>
          <w:color w:val="000000" w:themeColor="text1"/>
        </w:rPr>
        <w:t xml:space="preserve"> </w:t>
      </w:r>
    </w:p>
    <w:p w:rsidR="008F6CA6" w:rsidRPr="00626E62" w:rsidRDefault="00013E57" w:rsidP="0049182F">
      <w:pPr>
        <w:numPr>
          <w:ilvl w:val="2"/>
          <w:numId w:val="79"/>
        </w:numPr>
        <w:spacing w:after="0" w:line="360" w:lineRule="auto"/>
        <w:ind w:left="720" w:right="7" w:hanging="360"/>
        <w:rPr>
          <w:color w:val="000000" w:themeColor="text1"/>
        </w:rPr>
      </w:pPr>
      <w:r w:rsidRPr="00626E62">
        <w:rPr>
          <w:color w:val="000000" w:themeColor="text1"/>
        </w:rPr>
        <w:t xml:space="preserve">Registers with the Ghana Psychic and Traditional Healers Association; and  </w:t>
      </w:r>
    </w:p>
    <w:p w:rsidR="00831A71" w:rsidRPr="00626E62" w:rsidRDefault="00013E57" w:rsidP="0049182F">
      <w:pPr>
        <w:numPr>
          <w:ilvl w:val="2"/>
          <w:numId w:val="79"/>
        </w:numPr>
        <w:spacing w:after="0" w:line="360" w:lineRule="auto"/>
        <w:ind w:left="720" w:right="7" w:hanging="360"/>
        <w:rPr>
          <w:color w:val="000000" w:themeColor="text1"/>
        </w:rPr>
      </w:pPr>
      <w:r w:rsidRPr="00626E62">
        <w:rPr>
          <w:color w:val="000000" w:themeColor="text1"/>
        </w:rPr>
        <w:t xml:space="preserve">Obtain a license from KroMA’s Medical Officer of Health and complies with conditions which the KroMA has set under bye-law 3 below and any other conditions that may become necessary. </w:t>
      </w:r>
    </w:p>
    <w:p w:rsidR="00E03A10" w:rsidRPr="00626E62" w:rsidRDefault="00E03A10" w:rsidP="00786E4E">
      <w:pPr>
        <w:spacing w:after="0" w:line="360" w:lineRule="auto"/>
        <w:ind w:right="7"/>
        <w:rPr>
          <w:b/>
          <w:color w:val="000000" w:themeColor="text1"/>
        </w:rPr>
      </w:pPr>
    </w:p>
    <w:p w:rsidR="008F6CA6" w:rsidRPr="00626E62" w:rsidRDefault="00013E57" w:rsidP="00786E4E">
      <w:pPr>
        <w:spacing w:after="0" w:line="360" w:lineRule="auto"/>
        <w:ind w:right="7"/>
        <w:rPr>
          <w:color w:val="000000" w:themeColor="text1"/>
        </w:rPr>
      </w:pPr>
      <w:r w:rsidRPr="00626E62">
        <w:rPr>
          <w:b/>
          <w:color w:val="000000" w:themeColor="text1"/>
        </w:rPr>
        <w:t>Duration of License</w:t>
      </w:r>
      <w:r w:rsidRPr="00626E62">
        <w:rPr>
          <w:color w:val="000000" w:themeColor="text1"/>
        </w:rPr>
        <w:t xml:space="preserve"> </w:t>
      </w:r>
    </w:p>
    <w:p w:rsidR="008F6CA6" w:rsidRPr="00626E62" w:rsidRDefault="00013E57" w:rsidP="0051559E">
      <w:pPr>
        <w:numPr>
          <w:ilvl w:val="0"/>
          <w:numId w:val="76"/>
        </w:numPr>
        <w:spacing w:after="0" w:line="360" w:lineRule="auto"/>
        <w:ind w:right="7" w:hanging="360"/>
        <w:rPr>
          <w:color w:val="000000" w:themeColor="text1"/>
        </w:rPr>
      </w:pPr>
      <w:r w:rsidRPr="00626E62">
        <w:rPr>
          <w:color w:val="000000" w:themeColor="text1"/>
        </w:rPr>
        <w:t>A license issued under this bye law shall expire on the 31</w:t>
      </w:r>
      <w:r w:rsidRPr="00626E62">
        <w:rPr>
          <w:color w:val="000000" w:themeColor="text1"/>
          <w:vertAlign w:val="superscript"/>
        </w:rPr>
        <w:t>st</w:t>
      </w:r>
      <w:r w:rsidRPr="00626E62">
        <w:rPr>
          <w:color w:val="000000" w:themeColor="text1"/>
        </w:rPr>
        <w:t xml:space="preserve"> day of December, in the year in which it was issued.   </w:t>
      </w:r>
    </w:p>
    <w:p w:rsidR="00E03A10" w:rsidRPr="00626E62" w:rsidRDefault="00E03A10" w:rsidP="00786E4E">
      <w:pPr>
        <w:spacing w:after="0" w:line="360" w:lineRule="auto"/>
        <w:ind w:left="-5"/>
        <w:jc w:val="left"/>
        <w:rPr>
          <w:b/>
          <w:color w:val="000000" w:themeColor="text1"/>
        </w:rPr>
      </w:pPr>
    </w:p>
    <w:p w:rsidR="008F6CA6" w:rsidRPr="00626E62" w:rsidRDefault="00013E57" w:rsidP="00786E4E">
      <w:pPr>
        <w:spacing w:after="0" w:line="360" w:lineRule="auto"/>
        <w:ind w:left="-5"/>
        <w:jc w:val="left"/>
        <w:rPr>
          <w:color w:val="000000" w:themeColor="text1"/>
        </w:rPr>
      </w:pPr>
      <w:r w:rsidRPr="00626E62">
        <w:rPr>
          <w:b/>
          <w:color w:val="000000" w:themeColor="text1"/>
        </w:rPr>
        <w:t xml:space="preserve">Sanitary Conditions of herbalist’s premises </w:t>
      </w:r>
    </w:p>
    <w:p w:rsidR="008F6CA6" w:rsidRPr="00626E62" w:rsidRDefault="00013E57" w:rsidP="0051559E">
      <w:pPr>
        <w:numPr>
          <w:ilvl w:val="0"/>
          <w:numId w:val="76"/>
        </w:numPr>
        <w:spacing w:after="0" w:line="360" w:lineRule="auto"/>
        <w:ind w:right="7" w:hanging="360"/>
        <w:rPr>
          <w:color w:val="000000" w:themeColor="text1"/>
        </w:rPr>
      </w:pPr>
      <w:r w:rsidRPr="00626E62">
        <w:rPr>
          <w:color w:val="000000" w:themeColor="text1"/>
        </w:rPr>
        <w:t xml:space="preserve">A herbalist shall- </w:t>
      </w:r>
    </w:p>
    <w:p w:rsidR="008F6CA6" w:rsidRPr="00626E62" w:rsidRDefault="00013E57" w:rsidP="0051559E">
      <w:pPr>
        <w:numPr>
          <w:ilvl w:val="2"/>
          <w:numId w:val="77"/>
        </w:numPr>
        <w:spacing w:after="0" w:line="360" w:lineRule="auto"/>
        <w:ind w:left="720" w:right="7" w:hanging="360"/>
        <w:rPr>
          <w:color w:val="000000" w:themeColor="text1"/>
        </w:rPr>
      </w:pPr>
      <w:r w:rsidRPr="00626E62">
        <w:rPr>
          <w:color w:val="000000" w:themeColor="text1"/>
        </w:rPr>
        <w:t xml:space="preserve">Keep his premises and surroundings clean; </w:t>
      </w:r>
    </w:p>
    <w:p w:rsidR="008F6CA6" w:rsidRPr="00626E62" w:rsidRDefault="00013E57" w:rsidP="0051559E">
      <w:pPr>
        <w:numPr>
          <w:ilvl w:val="2"/>
          <w:numId w:val="77"/>
        </w:numPr>
        <w:spacing w:after="0" w:line="360" w:lineRule="auto"/>
        <w:ind w:left="720" w:right="7" w:hanging="360"/>
        <w:rPr>
          <w:color w:val="000000" w:themeColor="text1"/>
        </w:rPr>
      </w:pPr>
      <w:r w:rsidRPr="00626E62">
        <w:rPr>
          <w:color w:val="000000" w:themeColor="text1"/>
        </w:rPr>
        <w:t xml:space="preserve">Remove all filth from the premises from time to time and as often as may be necessary to maintain the premises in a state of cleanliness. </w:t>
      </w:r>
    </w:p>
    <w:p w:rsidR="008F6CA6" w:rsidRPr="00626E62" w:rsidRDefault="00013E57" w:rsidP="0051559E">
      <w:pPr>
        <w:numPr>
          <w:ilvl w:val="2"/>
          <w:numId w:val="77"/>
        </w:numPr>
        <w:spacing w:after="0" w:line="360" w:lineRule="auto"/>
        <w:ind w:left="720" w:right="7" w:hanging="360"/>
        <w:rPr>
          <w:color w:val="000000" w:themeColor="text1"/>
        </w:rPr>
      </w:pPr>
      <w:r w:rsidRPr="00626E62">
        <w:rPr>
          <w:color w:val="000000" w:themeColor="text1"/>
        </w:rPr>
        <w:t xml:space="preserve">Keep his stock under hygienic conditions; </w:t>
      </w:r>
    </w:p>
    <w:p w:rsidR="00E03A10" w:rsidRPr="00626E62" w:rsidRDefault="00013E57" w:rsidP="0051559E">
      <w:pPr>
        <w:numPr>
          <w:ilvl w:val="2"/>
          <w:numId w:val="77"/>
        </w:numPr>
        <w:spacing w:after="0" w:line="360" w:lineRule="auto"/>
        <w:ind w:left="720" w:right="7" w:hanging="360"/>
        <w:rPr>
          <w:color w:val="000000" w:themeColor="text1"/>
        </w:rPr>
      </w:pPr>
      <w:r w:rsidRPr="00626E62">
        <w:rPr>
          <w:color w:val="000000" w:themeColor="text1"/>
        </w:rPr>
        <w:t xml:space="preserve">Take all reasonable precautions in cases of infectious and contagious diseases; and </w:t>
      </w:r>
    </w:p>
    <w:p w:rsidR="008F6CA6" w:rsidRPr="00626E62" w:rsidRDefault="00013E57" w:rsidP="0051559E">
      <w:pPr>
        <w:numPr>
          <w:ilvl w:val="2"/>
          <w:numId w:val="77"/>
        </w:numPr>
        <w:spacing w:after="0" w:line="360" w:lineRule="auto"/>
        <w:ind w:left="720" w:right="7" w:firstLine="0"/>
        <w:rPr>
          <w:color w:val="000000" w:themeColor="text1"/>
        </w:rPr>
      </w:pPr>
      <w:r w:rsidRPr="00626E62">
        <w:rPr>
          <w:color w:val="000000" w:themeColor="text1"/>
        </w:rPr>
        <w:t xml:space="preserve">Refer cases beyond his competence to a hospital with reasonable dispatch.  </w:t>
      </w:r>
    </w:p>
    <w:p w:rsidR="00E03A10" w:rsidRPr="00626E62" w:rsidRDefault="00E03A10" w:rsidP="00786E4E">
      <w:pPr>
        <w:spacing w:after="0" w:line="360" w:lineRule="auto"/>
        <w:ind w:left="-5"/>
        <w:jc w:val="left"/>
        <w:rPr>
          <w:b/>
          <w:color w:val="000000" w:themeColor="text1"/>
        </w:rPr>
      </w:pPr>
    </w:p>
    <w:p w:rsidR="008F6CA6" w:rsidRPr="00626E62" w:rsidRDefault="00013E57" w:rsidP="00786E4E">
      <w:pPr>
        <w:spacing w:after="0" w:line="360" w:lineRule="auto"/>
        <w:ind w:left="-5"/>
        <w:jc w:val="left"/>
        <w:rPr>
          <w:color w:val="000000" w:themeColor="text1"/>
        </w:rPr>
      </w:pPr>
      <w:r w:rsidRPr="00626E62">
        <w:rPr>
          <w:b/>
          <w:color w:val="000000" w:themeColor="text1"/>
        </w:rPr>
        <w:t xml:space="preserve">Inspection of premises </w:t>
      </w:r>
    </w:p>
    <w:p w:rsidR="008F6CA6" w:rsidRPr="00626E62" w:rsidRDefault="00013E57" w:rsidP="0049182F">
      <w:pPr>
        <w:numPr>
          <w:ilvl w:val="0"/>
          <w:numId w:val="76"/>
        </w:numPr>
        <w:tabs>
          <w:tab w:val="left" w:pos="360"/>
        </w:tabs>
        <w:spacing w:after="0" w:line="360" w:lineRule="auto"/>
        <w:ind w:right="7" w:hanging="360"/>
        <w:rPr>
          <w:color w:val="000000" w:themeColor="text1"/>
        </w:rPr>
      </w:pPr>
      <w:r w:rsidRPr="00626E62">
        <w:rPr>
          <w:color w:val="000000" w:themeColor="text1"/>
        </w:rPr>
        <w:t xml:space="preserve">(a) An officer from the Environmental Health Department of KroMA duly authorised shall enter and inspect the sanitary conditions of an herbalist’s premises periodically. </w:t>
      </w:r>
    </w:p>
    <w:p w:rsidR="008F6CA6" w:rsidRPr="00626E62" w:rsidRDefault="00013E57" w:rsidP="0049182F">
      <w:pPr>
        <w:numPr>
          <w:ilvl w:val="1"/>
          <w:numId w:val="76"/>
        </w:numPr>
        <w:spacing w:after="0" w:line="360" w:lineRule="auto"/>
        <w:ind w:right="7"/>
        <w:rPr>
          <w:color w:val="000000" w:themeColor="text1"/>
        </w:rPr>
      </w:pPr>
      <w:r w:rsidRPr="00626E62">
        <w:rPr>
          <w:color w:val="000000" w:themeColor="text1"/>
        </w:rPr>
        <w:t xml:space="preserve">The said officer shall also make unannounced visits to the premises of the herbalist for purposes of enforcing bye-law 4 (a) above, </w:t>
      </w:r>
    </w:p>
    <w:p w:rsidR="005A0FA9" w:rsidRDefault="00013E57" w:rsidP="0049182F">
      <w:pPr>
        <w:numPr>
          <w:ilvl w:val="1"/>
          <w:numId w:val="76"/>
        </w:numPr>
        <w:spacing w:after="0" w:line="360" w:lineRule="auto"/>
        <w:ind w:right="7"/>
        <w:rPr>
          <w:color w:val="000000" w:themeColor="text1"/>
        </w:rPr>
      </w:pPr>
      <w:r w:rsidRPr="00626E62">
        <w:rPr>
          <w:color w:val="000000" w:themeColor="text1"/>
        </w:rPr>
        <w:lastRenderedPageBreak/>
        <w:t xml:space="preserve">The said officer may request the herbalist to produce the license issued by the KroMA for inspection, </w:t>
      </w:r>
    </w:p>
    <w:p w:rsidR="008F6CA6" w:rsidRPr="00626E62" w:rsidRDefault="00013E57" w:rsidP="0049182F">
      <w:pPr>
        <w:numPr>
          <w:ilvl w:val="1"/>
          <w:numId w:val="76"/>
        </w:numPr>
        <w:spacing w:after="0" w:line="360" w:lineRule="auto"/>
        <w:ind w:right="7"/>
        <w:rPr>
          <w:color w:val="000000" w:themeColor="text1"/>
        </w:rPr>
      </w:pPr>
      <w:r w:rsidRPr="00626E62">
        <w:rPr>
          <w:color w:val="000000" w:themeColor="text1"/>
        </w:rPr>
        <w:t xml:space="preserve"> The KroMA may in a year in conjunction with the Traditional Healers Association and the Foods and Drugs Authority organise seminars for the herbalist on the need to keep clean surroundings and better health practices.  </w:t>
      </w:r>
    </w:p>
    <w:p w:rsidR="00E03A10" w:rsidRPr="00626E62" w:rsidRDefault="00E03A10" w:rsidP="00786E4E">
      <w:pPr>
        <w:spacing w:after="0" w:line="360" w:lineRule="auto"/>
        <w:ind w:left="-5"/>
        <w:jc w:val="left"/>
        <w:rPr>
          <w:b/>
          <w:color w:val="000000" w:themeColor="text1"/>
        </w:rPr>
      </w:pPr>
    </w:p>
    <w:p w:rsidR="008F6CA6" w:rsidRPr="00626E62" w:rsidRDefault="00013E57" w:rsidP="00786E4E">
      <w:pPr>
        <w:spacing w:after="0" w:line="360" w:lineRule="auto"/>
        <w:ind w:left="-5"/>
        <w:jc w:val="left"/>
        <w:rPr>
          <w:color w:val="000000" w:themeColor="text1"/>
        </w:rPr>
      </w:pPr>
      <w:r w:rsidRPr="00626E62">
        <w:rPr>
          <w:b/>
          <w:color w:val="000000" w:themeColor="text1"/>
        </w:rPr>
        <w:t xml:space="preserve">Revocation </w:t>
      </w:r>
    </w:p>
    <w:p w:rsidR="008F6CA6" w:rsidRPr="00626E62" w:rsidRDefault="00013E57" w:rsidP="0051559E">
      <w:pPr>
        <w:numPr>
          <w:ilvl w:val="0"/>
          <w:numId w:val="76"/>
        </w:numPr>
        <w:spacing w:after="0" w:line="360" w:lineRule="auto"/>
        <w:ind w:right="7" w:hanging="360"/>
        <w:rPr>
          <w:color w:val="000000" w:themeColor="text1"/>
        </w:rPr>
      </w:pPr>
      <w:r w:rsidRPr="00626E62">
        <w:rPr>
          <w:color w:val="000000" w:themeColor="text1"/>
        </w:rPr>
        <w:t xml:space="preserve">The KroMA  shall revoke the license of a herbalist under the following conditions; </w:t>
      </w:r>
    </w:p>
    <w:p w:rsidR="008F6CA6" w:rsidRPr="00626E62" w:rsidRDefault="00013E57" w:rsidP="0051559E">
      <w:pPr>
        <w:numPr>
          <w:ilvl w:val="2"/>
          <w:numId w:val="78"/>
        </w:numPr>
        <w:spacing w:after="0" w:line="360" w:lineRule="auto"/>
        <w:ind w:left="720" w:right="7" w:hanging="360"/>
        <w:rPr>
          <w:color w:val="000000" w:themeColor="text1"/>
        </w:rPr>
      </w:pPr>
      <w:r w:rsidRPr="00626E62">
        <w:rPr>
          <w:color w:val="000000" w:themeColor="text1"/>
        </w:rPr>
        <w:t xml:space="preserve">Where a herbalist is convicted on two or more occasions of an offence involving dishonest or improper conduct as a herbalist, or  </w:t>
      </w:r>
    </w:p>
    <w:p w:rsidR="008F6CA6" w:rsidRPr="00626E62" w:rsidRDefault="00013E57" w:rsidP="0051559E">
      <w:pPr>
        <w:numPr>
          <w:ilvl w:val="2"/>
          <w:numId w:val="78"/>
        </w:numPr>
        <w:spacing w:after="0" w:line="360" w:lineRule="auto"/>
        <w:ind w:left="720" w:right="7" w:hanging="360"/>
        <w:rPr>
          <w:color w:val="000000" w:themeColor="text1"/>
        </w:rPr>
      </w:pPr>
      <w:r w:rsidRPr="00626E62">
        <w:rPr>
          <w:color w:val="000000" w:themeColor="text1"/>
        </w:rPr>
        <w:t xml:space="preserve">Where the herbalist repeatedly fails to keep and maintain good sanitary conditions in his premises. </w:t>
      </w:r>
    </w:p>
    <w:p w:rsidR="00E03A10" w:rsidRPr="00626E62" w:rsidRDefault="00E03A10" w:rsidP="00E03A10">
      <w:pPr>
        <w:spacing w:after="0" w:line="360" w:lineRule="auto"/>
        <w:ind w:left="0" w:firstLine="0"/>
        <w:jc w:val="left"/>
        <w:rPr>
          <w:color w:val="000000" w:themeColor="text1"/>
        </w:rPr>
      </w:pPr>
    </w:p>
    <w:p w:rsidR="008F6CA6" w:rsidRPr="00626E62" w:rsidRDefault="00013E57" w:rsidP="00E03A10">
      <w:pPr>
        <w:spacing w:after="0" w:line="360" w:lineRule="auto"/>
        <w:ind w:left="0" w:firstLine="0"/>
        <w:jc w:val="left"/>
        <w:rPr>
          <w:color w:val="000000" w:themeColor="text1"/>
        </w:rPr>
      </w:pPr>
      <w:r w:rsidRPr="00626E62">
        <w:rPr>
          <w:b/>
          <w:color w:val="000000" w:themeColor="text1"/>
        </w:rPr>
        <w:t xml:space="preserve">Restoration </w:t>
      </w:r>
    </w:p>
    <w:p w:rsidR="00831A71" w:rsidRPr="00626E62" w:rsidRDefault="00013E57" w:rsidP="0051559E">
      <w:pPr>
        <w:numPr>
          <w:ilvl w:val="0"/>
          <w:numId w:val="76"/>
        </w:numPr>
        <w:spacing w:after="0" w:line="360" w:lineRule="auto"/>
        <w:ind w:right="7" w:hanging="360"/>
        <w:rPr>
          <w:color w:val="000000" w:themeColor="text1"/>
        </w:rPr>
      </w:pPr>
      <w:r w:rsidRPr="00626E62">
        <w:rPr>
          <w:color w:val="000000" w:themeColor="text1"/>
        </w:rPr>
        <w:t xml:space="preserve">An herbalist whose license is revoked by virtue of the above bye-law shall apply for a restoration of the license after satisfying </w:t>
      </w:r>
      <w:r w:rsidR="007C7EE3" w:rsidRPr="00626E62">
        <w:rPr>
          <w:color w:val="000000" w:themeColor="text1"/>
        </w:rPr>
        <w:t>conditions imposed by the KroMA</w:t>
      </w:r>
      <w:r w:rsidRPr="00626E62">
        <w:rPr>
          <w:color w:val="000000" w:themeColor="text1"/>
        </w:rPr>
        <w:t xml:space="preserve"> in accordance with advice from the health department of the KroMA </w:t>
      </w:r>
      <w:r w:rsidRPr="00626E62">
        <w:rPr>
          <w:b/>
          <w:color w:val="000000" w:themeColor="text1"/>
        </w:rPr>
        <w:t xml:space="preserve"> </w:t>
      </w:r>
    </w:p>
    <w:p w:rsidR="00E03A10" w:rsidRPr="00626E62" w:rsidRDefault="00E03A10" w:rsidP="00786E4E">
      <w:pPr>
        <w:spacing w:after="0" w:line="360" w:lineRule="auto"/>
        <w:ind w:left="0" w:right="7" w:firstLine="0"/>
        <w:rPr>
          <w:b/>
          <w:color w:val="000000" w:themeColor="text1"/>
        </w:rPr>
      </w:pPr>
    </w:p>
    <w:p w:rsidR="008F6CA6" w:rsidRPr="00626E62" w:rsidRDefault="00013E57" w:rsidP="00786E4E">
      <w:pPr>
        <w:spacing w:after="0" w:line="360" w:lineRule="auto"/>
        <w:ind w:left="0" w:right="7" w:firstLine="0"/>
        <w:rPr>
          <w:color w:val="000000" w:themeColor="text1"/>
        </w:rPr>
      </w:pPr>
      <w:r w:rsidRPr="00626E62">
        <w:rPr>
          <w:b/>
          <w:color w:val="000000" w:themeColor="text1"/>
        </w:rPr>
        <w:t xml:space="preserve">Penalty </w:t>
      </w:r>
    </w:p>
    <w:p w:rsidR="008F6CA6" w:rsidRPr="00626E62" w:rsidRDefault="00E03A10" w:rsidP="0051559E">
      <w:pPr>
        <w:numPr>
          <w:ilvl w:val="0"/>
          <w:numId w:val="76"/>
        </w:numPr>
        <w:spacing w:after="0" w:line="360" w:lineRule="auto"/>
        <w:ind w:right="7" w:hanging="360"/>
        <w:rPr>
          <w:color w:val="000000" w:themeColor="text1"/>
        </w:rPr>
      </w:pPr>
      <w:r w:rsidRPr="00626E62">
        <w:rPr>
          <w:color w:val="000000" w:themeColor="text1"/>
        </w:rPr>
        <w:t>(a</w:t>
      </w:r>
      <w:r w:rsidR="00013E57" w:rsidRPr="00626E62">
        <w:rPr>
          <w:color w:val="000000" w:themeColor="text1"/>
        </w:rPr>
        <w:t xml:space="preserve">) A person who breaches any of this Bye-law shall be guilty of an offence and liable on conviction to a fine of not less than one hundred penalty units and not more than two hundred and fifty penalty units or in default to a term of imprisonment not less than six months and not more than twelve months or to both the fine and imprisonment or both. </w:t>
      </w:r>
    </w:p>
    <w:p w:rsidR="008F6CA6" w:rsidRPr="00626E62" w:rsidRDefault="00E03A10" w:rsidP="00786E4E">
      <w:pPr>
        <w:spacing w:after="0" w:line="360" w:lineRule="auto"/>
        <w:ind w:left="370" w:right="7"/>
        <w:rPr>
          <w:color w:val="000000" w:themeColor="text1"/>
        </w:rPr>
      </w:pPr>
      <w:r w:rsidRPr="00626E62">
        <w:rPr>
          <w:color w:val="000000" w:themeColor="text1"/>
        </w:rPr>
        <w:t>(b</w:t>
      </w:r>
      <w:r w:rsidR="00013E57" w:rsidRPr="00626E62">
        <w:rPr>
          <w:color w:val="000000" w:themeColor="text1"/>
        </w:rPr>
        <w:t xml:space="preserve">) For each day that the commission of the offence continues after notification of conviction, a further one penalty unit shall be imposed on the offender. </w:t>
      </w:r>
    </w:p>
    <w:p w:rsidR="00E03A10" w:rsidRPr="00626E62" w:rsidRDefault="00E03A10" w:rsidP="00786E4E">
      <w:pPr>
        <w:spacing w:after="0" w:line="360" w:lineRule="auto"/>
        <w:ind w:left="-5"/>
        <w:jc w:val="left"/>
        <w:rPr>
          <w:b/>
          <w:color w:val="000000" w:themeColor="text1"/>
        </w:rPr>
      </w:pPr>
    </w:p>
    <w:p w:rsidR="008F6CA6" w:rsidRPr="00626E62" w:rsidRDefault="00013E57" w:rsidP="00786E4E">
      <w:pPr>
        <w:spacing w:after="0" w:line="360" w:lineRule="auto"/>
        <w:ind w:left="-5"/>
        <w:jc w:val="left"/>
        <w:rPr>
          <w:color w:val="000000" w:themeColor="text1"/>
        </w:rPr>
      </w:pPr>
      <w:r w:rsidRPr="00626E62">
        <w:rPr>
          <w:b/>
          <w:color w:val="000000" w:themeColor="text1"/>
        </w:rPr>
        <w:t xml:space="preserve">Application </w:t>
      </w:r>
    </w:p>
    <w:p w:rsidR="00831A71" w:rsidRPr="00626E62" w:rsidRDefault="00013E57" w:rsidP="0051559E">
      <w:pPr>
        <w:numPr>
          <w:ilvl w:val="0"/>
          <w:numId w:val="76"/>
        </w:numPr>
        <w:spacing w:after="0" w:line="360" w:lineRule="auto"/>
        <w:ind w:right="7" w:hanging="360"/>
        <w:rPr>
          <w:color w:val="000000" w:themeColor="text1"/>
        </w:rPr>
      </w:pPr>
      <w:r w:rsidRPr="00626E62">
        <w:rPr>
          <w:color w:val="000000" w:themeColor="text1"/>
        </w:rPr>
        <w:t xml:space="preserve">These Bye-laws shall apply within the area of authority of the KroMA. </w:t>
      </w:r>
    </w:p>
    <w:p w:rsidR="00E03A10" w:rsidRPr="00626E62" w:rsidRDefault="00E03A10" w:rsidP="00786E4E">
      <w:pPr>
        <w:spacing w:after="0" w:line="360" w:lineRule="auto"/>
        <w:ind w:left="0" w:right="7" w:firstLine="0"/>
        <w:rPr>
          <w:b/>
          <w:color w:val="000000" w:themeColor="text1"/>
        </w:rPr>
      </w:pPr>
    </w:p>
    <w:p w:rsidR="008F6CA6" w:rsidRPr="00626E62" w:rsidRDefault="00013E57" w:rsidP="00786E4E">
      <w:pPr>
        <w:spacing w:after="0" w:line="360" w:lineRule="auto"/>
        <w:ind w:left="0" w:right="7" w:firstLine="0"/>
        <w:rPr>
          <w:color w:val="000000" w:themeColor="text1"/>
        </w:rPr>
      </w:pPr>
      <w:r w:rsidRPr="00626E62">
        <w:rPr>
          <w:b/>
          <w:color w:val="000000" w:themeColor="text1"/>
        </w:rPr>
        <w:t xml:space="preserve">Revocation </w:t>
      </w:r>
    </w:p>
    <w:p w:rsidR="008F6CA6" w:rsidRPr="00626E62" w:rsidRDefault="00013E57" w:rsidP="0051559E">
      <w:pPr>
        <w:numPr>
          <w:ilvl w:val="0"/>
          <w:numId w:val="76"/>
        </w:numPr>
        <w:spacing w:after="0" w:line="360" w:lineRule="auto"/>
        <w:ind w:right="7" w:hanging="360"/>
        <w:rPr>
          <w:color w:val="000000" w:themeColor="text1"/>
        </w:rPr>
      </w:pPr>
      <w:r w:rsidRPr="00626E62">
        <w:rPr>
          <w:color w:val="000000" w:themeColor="text1"/>
        </w:rPr>
        <w:t xml:space="preserve">Any Sanitation Bye-laws within the area of authority of the Assembly in existence immediately before the coming into force of these Bye-laws are hereby revoked </w:t>
      </w:r>
    </w:p>
    <w:p w:rsidR="008F6CA6" w:rsidRPr="00626E62" w:rsidRDefault="00013E57" w:rsidP="00786E4E">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786E4E">
      <w:pPr>
        <w:spacing w:after="0" w:line="360" w:lineRule="auto"/>
        <w:ind w:left="720" w:firstLine="0"/>
        <w:jc w:val="left"/>
        <w:rPr>
          <w:color w:val="000000" w:themeColor="text1"/>
        </w:rPr>
      </w:pPr>
      <w:r w:rsidRPr="00626E62">
        <w:rPr>
          <w:color w:val="000000" w:themeColor="text1"/>
        </w:rPr>
        <w:t xml:space="preserve"> </w:t>
      </w:r>
    </w:p>
    <w:p w:rsidR="003A1370" w:rsidRDefault="003A1370" w:rsidP="00E03A10">
      <w:pPr>
        <w:spacing w:after="0" w:line="360" w:lineRule="auto"/>
        <w:ind w:right="7"/>
        <w:rPr>
          <w:color w:val="000000" w:themeColor="text1"/>
        </w:rPr>
      </w:pPr>
    </w:p>
    <w:p w:rsidR="003A1370" w:rsidRDefault="003A1370" w:rsidP="00E03A10">
      <w:pPr>
        <w:spacing w:after="0" w:line="360" w:lineRule="auto"/>
        <w:ind w:right="7"/>
        <w:rPr>
          <w:color w:val="000000" w:themeColor="text1"/>
        </w:rPr>
      </w:pPr>
    </w:p>
    <w:p w:rsidR="008F6CA6" w:rsidRPr="00626E62" w:rsidRDefault="00013E57" w:rsidP="00E03A10">
      <w:pPr>
        <w:spacing w:after="0" w:line="360" w:lineRule="auto"/>
        <w:ind w:right="7"/>
        <w:rPr>
          <w:color w:val="000000" w:themeColor="text1"/>
        </w:rPr>
      </w:pPr>
      <w:r w:rsidRPr="00626E62">
        <w:rPr>
          <w:color w:val="000000" w:themeColor="text1"/>
        </w:rPr>
        <w:t>Made at a meeting of the Krowor Municipal As</w:t>
      </w:r>
      <w:r w:rsidR="00B92AE5" w:rsidRPr="00626E62">
        <w:rPr>
          <w:color w:val="000000" w:themeColor="text1"/>
        </w:rPr>
        <w:t xml:space="preserve">sembly held on the </w:t>
      </w:r>
      <w:r w:rsidR="009B4F02">
        <w:rPr>
          <w:color w:val="000000" w:themeColor="text1"/>
        </w:rPr>
        <w:t>Thursday, 31st July</w:t>
      </w:r>
      <w:r w:rsidR="006E1FDC"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360" w:firstLine="0"/>
        <w:jc w:val="left"/>
        <w:rPr>
          <w:color w:val="000000" w:themeColor="text1"/>
        </w:rPr>
      </w:pPr>
      <w:r w:rsidRPr="00626E62">
        <w:rPr>
          <w:color w:val="000000" w:themeColor="text1"/>
        </w:rPr>
        <w:t xml:space="preserve"> </w:t>
      </w:r>
    </w:p>
    <w:p w:rsidR="00C755D9" w:rsidRDefault="00013E57" w:rsidP="005A0FA9">
      <w:pPr>
        <w:spacing w:after="104" w:line="276" w:lineRule="auto"/>
        <w:ind w:right="7"/>
        <w:rPr>
          <w:color w:val="000000" w:themeColor="text1"/>
        </w:rPr>
      </w:pPr>
      <w:r w:rsidRPr="00626E62">
        <w:rPr>
          <w:color w:val="000000" w:themeColor="text1"/>
        </w:rPr>
        <w:t xml:space="preserve"> </w:t>
      </w:r>
      <w:r w:rsidR="005A0FA9" w:rsidRPr="00626E62">
        <w:rPr>
          <w:color w:val="000000" w:themeColor="text1"/>
        </w:rPr>
        <w:t xml:space="preserve">                 </w:t>
      </w:r>
    </w:p>
    <w:p w:rsidR="005A0FA9" w:rsidRPr="00626E62" w:rsidRDefault="005A0FA9" w:rsidP="005A0FA9">
      <w:pPr>
        <w:spacing w:after="104" w:line="276" w:lineRule="auto"/>
        <w:ind w:right="7"/>
        <w:rPr>
          <w:color w:val="000000" w:themeColor="text1"/>
        </w:rPr>
      </w:pPr>
      <w:r w:rsidRPr="00626E62">
        <w:rPr>
          <w:color w:val="000000" w:themeColor="text1"/>
        </w:rPr>
        <w:t xml:space="preserve">                                                                </w:t>
      </w:r>
    </w:p>
    <w:p w:rsidR="005A0FA9" w:rsidRPr="00626E62" w:rsidRDefault="000C2C21" w:rsidP="005A0FA9">
      <w:pPr>
        <w:spacing w:after="104" w:line="276" w:lineRule="auto"/>
        <w:ind w:right="7"/>
        <w:rPr>
          <w:color w:val="000000" w:themeColor="text1"/>
        </w:rPr>
      </w:pPr>
      <w:r>
        <w:rPr>
          <w:color w:val="000000" w:themeColor="text1"/>
        </w:rPr>
        <w:t>Robert Oko Odiko (Hon)</w:t>
      </w:r>
      <w:r w:rsidR="005A0FA9" w:rsidRPr="00626E62">
        <w:rPr>
          <w:color w:val="000000" w:themeColor="text1"/>
        </w:rPr>
        <w:t xml:space="preserve">                                            </w:t>
      </w:r>
      <w:r w:rsidR="00726FCF">
        <w:rPr>
          <w:color w:val="000000" w:themeColor="text1"/>
        </w:rPr>
        <w:t>Jemima Apedo Kallikrates (Mrs)</w:t>
      </w:r>
    </w:p>
    <w:p w:rsidR="005A0FA9" w:rsidRPr="00626E62" w:rsidRDefault="005A0FA9" w:rsidP="005A0FA9">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5A0FA9" w:rsidRPr="00626E62" w:rsidRDefault="005A0FA9" w:rsidP="005A0FA9">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5A0FA9" w:rsidRPr="00626E62" w:rsidRDefault="005A0FA9" w:rsidP="005A0FA9">
      <w:pPr>
        <w:spacing w:after="115" w:line="360" w:lineRule="auto"/>
        <w:ind w:left="720" w:firstLine="0"/>
        <w:jc w:val="left"/>
        <w:rPr>
          <w:color w:val="000000" w:themeColor="text1"/>
        </w:rPr>
      </w:pPr>
      <w:r w:rsidRPr="00626E62">
        <w:rPr>
          <w:color w:val="000000" w:themeColor="text1"/>
        </w:rPr>
        <w:t xml:space="preserve"> </w:t>
      </w:r>
    </w:p>
    <w:p w:rsidR="005A0FA9" w:rsidRPr="00626E62" w:rsidRDefault="005A0FA9" w:rsidP="005A0FA9">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5A0FA9" w:rsidRDefault="005A0FA9" w:rsidP="005A0FA9">
      <w:pPr>
        <w:widowControl w:val="0"/>
        <w:autoSpaceDE w:val="0"/>
        <w:autoSpaceDN w:val="0"/>
        <w:spacing w:after="0" w:line="360" w:lineRule="auto"/>
        <w:ind w:left="0" w:firstLine="0"/>
        <w:jc w:val="left"/>
        <w:rPr>
          <w:color w:val="000000" w:themeColor="text1"/>
          <w:sz w:val="26"/>
          <w:szCs w:val="24"/>
        </w:rPr>
      </w:pPr>
    </w:p>
    <w:p w:rsidR="00C755D9" w:rsidRPr="00626E62" w:rsidRDefault="00C755D9" w:rsidP="005A0FA9">
      <w:pPr>
        <w:widowControl w:val="0"/>
        <w:autoSpaceDE w:val="0"/>
        <w:autoSpaceDN w:val="0"/>
        <w:spacing w:after="0" w:line="360" w:lineRule="auto"/>
        <w:ind w:left="0" w:firstLine="0"/>
        <w:jc w:val="left"/>
        <w:rPr>
          <w:color w:val="000000" w:themeColor="text1"/>
          <w:sz w:val="26"/>
          <w:szCs w:val="24"/>
        </w:rPr>
      </w:pPr>
    </w:p>
    <w:p w:rsidR="005A0FA9" w:rsidRPr="00626E62" w:rsidRDefault="005A0FA9" w:rsidP="005A0FA9">
      <w:pPr>
        <w:widowControl w:val="0"/>
        <w:autoSpaceDE w:val="0"/>
        <w:autoSpaceDN w:val="0"/>
        <w:spacing w:after="0" w:line="240" w:lineRule="auto"/>
        <w:ind w:left="0" w:firstLine="0"/>
        <w:jc w:val="left"/>
        <w:rPr>
          <w:color w:val="000000" w:themeColor="text1"/>
          <w:szCs w:val="24"/>
        </w:rPr>
      </w:pPr>
    </w:p>
    <w:p w:rsidR="005A0FA9" w:rsidRPr="00626E62" w:rsidRDefault="00DE18B9" w:rsidP="005A0FA9">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5A0FA9" w:rsidRPr="00626E62" w:rsidRDefault="00B86D84" w:rsidP="005A0FA9">
      <w:pPr>
        <w:spacing w:after="19" w:line="259" w:lineRule="auto"/>
        <w:jc w:val="left"/>
        <w:rPr>
          <w:color w:val="000000" w:themeColor="text1"/>
        </w:rPr>
      </w:pPr>
      <w:r>
        <w:rPr>
          <w:color w:val="000000" w:themeColor="text1"/>
        </w:rPr>
        <w:t>Chief</w:t>
      </w:r>
      <w:r w:rsidR="005A0FA9" w:rsidRPr="00626E62">
        <w:rPr>
          <w:color w:val="000000" w:themeColor="text1"/>
        </w:rPr>
        <w:t xml:space="preserve"> Director and Secretary to RCC</w:t>
      </w:r>
    </w:p>
    <w:p w:rsidR="00831A71" w:rsidRPr="00626E62" w:rsidRDefault="00831A71" w:rsidP="005A0FA9">
      <w:pPr>
        <w:spacing w:after="16" w:line="259" w:lineRule="auto"/>
        <w:ind w:left="360" w:firstLine="0"/>
        <w:jc w:val="left"/>
        <w:rPr>
          <w:color w:val="000000" w:themeColor="text1"/>
          <w:sz w:val="26"/>
          <w:szCs w:val="24"/>
        </w:rPr>
      </w:pPr>
    </w:p>
    <w:p w:rsidR="00831A71" w:rsidRPr="00626E62" w:rsidRDefault="00831A71" w:rsidP="00B92AE5">
      <w:pPr>
        <w:spacing w:after="0" w:line="259" w:lineRule="auto"/>
        <w:ind w:left="0" w:firstLine="0"/>
        <w:jc w:val="left"/>
        <w:rPr>
          <w:color w:val="000000" w:themeColor="text1"/>
        </w:rPr>
      </w:pPr>
      <w:r w:rsidRPr="00626E62">
        <w:rPr>
          <w:color w:val="000000" w:themeColor="text1"/>
        </w:rPr>
        <w:br w:type="page"/>
      </w:r>
    </w:p>
    <w:p w:rsidR="00E03A10" w:rsidRPr="00626E62" w:rsidRDefault="00E03A10" w:rsidP="005A0FA9">
      <w:pPr>
        <w:pStyle w:val="Heading1"/>
        <w:spacing w:after="0" w:line="240" w:lineRule="auto"/>
        <w:ind w:left="98" w:right="96"/>
        <w:rPr>
          <w:color w:val="000000" w:themeColor="text1"/>
          <w:lang w:val="en-GB"/>
        </w:rPr>
      </w:pPr>
      <w:bookmarkStart w:id="66" w:name="_Toc205382301"/>
      <w:r w:rsidRPr="00626E62">
        <w:rPr>
          <w:color w:val="000000" w:themeColor="text1"/>
          <w:lang w:val="en-GB"/>
        </w:rPr>
        <w:lastRenderedPageBreak/>
        <w:t>SECTION TWENTY-</w:t>
      </w:r>
      <w:r w:rsidR="000F1BFF">
        <w:rPr>
          <w:color w:val="000000" w:themeColor="text1"/>
          <w:lang w:val="en-GB"/>
        </w:rPr>
        <w:t>NINE (29)</w:t>
      </w:r>
      <w:bookmarkEnd w:id="66"/>
    </w:p>
    <w:p w:rsidR="00E03A10" w:rsidRPr="00626E62" w:rsidRDefault="00E03A10" w:rsidP="005A0FA9">
      <w:pPr>
        <w:spacing w:after="0" w:line="240" w:lineRule="auto"/>
      </w:pPr>
    </w:p>
    <w:p w:rsidR="008F6CA6" w:rsidRDefault="00013E57" w:rsidP="005A0FA9">
      <w:pPr>
        <w:pStyle w:val="Heading1"/>
        <w:spacing w:after="0" w:line="240" w:lineRule="auto"/>
        <w:ind w:left="98" w:right="96"/>
        <w:rPr>
          <w:color w:val="000000" w:themeColor="text1"/>
          <w:lang w:val="en-GB"/>
        </w:rPr>
      </w:pPr>
      <w:bookmarkStart w:id="67" w:name="_Toc205382302"/>
      <w:r w:rsidRPr="00626E62">
        <w:rPr>
          <w:color w:val="000000" w:themeColor="text1"/>
          <w:lang w:val="en-GB"/>
        </w:rPr>
        <w:t>Krowor Municipal Assembly (Pro</w:t>
      </w:r>
      <w:r w:rsidR="006D3F7E" w:rsidRPr="00626E62">
        <w:rPr>
          <w:color w:val="000000" w:themeColor="text1"/>
          <w:lang w:val="en-GB"/>
        </w:rPr>
        <w:t xml:space="preserve">tection of Roads) Bye-Laws, </w:t>
      </w:r>
      <w:r w:rsidR="007205F3">
        <w:rPr>
          <w:color w:val="000000" w:themeColor="text1"/>
          <w:lang w:val="en-GB"/>
        </w:rPr>
        <w:t>2025</w:t>
      </w:r>
      <w:bookmarkEnd w:id="67"/>
      <w:r w:rsidRPr="00626E62">
        <w:rPr>
          <w:color w:val="000000" w:themeColor="text1"/>
          <w:lang w:val="en-GB"/>
        </w:rPr>
        <w:t xml:space="preserve"> </w:t>
      </w:r>
    </w:p>
    <w:p w:rsidR="005A0FA9" w:rsidRPr="005A0FA9" w:rsidRDefault="005A0FA9" w:rsidP="005A0FA9"/>
    <w:p w:rsidR="00D77C40" w:rsidRPr="00626E62" w:rsidRDefault="00D77C40" w:rsidP="00E03A10">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E03A10" w:rsidRPr="00626E62" w:rsidRDefault="00E03A10" w:rsidP="00E03A10">
      <w:pPr>
        <w:spacing w:after="0" w:line="360" w:lineRule="auto"/>
        <w:ind w:left="-5" w:right="7"/>
        <w:jc w:val="left"/>
        <w:rPr>
          <w:b/>
          <w:color w:val="000000" w:themeColor="text1"/>
        </w:rPr>
      </w:pPr>
    </w:p>
    <w:p w:rsidR="008F6CA6" w:rsidRPr="00626E62" w:rsidRDefault="00013E57" w:rsidP="00E03A10">
      <w:pPr>
        <w:spacing w:after="0" w:line="360" w:lineRule="auto"/>
        <w:ind w:left="-5" w:right="7"/>
        <w:jc w:val="left"/>
        <w:rPr>
          <w:color w:val="000000" w:themeColor="text1"/>
        </w:rPr>
      </w:pPr>
      <w:r w:rsidRPr="00626E62">
        <w:rPr>
          <w:b/>
          <w:color w:val="000000" w:themeColor="text1"/>
        </w:rPr>
        <w:t xml:space="preserve">Title </w:t>
      </w:r>
    </w:p>
    <w:p w:rsidR="00E03A10" w:rsidRPr="00626E62" w:rsidRDefault="00013E57" w:rsidP="00930B0C">
      <w:pPr>
        <w:pStyle w:val="ListParagraph"/>
        <w:numPr>
          <w:ilvl w:val="3"/>
          <w:numId w:val="184"/>
        </w:numPr>
        <w:spacing w:after="0" w:line="360" w:lineRule="auto"/>
        <w:ind w:left="360" w:right="7"/>
        <w:rPr>
          <w:color w:val="000000" w:themeColor="text1"/>
        </w:rPr>
      </w:pPr>
      <w:r w:rsidRPr="00626E62">
        <w:rPr>
          <w:rFonts w:ascii="Arial" w:eastAsia="Arial" w:hAnsi="Arial" w:cs="Arial"/>
          <w:color w:val="000000" w:themeColor="text1"/>
        </w:rPr>
        <w:t xml:space="preserve"> </w:t>
      </w:r>
      <w:r w:rsidR="007C7EE3" w:rsidRPr="00626E62">
        <w:rPr>
          <w:color w:val="000000" w:themeColor="text1"/>
        </w:rPr>
        <w:t xml:space="preserve">These Bye-laws </w:t>
      </w:r>
      <w:r w:rsidRPr="00626E62">
        <w:rPr>
          <w:color w:val="000000" w:themeColor="text1"/>
        </w:rPr>
        <w:t>may be cited as Krowor Municipal Assembly (Pr</w:t>
      </w:r>
      <w:r w:rsidR="00F37395" w:rsidRPr="00626E62">
        <w:rPr>
          <w:color w:val="000000" w:themeColor="text1"/>
        </w:rPr>
        <w:t xml:space="preserve">otection of Road) Bye-Laws, </w:t>
      </w:r>
      <w:r w:rsidR="007205F3">
        <w:rPr>
          <w:color w:val="000000" w:themeColor="text1"/>
        </w:rPr>
        <w:t>2025</w:t>
      </w:r>
      <w:r w:rsidRPr="00626E62">
        <w:rPr>
          <w:color w:val="000000" w:themeColor="text1"/>
        </w:rPr>
        <w:t xml:space="preserve">. </w:t>
      </w:r>
    </w:p>
    <w:p w:rsidR="00E03A10" w:rsidRPr="00626E62" w:rsidRDefault="00E03A10" w:rsidP="00E03A10">
      <w:pPr>
        <w:spacing w:after="0" w:line="360" w:lineRule="auto"/>
        <w:ind w:left="-5"/>
        <w:jc w:val="left"/>
        <w:rPr>
          <w:b/>
          <w:color w:val="000000" w:themeColor="text1"/>
        </w:rPr>
      </w:pPr>
    </w:p>
    <w:p w:rsidR="008F6CA6" w:rsidRPr="00626E62" w:rsidRDefault="00013E57" w:rsidP="00E03A10">
      <w:pPr>
        <w:spacing w:after="0" w:line="360" w:lineRule="auto"/>
        <w:ind w:left="-5"/>
        <w:jc w:val="left"/>
        <w:rPr>
          <w:color w:val="000000" w:themeColor="text1"/>
        </w:rPr>
      </w:pPr>
      <w:r w:rsidRPr="00626E62">
        <w:rPr>
          <w:b/>
          <w:color w:val="000000" w:themeColor="text1"/>
        </w:rPr>
        <w:t xml:space="preserve">Carriageway </w:t>
      </w:r>
    </w:p>
    <w:p w:rsidR="008F6CA6" w:rsidRPr="00626E62" w:rsidRDefault="00013E57" w:rsidP="00930B0C">
      <w:pPr>
        <w:pStyle w:val="ListParagraph"/>
        <w:numPr>
          <w:ilvl w:val="3"/>
          <w:numId w:val="184"/>
        </w:numPr>
        <w:spacing w:after="0" w:line="360" w:lineRule="auto"/>
        <w:ind w:left="360" w:right="7"/>
        <w:rPr>
          <w:color w:val="000000" w:themeColor="text1"/>
        </w:rPr>
      </w:pPr>
      <w:r w:rsidRPr="00626E62">
        <w:rPr>
          <w:color w:val="000000" w:themeColor="text1"/>
        </w:rPr>
        <w:t xml:space="preserve">A person shall not spill fuel and lubricants on any road in the Municipality. </w:t>
      </w:r>
    </w:p>
    <w:p w:rsidR="008F6CA6" w:rsidRPr="00626E62" w:rsidRDefault="00013E57" w:rsidP="0040096D">
      <w:pPr>
        <w:numPr>
          <w:ilvl w:val="0"/>
          <w:numId w:val="80"/>
        </w:numPr>
        <w:spacing w:after="0" w:line="360" w:lineRule="auto"/>
        <w:ind w:left="720" w:right="7" w:hanging="360"/>
        <w:rPr>
          <w:color w:val="000000" w:themeColor="text1"/>
        </w:rPr>
      </w:pPr>
      <w:r w:rsidRPr="00626E62">
        <w:rPr>
          <w:color w:val="000000" w:themeColor="text1"/>
        </w:rPr>
        <w:t xml:space="preserve">A person shall not damage any part of bitumen surface roads by dragging a heavy metal or wood or stone or any other material on the surface of a road. </w:t>
      </w:r>
    </w:p>
    <w:p w:rsidR="008F6CA6" w:rsidRPr="00626E62" w:rsidRDefault="00013E57" w:rsidP="0040096D">
      <w:pPr>
        <w:numPr>
          <w:ilvl w:val="0"/>
          <w:numId w:val="80"/>
        </w:numPr>
        <w:spacing w:after="0" w:line="360" w:lineRule="auto"/>
        <w:ind w:left="720" w:right="7" w:hanging="360"/>
        <w:rPr>
          <w:color w:val="000000" w:themeColor="text1"/>
        </w:rPr>
      </w:pPr>
      <w:r w:rsidRPr="00626E62">
        <w:rPr>
          <w:color w:val="000000" w:themeColor="text1"/>
        </w:rPr>
        <w:t xml:space="preserve">A person shall not cook, fry or light any fire or any other material emitting heat on the surface of any road. </w:t>
      </w:r>
    </w:p>
    <w:p w:rsidR="008F6CA6" w:rsidRPr="00626E62" w:rsidRDefault="00013E57" w:rsidP="0040096D">
      <w:pPr>
        <w:numPr>
          <w:ilvl w:val="0"/>
          <w:numId w:val="80"/>
        </w:numPr>
        <w:spacing w:after="0" w:line="360" w:lineRule="auto"/>
        <w:ind w:left="720" w:right="7" w:hanging="360"/>
        <w:rPr>
          <w:color w:val="000000" w:themeColor="text1"/>
        </w:rPr>
      </w:pPr>
      <w:r w:rsidRPr="00626E62">
        <w:rPr>
          <w:color w:val="000000" w:themeColor="text1"/>
        </w:rPr>
        <w:t xml:space="preserve">A person shall not use, pour or put corrosive material on the bitumen surface roads. </w:t>
      </w:r>
    </w:p>
    <w:p w:rsidR="0040096D" w:rsidRPr="00626E62" w:rsidRDefault="00013E57" w:rsidP="00930B0C">
      <w:pPr>
        <w:pStyle w:val="ListParagraph"/>
        <w:numPr>
          <w:ilvl w:val="0"/>
          <w:numId w:val="208"/>
        </w:numPr>
        <w:spacing w:after="0" w:line="360" w:lineRule="auto"/>
        <w:ind w:right="7"/>
        <w:rPr>
          <w:color w:val="000000" w:themeColor="text1"/>
        </w:rPr>
      </w:pPr>
      <w:r w:rsidRPr="00626E62">
        <w:rPr>
          <w:color w:val="000000" w:themeColor="text1"/>
        </w:rPr>
        <w:t>A person shall not cut a trench on any part of the road or bore under any road without a permit from KroMA</w:t>
      </w:r>
      <w:r w:rsidR="007C7EE3" w:rsidRPr="00626E62">
        <w:rPr>
          <w:color w:val="000000" w:themeColor="text1"/>
        </w:rPr>
        <w:t>.</w:t>
      </w:r>
      <w:r w:rsidRPr="00626E62">
        <w:rPr>
          <w:color w:val="000000" w:themeColor="text1"/>
        </w:rPr>
        <w:t xml:space="preserve">  All application for cutting or boring shall pass through the Municipal Roads Department. A permit will be issued under the following conditions: </w:t>
      </w:r>
    </w:p>
    <w:p w:rsidR="008F6CA6" w:rsidRPr="00626E62" w:rsidRDefault="00013E57" w:rsidP="00930B0C">
      <w:pPr>
        <w:pStyle w:val="ListParagraph"/>
        <w:numPr>
          <w:ilvl w:val="0"/>
          <w:numId w:val="208"/>
        </w:numPr>
        <w:spacing w:after="0" w:line="360" w:lineRule="auto"/>
        <w:ind w:right="7"/>
        <w:rPr>
          <w:color w:val="000000" w:themeColor="text1"/>
        </w:rPr>
      </w:pPr>
      <w:r w:rsidRPr="00626E62">
        <w:rPr>
          <w:color w:val="000000" w:themeColor="text1"/>
        </w:rPr>
        <w:t xml:space="preserve">Assessment of associated cost as determined by Municipal Roads Department </w:t>
      </w:r>
    </w:p>
    <w:p w:rsidR="008F6CA6" w:rsidRPr="00626E62" w:rsidRDefault="00013E57" w:rsidP="00AB7D51">
      <w:pPr>
        <w:numPr>
          <w:ilvl w:val="1"/>
          <w:numId w:val="80"/>
        </w:numPr>
        <w:spacing w:after="0" w:line="360" w:lineRule="auto"/>
        <w:ind w:left="1080" w:right="7" w:hanging="360"/>
        <w:rPr>
          <w:color w:val="000000" w:themeColor="text1"/>
        </w:rPr>
      </w:pPr>
      <w:r w:rsidRPr="00626E62">
        <w:rPr>
          <w:color w:val="000000" w:themeColor="text1"/>
        </w:rPr>
        <w:t xml:space="preserve">Payment of determined cost to Municipal Roads Department </w:t>
      </w:r>
    </w:p>
    <w:p w:rsidR="008F6CA6" w:rsidRPr="00626E62" w:rsidRDefault="00013E57" w:rsidP="00AB7D51">
      <w:pPr>
        <w:numPr>
          <w:ilvl w:val="1"/>
          <w:numId w:val="80"/>
        </w:numPr>
        <w:spacing w:after="0" w:line="360" w:lineRule="auto"/>
        <w:ind w:left="1080" w:right="7" w:hanging="360"/>
        <w:rPr>
          <w:color w:val="000000" w:themeColor="text1"/>
        </w:rPr>
      </w:pPr>
      <w:r w:rsidRPr="00626E62">
        <w:rPr>
          <w:color w:val="000000" w:themeColor="text1"/>
        </w:rPr>
        <w:t xml:space="preserve">Pursuant to the issuance of the permit, the KroMA  through Department of  Municipal Roads shall take all necessary steps to ensure safety of road users within the vicinity of the activity </w:t>
      </w:r>
    </w:p>
    <w:p w:rsidR="008F6CA6" w:rsidRPr="00626E62" w:rsidRDefault="00013E57" w:rsidP="00AB7D51">
      <w:pPr>
        <w:numPr>
          <w:ilvl w:val="1"/>
          <w:numId w:val="81"/>
        </w:numPr>
        <w:spacing w:after="0" w:line="360" w:lineRule="auto"/>
        <w:ind w:left="1080" w:right="7" w:hanging="360"/>
        <w:rPr>
          <w:color w:val="000000" w:themeColor="text1"/>
        </w:rPr>
      </w:pPr>
      <w:r w:rsidRPr="00626E62">
        <w:rPr>
          <w:color w:val="000000" w:themeColor="text1"/>
        </w:rPr>
        <w:t xml:space="preserve">The Urban Roads Department shall be responsible for the proper and timely reinstatement of the excavated area </w:t>
      </w:r>
    </w:p>
    <w:p w:rsidR="008F6CA6" w:rsidRPr="00626E62" w:rsidRDefault="00013E57" w:rsidP="00AB7D51">
      <w:pPr>
        <w:numPr>
          <w:ilvl w:val="1"/>
          <w:numId w:val="81"/>
        </w:numPr>
        <w:spacing w:after="0" w:line="360" w:lineRule="auto"/>
        <w:ind w:left="1170" w:right="7" w:hanging="450"/>
        <w:rPr>
          <w:color w:val="000000" w:themeColor="text1"/>
        </w:rPr>
      </w:pPr>
      <w:r w:rsidRPr="00626E62">
        <w:rPr>
          <w:color w:val="000000" w:themeColor="text1"/>
        </w:rPr>
        <w:t xml:space="preserve">The applicant shall undertake the excavation activity strictly as per guidelines specified in the approval letter. </w:t>
      </w:r>
    </w:p>
    <w:p w:rsidR="008F6CA6" w:rsidRPr="00626E62" w:rsidRDefault="00013E57" w:rsidP="00AB7D51">
      <w:pPr>
        <w:numPr>
          <w:ilvl w:val="1"/>
          <w:numId w:val="81"/>
        </w:numPr>
        <w:spacing w:after="0" w:line="360" w:lineRule="auto"/>
        <w:ind w:left="1260" w:right="7" w:hanging="540"/>
        <w:rPr>
          <w:color w:val="000000" w:themeColor="text1"/>
        </w:rPr>
      </w:pPr>
      <w:r w:rsidRPr="00626E62">
        <w:rPr>
          <w:color w:val="000000" w:themeColor="text1"/>
        </w:rPr>
        <w:t xml:space="preserve">The Urban Roads Department shall supervise the excavation activity  </w:t>
      </w:r>
    </w:p>
    <w:p w:rsidR="008F6CA6" w:rsidRPr="00626E62" w:rsidRDefault="00013E57" w:rsidP="00AB7D51">
      <w:pPr>
        <w:pStyle w:val="ListParagraph"/>
        <w:numPr>
          <w:ilvl w:val="0"/>
          <w:numId w:val="82"/>
        </w:numPr>
        <w:spacing w:after="0" w:line="360" w:lineRule="auto"/>
        <w:ind w:left="720" w:right="7" w:hanging="360"/>
        <w:rPr>
          <w:color w:val="000000" w:themeColor="text1"/>
        </w:rPr>
      </w:pPr>
      <w:r w:rsidRPr="00626E62">
        <w:rPr>
          <w:color w:val="000000" w:themeColor="text1"/>
        </w:rPr>
        <w:t xml:space="preserve">A person shall not off-load or dump any item(s) or goods on any road or adjoining shoulder or walkway so as to constitute obstruction to road and pedestrian traffic. </w:t>
      </w:r>
    </w:p>
    <w:p w:rsidR="008F6CA6" w:rsidRPr="00626E62" w:rsidRDefault="00013E57" w:rsidP="0051559E">
      <w:pPr>
        <w:numPr>
          <w:ilvl w:val="0"/>
          <w:numId w:val="82"/>
        </w:numPr>
        <w:spacing w:after="0" w:line="360" w:lineRule="auto"/>
        <w:ind w:left="720" w:right="7" w:hanging="360"/>
        <w:rPr>
          <w:color w:val="000000" w:themeColor="text1"/>
        </w:rPr>
      </w:pPr>
      <w:r w:rsidRPr="00626E62">
        <w:rPr>
          <w:color w:val="000000" w:themeColor="text1"/>
        </w:rPr>
        <w:t xml:space="preserve">A person or a group of persons shall not block or erect a canopy on any road in the Krowor Municipality for any funeral or social gathering without approved permit from </w:t>
      </w:r>
      <w:r w:rsidRPr="00626E62">
        <w:rPr>
          <w:color w:val="000000" w:themeColor="text1"/>
        </w:rPr>
        <w:lastRenderedPageBreak/>
        <w:t xml:space="preserve">the authorised officer of the KroMA after an assessment by the Urban Roads Department and payment of the approved fee for such purpose as shall be determined by the resolution of the KroMA from time to time. </w:t>
      </w:r>
    </w:p>
    <w:p w:rsidR="00E03A10" w:rsidRPr="00626E62" w:rsidRDefault="00E03A10" w:rsidP="00E03A10">
      <w:pPr>
        <w:spacing w:after="0" w:line="360" w:lineRule="auto"/>
        <w:ind w:left="720" w:right="7" w:firstLine="0"/>
        <w:rPr>
          <w:color w:val="000000" w:themeColor="text1"/>
        </w:rPr>
      </w:pPr>
    </w:p>
    <w:p w:rsidR="008F6CA6" w:rsidRPr="00626E62" w:rsidRDefault="00013E57" w:rsidP="00930B0C">
      <w:pPr>
        <w:pStyle w:val="ListParagraph"/>
        <w:numPr>
          <w:ilvl w:val="3"/>
          <w:numId w:val="184"/>
        </w:numPr>
        <w:tabs>
          <w:tab w:val="left" w:pos="360"/>
        </w:tabs>
        <w:spacing w:after="0" w:line="360" w:lineRule="auto"/>
        <w:ind w:left="720" w:right="7" w:hanging="720"/>
        <w:rPr>
          <w:color w:val="000000" w:themeColor="text1"/>
        </w:rPr>
      </w:pPr>
      <w:r w:rsidRPr="00626E62">
        <w:rPr>
          <w:color w:val="000000" w:themeColor="text1"/>
        </w:rPr>
        <w:t xml:space="preserve">(a) A person who washes vehicles on a road commits an offence. </w:t>
      </w:r>
    </w:p>
    <w:p w:rsidR="008F6CA6" w:rsidRPr="00626E62" w:rsidRDefault="00013E57" w:rsidP="00AB7D51">
      <w:pPr>
        <w:numPr>
          <w:ilvl w:val="0"/>
          <w:numId w:val="83"/>
        </w:numPr>
        <w:spacing w:after="0" w:line="360" w:lineRule="auto"/>
        <w:ind w:left="900" w:right="7" w:hanging="360"/>
        <w:rPr>
          <w:color w:val="000000" w:themeColor="text1"/>
        </w:rPr>
      </w:pPr>
      <w:r w:rsidRPr="00626E62">
        <w:rPr>
          <w:color w:val="000000" w:themeColor="text1"/>
        </w:rPr>
        <w:t>A person who washes vehicles on the road shall have the vehicle impounded and</w:t>
      </w:r>
      <w:r w:rsidR="00E03A10" w:rsidRPr="00626E62">
        <w:rPr>
          <w:color w:val="000000" w:themeColor="text1"/>
        </w:rPr>
        <w:t xml:space="preserve"> made to sign a bond </w:t>
      </w:r>
      <w:r w:rsidRPr="00626E62">
        <w:rPr>
          <w:color w:val="000000" w:themeColor="text1"/>
        </w:rPr>
        <w:t xml:space="preserve">before a Court of Law that the conduct shall not be repeated before releasing the vehicle. </w:t>
      </w:r>
    </w:p>
    <w:p w:rsidR="00AB7D51" w:rsidRPr="00626E62" w:rsidRDefault="00013E57" w:rsidP="00AB7D51">
      <w:pPr>
        <w:numPr>
          <w:ilvl w:val="0"/>
          <w:numId w:val="83"/>
        </w:numPr>
        <w:spacing w:after="0" w:line="360" w:lineRule="auto"/>
        <w:ind w:left="900" w:right="7" w:hanging="360"/>
        <w:rPr>
          <w:color w:val="000000" w:themeColor="text1"/>
        </w:rPr>
      </w:pPr>
      <w:r w:rsidRPr="00626E62">
        <w:rPr>
          <w:color w:val="000000" w:themeColor="text1"/>
        </w:rPr>
        <w:t xml:space="preserve">A commercial vehicle washing bay that does not direct its waste water away from the road commits an offence. The KroMA shall issue a written notice to the owner of the premises to remedy the situation. If the offence continues after the notice has expired, the equipment shall be seized and the owner shall sign a bond before a Magistrate and pay the penalty for the offence and remedy the situation before the release of the equipment. </w:t>
      </w:r>
    </w:p>
    <w:p w:rsidR="00AB7D51" w:rsidRPr="00626E62" w:rsidRDefault="00013E57" w:rsidP="00AB7D51">
      <w:pPr>
        <w:numPr>
          <w:ilvl w:val="0"/>
          <w:numId w:val="83"/>
        </w:numPr>
        <w:spacing w:after="0" w:line="360" w:lineRule="auto"/>
        <w:ind w:left="900" w:right="7" w:hanging="360"/>
        <w:rPr>
          <w:color w:val="000000" w:themeColor="text1"/>
        </w:rPr>
      </w:pPr>
      <w:r w:rsidRPr="00626E62">
        <w:rPr>
          <w:color w:val="000000" w:themeColor="text1"/>
        </w:rPr>
        <w:t xml:space="preserve">In addition to the bond the person shall pay a spot fine of 100 penalty units. </w:t>
      </w:r>
    </w:p>
    <w:p w:rsidR="00AB7D51" w:rsidRPr="00626E62" w:rsidRDefault="00013E57" w:rsidP="00AB7D51">
      <w:pPr>
        <w:numPr>
          <w:ilvl w:val="0"/>
          <w:numId w:val="83"/>
        </w:numPr>
        <w:spacing w:after="0" w:line="360" w:lineRule="auto"/>
        <w:ind w:left="900" w:right="7" w:hanging="360"/>
        <w:rPr>
          <w:color w:val="000000" w:themeColor="text1"/>
        </w:rPr>
      </w:pPr>
      <w:r w:rsidRPr="00626E62">
        <w:rPr>
          <w:color w:val="000000" w:themeColor="text1"/>
        </w:rPr>
        <w:t xml:space="preserve">For purposes of bye law 5(3), the Urban Roads Department shall form a task force to monitor and ensure compliance with the provisions of this bye law. </w:t>
      </w:r>
    </w:p>
    <w:p w:rsidR="00AB7D51" w:rsidRPr="00626E62" w:rsidRDefault="00013E57" w:rsidP="00AB7D51">
      <w:pPr>
        <w:numPr>
          <w:ilvl w:val="0"/>
          <w:numId w:val="83"/>
        </w:numPr>
        <w:spacing w:after="0" w:line="360" w:lineRule="auto"/>
        <w:ind w:left="900" w:right="7" w:hanging="360"/>
        <w:rPr>
          <w:color w:val="000000" w:themeColor="text1"/>
        </w:rPr>
      </w:pPr>
      <w:r w:rsidRPr="00626E62">
        <w:rPr>
          <w:color w:val="000000" w:themeColor="text1"/>
        </w:rPr>
        <w:t xml:space="preserve">It is an offence to keep a disabled vehicle for more than 2 hours on an urban road. </w:t>
      </w:r>
    </w:p>
    <w:p w:rsidR="00AB7D51" w:rsidRPr="00626E62" w:rsidRDefault="00013E57" w:rsidP="00AB7D51">
      <w:pPr>
        <w:numPr>
          <w:ilvl w:val="0"/>
          <w:numId w:val="83"/>
        </w:numPr>
        <w:spacing w:after="0" w:line="360" w:lineRule="auto"/>
        <w:ind w:left="900" w:right="7" w:hanging="360"/>
        <w:rPr>
          <w:color w:val="000000" w:themeColor="text1"/>
        </w:rPr>
      </w:pPr>
      <w:r w:rsidRPr="00626E62">
        <w:rPr>
          <w:color w:val="000000" w:themeColor="text1"/>
        </w:rPr>
        <w:t>It is an offence to trade in car booth sales, table top sales etc. on the carriageway and walkway or shoulder</w:t>
      </w:r>
      <w:r w:rsidR="00AB7D51" w:rsidRPr="00626E62">
        <w:rPr>
          <w:color w:val="000000" w:themeColor="text1"/>
        </w:rPr>
        <w:t>.</w:t>
      </w:r>
    </w:p>
    <w:p w:rsidR="008F6CA6" w:rsidRPr="00626E62" w:rsidRDefault="00013E57" w:rsidP="00F767A1">
      <w:pPr>
        <w:numPr>
          <w:ilvl w:val="0"/>
          <w:numId w:val="83"/>
        </w:numPr>
        <w:spacing w:after="0" w:line="360" w:lineRule="auto"/>
        <w:ind w:left="990" w:right="7" w:hanging="450"/>
        <w:rPr>
          <w:color w:val="000000" w:themeColor="text1"/>
        </w:rPr>
      </w:pPr>
      <w:r w:rsidRPr="00626E62">
        <w:rPr>
          <w:color w:val="000000" w:themeColor="text1"/>
        </w:rPr>
        <w:t xml:space="preserve"> Any person or group of persons who erects advertising bill boards at intersections to obstruct visibility at the intersections commits an offence. </w:t>
      </w:r>
    </w:p>
    <w:p w:rsidR="00E03A10" w:rsidRPr="00626E62" w:rsidRDefault="00E03A10" w:rsidP="00E03A10">
      <w:pPr>
        <w:spacing w:after="0" w:line="360" w:lineRule="auto"/>
        <w:ind w:left="-5"/>
        <w:jc w:val="left"/>
        <w:rPr>
          <w:b/>
          <w:color w:val="000000" w:themeColor="text1"/>
        </w:rPr>
      </w:pPr>
    </w:p>
    <w:p w:rsidR="008F6CA6" w:rsidRPr="00626E62" w:rsidRDefault="00013E57" w:rsidP="00E03A10">
      <w:pPr>
        <w:spacing w:after="0" w:line="360" w:lineRule="auto"/>
        <w:ind w:left="-5"/>
        <w:jc w:val="left"/>
        <w:rPr>
          <w:color w:val="000000" w:themeColor="text1"/>
        </w:rPr>
      </w:pPr>
      <w:r w:rsidRPr="00626E62">
        <w:rPr>
          <w:b/>
          <w:color w:val="000000" w:themeColor="text1"/>
        </w:rPr>
        <w:t xml:space="preserve">Drains </w:t>
      </w:r>
    </w:p>
    <w:p w:rsidR="00E03A10" w:rsidRPr="00626E62" w:rsidRDefault="00013E57" w:rsidP="00930B0C">
      <w:pPr>
        <w:pStyle w:val="ListParagraph"/>
        <w:numPr>
          <w:ilvl w:val="3"/>
          <w:numId w:val="184"/>
        </w:numPr>
        <w:tabs>
          <w:tab w:val="left" w:pos="360"/>
        </w:tabs>
        <w:spacing w:after="0" w:line="360" w:lineRule="auto"/>
        <w:ind w:left="450" w:right="7" w:hanging="450"/>
        <w:rPr>
          <w:color w:val="000000" w:themeColor="text1"/>
        </w:rPr>
      </w:pPr>
      <w:r w:rsidRPr="00626E62">
        <w:rPr>
          <w:color w:val="000000" w:themeColor="text1"/>
        </w:rPr>
        <w:t>(a)</w:t>
      </w:r>
      <w:r w:rsidR="00441A19" w:rsidRPr="00626E62">
        <w:rPr>
          <w:color w:val="000000" w:themeColor="text1"/>
        </w:rPr>
        <w:t xml:space="preserve"> </w:t>
      </w:r>
      <w:r w:rsidRPr="00626E62">
        <w:rPr>
          <w:color w:val="000000" w:themeColor="text1"/>
        </w:rPr>
        <w:t xml:space="preserve">Any person or group of persons who dumps any type of solid material into a drain commits an offence.    </w:t>
      </w:r>
    </w:p>
    <w:p w:rsidR="00832DDC" w:rsidRPr="00626E62" w:rsidRDefault="00013E57" w:rsidP="00832DDC">
      <w:pPr>
        <w:spacing w:after="0" w:line="360" w:lineRule="auto"/>
        <w:ind w:left="450" w:right="7" w:firstLine="0"/>
        <w:rPr>
          <w:color w:val="000000" w:themeColor="text1"/>
        </w:rPr>
      </w:pPr>
      <w:r w:rsidRPr="00626E62">
        <w:rPr>
          <w:color w:val="000000" w:themeColor="text1"/>
        </w:rPr>
        <w:t xml:space="preserve">(b)Any person or group of persons that undertake an activity that physically damages the drain commits an offence. </w:t>
      </w:r>
    </w:p>
    <w:p w:rsidR="00832DDC" w:rsidRPr="00626E62" w:rsidRDefault="00013E57" w:rsidP="00832DDC">
      <w:pPr>
        <w:spacing w:after="0" w:line="360" w:lineRule="auto"/>
        <w:ind w:left="450" w:right="7" w:firstLine="0"/>
        <w:rPr>
          <w:color w:val="000000" w:themeColor="text1"/>
        </w:rPr>
      </w:pPr>
      <w:r w:rsidRPr="00626E62">
        <w:rPr>
          <w:color w:val="000000" w:themeColor="text1"/>
        </w:rPr>
        <w:t xml:space="preserve">(c)Any person or group of persons that undertakes any activity which blocks the drain (partially or completely) commits an offence. </w:t>
      </w:r>
    </w:p>
    <w:p w:rsidR="008F6CA6" w:rsidRPr="00626E62" w:rsidRDefault="00013E57" w:rsidP="00832DDC">
      <w:pPr>
        <w:spacing w:after="0" w:line="360" w:lineRule="auto"/>
        <w:ind w:left="450" w:right="7" w:firstLine="0"/>
        <w:rPr>
          <w:color w:val="000000" w:themeColor="text1"/>
        </w:rPr>
      </w:pPr>
      <w:r w:rsidRPr="00626E62">
        <w:rPr>
          <w:color w:val="000000" w:themeColor="text1"/>
        </w:rPr>
        <w:t xml:space="preserve">(d)Any person or group of persons who removes any type of drain cover (metal gratings or concrete slabs) commits an offence. </w:t>
      </w:r>
    </w:p>
    <w:p w:rsidR="008F6CA6" w:rsidRPr="00626E62" w:rsidRDefault="00013E57" w:rsidP="00E03A10">
      <w:pPr>
        <w:spacing w:after="0" w:line="360" w:lineRule="auto"/>
        <w:ind w:left="-5"/>
        <w:jc w:val="left"/>
        <w:rPr>
          <w:color w:val="000000" w:themeColor="text1"/>
        </w:rPr>
      </w:pPr>
      <w:r w:rsidRPr="00626E62">
        <w:rPr>
          <w:b/>
          <w:color w:val="000000" w:themeColor="text1"/>
        </w:rPr>
        <w:t xml:space="preserve">Walkways and Shoulders </w:t>
      </w:r>
    </w:p>
    <w:p w:rsidR="008F6CA6" w:rsidRPr="00626E62" w:rsidRDefault="00013E57" w:rsidP="00930B0C">
      <w:pPr>
        <w:pStyle w:val="ListParagraph"/>
        <w:numPr>
          <w:ilvl w:val="3"/>
          <w:numId w:val="184"/>
        </w:numPr>
        <w:spacing w:after="0" w:line="360" w:lineRule="auto"/>
        <w:ind w:left="360" w:right="7"/>
        <w:rPr>
          <w:color w:val="000000" w:themeColor="text1"/>
        </w:rPr>
      </w:pPr>
      <w:r w:rsidRPr="00626E62">
        <w:rPr>
          <w:color w:val="000000" w:themeColor="text1"/>
        </w:rPr>
        <w:t xml:space="preserve">(a) All pedestrian walkways shall remain open at all times to enable free and safe passage of pedestrians. The following types of encroachments shall constitute an offence; </w:t>
      </w:r>
    </w:p>
    <w:p w:rsidR="008F6CA6" w:rsidRPr="00626E62" w:rsidRDefault="00013E57" w:rsidP="00930B0C">
      <w:pPr>
        <w:pStyle w:val="ListParagraph"/>
        <w:numPr>
          <w:ilvl w:val="0"/>
          <w:numId w:val="198"/>
        </w:numPr>
        <w:spacing w:after="0" w:line="360" w:lineRule="auto"/>
        <w:ind w:left="1080" w:right="7"/>
        <w:rPr>
          <w:color w:val="000000" w:themeColor="text1"/>
        </w:rPr>
      </w:pPr>
      <w:r w:rsidRPr="00626E62">
        <w:rPr>
          <w:color w:val="000000" w:themeColor="text1"/>
        </w:rPr>
        <w:lastRenderedPageBreak/>
        <w:t xml:space="preserve">Erection or installation of stationary objects in the nature of tables, wooden kiosks, metal containers, boundary fence wall etc. on the pedestrian walkway. </w:t>
      </w:r>
    </w:p>
    <w:p w:rsidR="008F6CA6" w:rsidRPr="00626E62" w:rsidRDefault="00013E57" w:rsidP="00930B0C">
      <w:pPr>
        <w:pStyle w:val="ListParagraph"/>
        <w:numPr>
          <w:ilvl w:val="0"/>
          <w:numId w:val="198"/>
        </w:numPr>
        <w:spacing w:after="0" w:line="360" w:lineRule="auto"/>
        <w:ind w:left="1080" w:right="7"/>
        <w:rPr>
          <w:color w:val="000000" w:themeColor="text1"/>
        </w:rPr>
      </w:pPr>
      <w:r w:rsidRPr="00626E62">
        <w:rPr>
          <w:color w:val="000000" w:themeColor="text1"/>
        </w:rPr>
        <w:t xml:space="preserve">Dumping of any material (sand, stones etc.) for any purpose </w:t>
      </w:r>
    </w:p>
    <w:p w:rsidR="008F6CA6" w:rsidRPr="00626E62" w:rsidRDefault="00013E57" w:rsidP="00930B0C">
      <w:pPr>
        <w:pStyle w:val="ListParagraph"/>
        <w:numPr>
          <w:ilvl w:val="0"/>
          <w:numId w:val="198"/>
        </w:numPr>
        <w:spacing w:after="0" w:line="360" w:lineRule="auto"/>
        <w:ind w:left="1080" w:right="7"/>
        <w:rPr>
          <w:color w:val="000000" w:themeColor="text1"/>
        </w:rPr>
      </w:pPr>
      <w:r w:rsidRPr="00626E62">
        <w:rPr>
          <w:color w:val="000000" w:themeColor="text1"/>
        </w:rPr>
        <w:t xml:space="preserve">Digging through walkways and/or shoulder </w:t>
      </w:r>
    </w:p>
    <w:p w:rsidR="008F6CA6" w:rsidRPr="00626E62" w:rsidRDefault="00013E57" w:rsidP="00930B0C">
      <w:pPr>
        <w:pStyle w:val="ListParagraph"/>
        <w:numPr>
          <w:ilvl w:val="0"/>
          <w:numId w:val="198"/>
        </w:numPr>
        <w:spacing w:after="0" w:line="360" w:lineRule="auto"/>
        <w:ind w:left="1080" w:right="7"/>
        <w:rPr>
          <w:color w:val="000000" w:themeColor="text1"/>
        </w:rPr>
      </w:pPr>
      <w:r w:rsidRPr="00626E62">
        <w:rPr>
          <w:color w:val="000000" w:themeColor="text1"/>
        </w:rPr>
        <w:t xml:space="preserve">Driving on a walkway and/or shoulder </w:t>
      </w:r>
    </w:p>
    <w:p w:rsidR="008F6CA6" w:rsidRPr="00626E62" w:rsidRDefault="00013E57" w:rsidP="00930B0C">
      <w:pPr>
        <w:pStyle w:val="ListParagraph"/>
        <w:numPr>
          <w:ilvl w:val="0"/>
          <w:numId w:val="198"/>
        </w:numPr>
        <w:spacing w:after="0" w:line="360" w:lineRule="auto"/>
        <w:ind w:left="1080" w:right="7"/>
        <w:rPr>
          <w:color w:val="000000" w:themeColor="text1"/>
        </w:rPr>
      </w:pPr>
      <w:r w:rsidRPr="00626E62">
        <w:rPr>
          <w:color w:val="000000" w:themeColor="text1"/>
        </w:rPr>
        <w:t xml:space="preserve">Digging and placing of signs in any road shoulder and walkway  </w:t>
      </w:r>
    </w:p>
    <w:p w:rsidR="008F6CA6" w:rsidRPr="00626E62" w:rsidRDefault="00013E57" w:rsidP="00E03A10">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E03A10">
      <w:pPr>
        <w:spacing w:after="0" w:line="360" w:lineRule="auto"/>
        <w:ind w:left="-5"/>
        <w:jc w:val="left"/>
        <w:rPr>
          <w:color w:val="000000" w:themeColor="text1"/>
        </w:rPr>
      </w:pPr>
      <w:r w:rsidRPr="00626E62">
        <w:rPr>
          <w:b/>
          <w:color w:val="000000" w:themeColor="text1"/>
        </w:rPr>
        <w:t xml:space="preserve">Road Furniture </w:t>
      </w:r>
    </w:p>
    <w:p w:rsidR="008F6CA6" w:rsidRPr="00626E62" w:rsidRDefault="00013E57" w:rsidP="00930B0C">
      <w:pPr>
        <w:pStyle w:val="ListParagraph"/>
        <w:numPr>
          <w:ilvl w:val="0"/>
          <w:numId w:val="199"/>
        </w:numPr>
        <w:spacing w:after="0" w:line="360" w:lineRule="auto"/>
        <w:ind w:left="360" w:right="7" w:hanging="360"/>
        <w:rPr>
          <w:color w:val="000000" w:themeColor="text1"/>
        </w:rPr>
      </w:pPr>
      <w:r w:rsidRPr="00626E62">
        <w:rPr>
          <w:color w:val="000000" w:themeColor="text1"/>
        </w:rPr>
        <w:t xml:space="preserve">(a) Road furniture shall consist of and not limited to road signs, crash barriers, bollards, traffic signals, street lights, hand and/or guard rails, road line markings etc. </w:t>
      </w:r>
    </w:p>
    <w:p w:rsidR="008F6CA6" w:rsidRPr="00626E62" w:rsidRDefault="00013E57" w:rsidP="0051559E">
      <w:pPr>
        <w:numPr>
          <w:ilvl w:val="1"/>
          <w:numId w:val="84"/>
        </w:numPr>
        <w:tabs>
          <w:tab w:val="left" w:pos="1350"/>
        </w:tabs>
        <w:spacing w:after="0" w:line="360" w:lineRule="auto"/>
        <w:ind w:left="1350" w:right="7" w:hanging="451"/>
        <w:rPr>
          <w:color w:val="000000" w:themeColor="text1"/>
        </w:rPr>
      </w:pPr>
      <w:r w:rsidRPr="00626E62">
        <w:rPr>
          <w:color w:val="000000" w:themeColor="text1"/>
        </w:rPr>
        <w:t xml:space="preserve">A person shall not remove any road furniture from its originally installed place </w:t>
      </w:r>
    </w:p>
    <w:p w:rsidR="008F6CA6" w:rsidRPr="00626E62" w:rsidRDefault="00013E57" w:rsidP="0051559E">
      <w:pPr>
        <w:numPr>
          <w:ilvl w:val="1"/>
          <w:numId w:val="84"/>
        </w:numPr>
        <w:tabs>
          <w:tab w:val="left" w:pos="1350"/>
        </w:tabs>
        <w:spacing w:after="0" w:line="360" w:lineRule="auto"/>
        <w:ind w:left="1350" w:right="7" w:hanging="451"/>
        <w:rPr>
          <w:color w:val="000000" w:themeColor="text1"/>
        </w:rPr>
      </w:pPr>
      <w:r w:rsidRPr="00626E62">
        <w:rPr>
          <w:color w:val="000000" w:themeColor="text1"/>
        </w:rPr>
        <w:t>For the purpose of item 1abov</w:t>
      </w:r>
      <w:r w:rsidR="007C7EE3" w:rsidRPr="00626E62">
        <w:rPr>
          <w:color w:val="000000" w:themeColor="text1"/>
        </w:rPr>
        <w:t xml:space="preserve">e a person shall pay a fine of </w:t>
      </w:r>
      <w:r w:rsidRPr="00626E62">
        <w:rPr>
          <w:color w:val="000000" w:themeColor="text1"/>
        </w:rPr>
        <w:t xml:space="preserve">one hundred penalty units and not more than two hundred and fifty penalty units </w:t>
      </w:r>
    </w:p>
    <w:p w:rsidR="008F6CA6" w:rsidRPr="00626E62" w:rsidRDefault="00013E57" w:rsidP="0051559E">
      <w:pPr>
        <w:numPr>
          <w:ilvl w:val="1"/>
          <w:numId w:val="84"/>
        </w:numPr>
        <w:tabs>
          <w:tab w:val="left" w:pos="1350"/>
        </w:tabs>
        <w:spacing w:after="0" w:line="360" w:lineRule="auto"/>
        <w:ind w:left="1350" w:right="7" w:hanging="451"/>
        <w:rPr>
          <w:color w:val="000000" w:themeColor="text1"/>
        </w:rPr>
      </w:pPr>
      <w:r w:rsidRPr="00626E62">
        <w:rPr>
          <w:color w:val="000000" w:themeColor="text1"/>
        </w:rPr>
        <w:t xml:space="preserve">Any person who crashes into road furniture shall reinstate as per recommendations from the Urban Roads Department. </w:t>
      </w:r>
    </w:p>
    <w:p w:rsidR="008F6CA6" w:rsidRPr="00626E62" w:rsidRDefault="00013E57" w:rsidP="0051559E">
      <w:pPr>
        <w:numPr>
          <w:ilvl w:val="1"/>
          <w:numId w:val="84"/>
        </w:numPr>
        <w:tabs>
          <w:tab w:val="left" w:pos="1350"/>
        </w:tabs>
        <w:spacing w:after="0" w:line="360" w:lineRule="auto"/>
        <w:ind w:left="1350" w:right="7" w:hanging="451"/>
        <w:rPr>
          <w:color w:val="000000" w:themeColor="text1"/>
        </w:rPr>
      </w:pPr>
      <w:r w:rsidRPr="00626E62">
        <w:rPr>
          <w:color w:val="000000" w:themeColor="text1"/>
        </w:rPr>
        <w:t xml:space="preserve">Any person who defaces road line markings and signs commits an offence. </w:t>
      </w:r>
    </w:p>
    <w:p w:rsidR="008F6CA6" w:rsidRPr="00626E62" w:rsidRDefault="008F6CA6" w:rsidP="00E03A10">
      <w:pPr>
        <w:spacing w:after="0" w:line="360" w:lineRule="auto"/>
        <w:ind w:left="0" w:firstLine="0"/>
        <w:jc w:val="left"/>
        <w:rPr>
          <w:color w:val="000000" w:themeColor="text1"/>
        </w:rPr>
      </w:pPr>
    </w:p>
    <w:p w:rsidR="008F6CA6" w:rsidRPr="00626E62" w:rsidRDefault="00013E57" w:rsidP="00E03A10">
      <w:pPr>
        <w:spacing w:after="0" w:line="360" w:lineRule="auto"/>
        <w:ind w:left="-5"/>
        <w:jc w:val="left"/>
        <w:rPr>
          <w:color w:val="000000" w:themeColor="text1"/>
        </w:rPr>
      </w:pPr>
      <w:r w:rsidRPr="00626E62">
        <w:rPr>
          <w:b/>
          <w:color w:val="000000" w:themeColor="text1"/>
        </w:rPr>
        <w:t xml:space="preserve">Medians and Islands </w:t>
      </w:r>
    </w:p>
    <w:p w:rsidR="008F6CA6" w:rsidRPr="00626E62" w:rsidRDefault="00013E57" w:rsidP="00930B0C">
      <w:pPr>
        <w:pStyle w:val="ListParagraph"/>
        <w:numPr>
          <w:ilvl w:val="0"/>
          <w:numId w:val="199"/>
        </w:numPr>
        <w:spacing w:after="0" w:line="360" w:lineRule="auto"/>
        <w:ind w:left="360" w:right="7" w:hanging="360"/>
        <w:rPr>
          <w:color w:val="000000" w:themeColor="text1"/>
        </w:rPr>
      </w:pPr>
      <w:r w:rsidRPr="00626E62">
        <w:rPr>
          <w:color w:val="000000" w:themeColor="text1"/>
        </w:rPr>
        <w:t xml:space="preserve">(a) Any activity that hinders the usage of a Median and Islands poses great risk to pedestrians and motorists. </w:t>
      </w:r>
    </w:p>
    <w:p w:rsidR="008F6CA6" w:rsidRPr="00626E62" w:rsidRDefault="00013E57" w:rsidP="002B1BA9">
      <w:pPr>
        <w:spacing w:after="0" w:line="360" w:lineRule="auto"/>
        <w:ind w:left="370" w:right="7"/>
        <w:rPr>
          <w:color w:val="000000" w:themeColor="text1"/>
        </w:rPr>
      </w:pPr>
      <w:r w:rsidRPr="00626E62">
        <w:rPr>
          <w:color w:val="000000" w:themeColor="text1"/>
        </w:rPr>
        <w:t xml:space="preserve">The following types of encroachments shall constitute an offence; </w:t>
      </w:r>
    </w:p>
    <w:p w:rsidR="008F6CA6" w:rsidRPr="00626E62" w:rsidRDefault="00013E57" w:rsidP="00930B0C">
      <w:pPr>
        <w:numPr>
          <w:ilvl w:val="1"/>
          <w:numId w:val="200"/>
        </w:numPr>
        <w:spacing w:after="0" w:line="360" w:lineRule="auto"/>
        <w:ind w:left="1260" w:right="7" w:hanging="451"/>
        <w:rPr>
          <w:color w:val="000000" w:themeColor="text1"/>
        </w:rPr>
      </w:pPr>
      <w:r w:rsidRPr="00626E62">
        <w:rPr>
          <w:color w:val="000000" w:themeColor="text1"/>
        </w:rPr>
        <w:t xml:space="preserve">Erection or installation of stationary objects in the nature of tables, wooden kiosks, metal containers, etc. on medians and islands. </w:t>
      </w:r>
    </w:p>
    <w:p w:rsidR="008F6CA6" w:rsidRPr="00626E62" w:rsidRDefault="00013E57" w:rsidP="00930B0C">
      <w:pPr>
        <w:numPr>
          <w:ilvl w:val="1"/>
          <w:numId w:val="200"/>
        </w:numPr>
        <w:spacing w:after="0" w:line="360" w:lineRule="auto"/>
        <w:ind w:left="1260" w:right="7" w:hanging="451"/>
        <w:rPr>
          <w:color w:val="000000" w:themeColor="text1"/>
        </w:rPr>
      </w:pPr>
      <w:r w:rsidRPr="00626E62">
        <w:rPr>
          <w:color w:val="000000" w:themeColor="text1"/>
        </w:rPr>
        <w:t xml:space="preserve">Dumping of any material (sand, stones etc.) for any purpose. </w:t>
      </w:r>
    </w:p>
    <w:p w:rsidR="008F6CA6" w:rsidRPr="00626E62" w:rsidRDefault="00013E57" w:rsidP="00930B0C">
      <w:pPr>
        <w:numPr>
          <w:ilvl w:val="1"/>
          <w:numId w:val="200"/>
        </w:numPr>
        <w:spacing w:after="0" w:line="360" w:lineRule="auto"/>
        <w:ind w:left="1260" w:right="7" w:hanging="451"/>
        <w:rPr>
          <w:color w:val="000000" w:themeColor="text1"/>
        </w:rPr>
      </w:pPr>
      <w:r w:rsidRPr="00626E62">
        <w:rPr>
          <w:color w:val="000000" w:themeColor="text1"/>
        </w:rPr>
        <w:t xml:space="preserve">Digging through medians and islands. </w:t>
      </w:r>
    </w:p>
    <w:p w:rsidR="008F6CA6" w:rsidRPr="00626E62" w:rsidRDefault="00013E57" w:rsidP="00930B0C">
      <w:pPr>
        <w:numPr>
          <w:ilvl w:val="1"/>
          <w:numId w:val="200"/>
        </w:numPr>
        <w:spacing w:after="0" w:line="360" w:lineRule="auto"/>
        <w:ind w:left="1260" w:right="7" w:hanging="451"/>
        <w:rPr>
          <w:color w:val="000000" w:themeColor="text1"/>
        </w:rPr>
      </w:pPr>
      <w:r w:rsidRPr="00626E62">
        <w:rPr>
          <w:color w:val="000000" w:themeColor="text1"/>
        </w:rPr>
        <w:t xml:space="preserve">Lorry stations within islands and bus stops pose risks to pedestrians and motorists hence any person who operates any transport station within an island commit an offence. </w:t>
      </w:r>
    </w:p>
    <w:p w:rsidR="008F6CA6" w:rsidRPr="00626E62" w:rsidRDefault="00013E57" w:rsidP="00930B0C">
      <w:pPr>
        <w:numPr>
          <w:ilvl w:val="1"/>
          <w:numId w:val="200"/>
        </w:numPr>
        <w:spacing w:after="0" w:line="360" w:lineRule="auto"/>
        <w:ind w:left="1260" w:right="7" w:hanging="451"/>
        <w:rPr>
          <w:color w:val="000000" w:themeColor="text1"/>
        </w:rPr>
      </w:pPr>
      <w:r w:rsidRPr="00626E62">
        <w:rPr>
          <w:color w:val="000000" w:themeColor="text1"/>
        </w:rPr>
        <w:t xml:space="preserve">Access of pedestrian crossings shall be kept opened and unrestricted at all times </w:t>
      </w:r>
    </w:p>
    <w:p w:rsidR="00832DDC" w:rsidRPr="00626E62" w:rsidRDefault="00832DDC" w:rsidP="00E03A10">
      <w:pPr>
        <w:spacing w:after="0" w:line="360" w:lineRule="auto"/>
        <w:ind w:left="-5"/>
        <w:jc w:val="left"/>
        <w:rPr>
          <w:b/>
          <w:color w:val="000000" w:themeColor="text1"/>
        </w:rPr>
      </w:pPr>
    </w:p>
    <w:p w:rsidR="008F6CA6" w:rsidRPr="00626E62" w:rsidRDefault="00013E57" w:rsidP="00E03A10">
      <w:pPr>
        <w:spacing w:after="0" w:line="360" w:lineRule="auto"/>
        <w:ind w:left="-5"/>
        <w:jc w:val="left"/>
        <w:rPr>
          <w:color w:val="000000" w:themeColor="text1"/>
        </w:rPr>
      </w:pPr>
      <w:r w:rsidRPr="00626E62">
        <w:rPr>
          <w:b/>
          <w:color w:val="000000" w:themeColor="text1"/>
        </w:rPr>
        <w:t xml:space="preserve">Offence and penalty </w:t>
      </w:r>
    </w:p>
    <w:p w:rsidR="007C7EE3" w:rsidRPr="00626E62" w:rsidRDefault="00013E57" w:rsidP="00930B0C">
      <w:pPr>
        <w:pStyle w:val="ListParagraph"/>
        <w:numPr>
          <w:ilvl w:val="0"/>
          <w:numId w:val="199"/>
        </w:numPr>
        <w:spacing w:after="0" w:line="360" w:lineRule="auto"/>
        <w:ind w:left="360" w:right="7" w:hanging="360"/>
        <w:rPr>
          <w:color w:val="000000" w:themeColor="text1"/>
        </w:rPr>
      </w:pPr>
      <w:r w:rsidRPr="00626E62">
        <w:rPr>
          <w:color w:val="000000" w:themeColor="text1"/>
        </w:rPr>
        <w:t>Any person who contravenes any provision of these Bye-laws commits an offence and shall be liable on conviction by the court to a fine not less than 100 penalty units and not more than 250 penalty units or in default 6 months of imprisonment or both.</w:t>
      </w:r>
    </w:p>
    <w:p w:rsidR="00832DDC" w:rsidRPr="00626E62" w:rsidRDefault="00832DDC" w:rsidP="00E03A10">
      <w:pPr>
        <w:spacing w:after="0" w:line="360" w:lineRule="auto"/>
        <w:ind w:left="0" w:right="7" w:firstLine="0"/>
        <w:rPr>
          <w:color w:val="000000" w:themeColor="text1"/>
        </w:rPr>
      </w:pPr>
    </w:p>
    <w:p w:rsidR="008F6CA6" w:rsidRPr="00626E62" w:rsidRDefault="00013E57" w:rsidP="00E03A10">
      <w:pPr>
        <w:spacing w:after="0" w:line="360" w:lineRule="auto"/>
        <w:ind w:left="0" w:right="7" w:firstLine="0"/>
        <w:rPr>
          <w:color w:val="000000" w:themeColor="text1"/>
        </w:rPr>
      </w:pPr>
      <w:r w:rsidRPr="00626E62">
        <w:rPr>
          <w:b/>
          <w:color w:val="000000" w:themeColor="text1"/>
        </w:rPr>
        <w:t xml:space="preserve">Interpretation </w:t>
      </w:r>
    </w:p>
    <w:p w:rsidR="008F6CA6" w:rsidRPr="00626E62" w:rsidRDefault="006D3F7E" w:rsidP="00930B0C">
      <w:pPr>
        <w:pStyle w:val="ListParagraph"/>
        <w:numPr>
          <w:ilvl w:val="0"/>
          <w:numId w:val="199"/>
        </w:numPr>
        <w:spacing w:after="0" w:line="360" w:lineRule="auto"/>
        <w:ind w:left="360" w:right="7" w:hanging="360"/>
        <w:rPr>
          <w:color w:val="000000" w:themeColor="text1"/>
        </w:rPr>
      </w:pPr>
      <w:r w:rsidRPr="00626E62">
        <w:rPr>
          <w:color w:val="000000" w:themeColor="text1"/>
        </w:rPr>
        <w:t>In</w:t>
      </w:r>
      <w:r w:rsidR="00013E57" w:rsidRPr="00626E62">
        <w:rPr>
          <w:color w:val="000000" w:themeColor="text1"/>
        </w:rPr>
        <w:t xml:space="preserve"> these Bye-laws unless the context otherwise requires KroMA means Krowor Municipal Assembly, medians and islands means safe storage for pedestrians.  </w:t>
      </w:r>
    </w:p>
    <w:p w:rsidR="00832DDC" w:rsidRPr="00626E62" w:rsidRDefault="00832DDC" w:rsidP="00E03A10">
      <w:pPr>
        <w:spacing w:after="0" w:line="360" w:lineRule="auto"/>
        <w:ind w:left="-5"/>
        <w:jc w:val="left"/>
        <w:rPr>
          <w:b/>
          <w:color w:val="000000" w:themeColor="text1"/>
        </w:rPr>
      </w:pPr>
    </w:p>
    <w:p w:rsidR="008F6CA6" w:rsidRPr="00626E62" w:rsidRDefault="00013E57" w:rsidP="00E03A10">
      <w:pPr>
        <w:spacing w:after="0" w:line="360" w:lineRule="auto"/>
        <w:ind w:left="-5"/>
        <w:jc w:val="left"/>
        <w:rPr>
          <w:color w:val="000000" w:themeColor="text1"/>
        </w:rPr>
      </w:pPr>
      <w:r w:rsidRPr="00626E62">
        <w:rPr>
          <w:b/>
          <w:color w:val="000000" w:themeColor="text1"/>
        </w:rPr>
        <w:t xml:space="preserve">Application </w:t>
      </w:r>
    </w:p>
    <w:p w:rsidR="007C7EE3" w:rsidRPr="00626E62" w:rsidRDefault="006D3F7E" w:rsidP="00930B0C">
      <w:pPr>
        <w:pStyle w:val="ListParagraph"/>
        <w:numPr>
          <w:ilvl w:val="0"/>
          <w:numId w:val="199"/>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Bye-laws shall apply within the area of authority of the </w:t>
      </w:r>
      <w:r w:rsidR="002B1BA9" w:rsidRPr="00626E62">
        <w:rPr>
          <w:color w:val="000000" w:themeColor="text1"/>
        </w:rPr>
        <w:t>KroMA.</w:t>
      </w:r>
    </w:p>
    <w:p w:rsidR="00832DDC" w:rsidRPr="00626E62" w:rsidRDefault="00013E57" w:rsidP="00E03A10">
      <w:pPr>
        <w:spacing w:after="0" w:line="360" w:lineRule="auto"/>
        <w:ind w:left="0" w:right="7" w:firstLine="0"/>
        <w:rPr>
          <w:color w:val="000000" w:themeColor="text1"/>
        </w:rPr>
      </w:pPr>
      <w:r w:rsidRPr="00626E62">
        <w:rPr>
          <w:color w:val="000000" w:themeColor="text1"/>
        </w:rPr>
        <w:t xml:space="preserve"> </w:t>
      </w:r>
    </w:p>
    <w:p w:rsidR="008F6CA6" w:rsidRPr="00626E62" w:rsidRDefault="00013E57" w:rsidP="00E03A10">
      <w:pPr>
        <w:spacing w:after="0" w:line="360" w:lineRule="auto"/>
        <w:ind w:left="0" w:right="7" w:firstLine="0"/>
        <w:rPr>
          <w:color w:val="000000" w:themeColor="text1"/>
        </w:rPr>
      </w:pPr>
      <w:r w:rsidRPr="00626E62">
        <w:rPr>
          <w:b/>
          <w:color w:val="000000" w:themeColor="text1"/>
        </w:rPr>
        <w:t xml:space="preserve">Revocation </w:t>
      </w:r>
    </w:p>
    <w:p w:rsidR="008F6CA6" w:rsidRPr="00626E62" w:rsidRDefault="006D3F7E" w:rsidP="00930B0C">
      <w:pPr>
        <w:pStyle w:val="ListParagraph"/>
        <w:numPr>
          <w:ilvl w:val="0"/>
          <w:numId w:val="199"/>
        </w:numPr>
        <w:spacing w:after="0" w:line="360" w:lineRule="auto"/>
        <w:ind w:left="360" w:right="7" w:hanging="360"/>
        <w:rPr>
          <w:color w:val="000000" w:themeColor="text1"/>
        </w:rPr>
      </w:pPr>
      <w:r w:rsidRPr="00626E62">
        <w:rPr>
          <w:color w:val="000000" w:themeColor="text1"/>
        </w:rPr>
        <w:t>Any</w:t>
      </w:r>
      <w:r w:rsidR="00013E57" w:rsidRPr="00626E62">
        <w:rPr>
          <w:color w:val="000000" w:themeColor="text1"/>
        </w:rPr>
        <w:t xml:space="preserve"> Bye-law on Protection of Roads in existence within the area of authority of the Assembly before the coming into force of these Bye-laws is hereby revoked. </w:t>
      </w:r>
    </w:p>
    <w:p w:rsidR="008F6CA6" w:rsidRPr="00626E62" w:rsidRDefault="00013E57" w:rsidP="00E03A10">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E03A10">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E03A10">
      <w:pPr>
        <w:spacing w:after="0" w:line="360" w:lineRule="auto"/>
        <w:ind w:left="-5" w:right="7"/>
        <w:jc w:val="center"/>
        <w:rPr>
          <w:color w:val="000000" w:themeColor="text1"/>
        </w:rPr>
      </w:pPr>
      <w:r w:rsidRPr="00626E62">
        <w:rPr>
          <w:color w:val="000000" w:themeColor="text1"/>
        </w:rPr>
        <w:t>Made at a meeting of the Krowor Municipa</w:t>
      </w:r>
      <w:r w:rsidR="006E1FDC" w:rsidRPr="00626E62">
        <w:rPr>
          <w:color w:val="000000" w:themeColor="text1"/>
        </w:rPr>
        <w:t xml:space="preserve">l Assembly held on the </w:t>
      </w:r>
      <w:r w:rsidR="009B4F02">
        <w:rPr>
          <w:color w:val="000000" w:themeColor="text1"/>
        </w:rPr>
        <w:t>Thursday, 31st July</w:t>
      </w:r>
      <w:r w:rsidR="006E1FDC"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0" w:firstLine="0"/>
        <w:jc w:val="left"/>
        <w:rPr>
          <w:color w:val="000000" w:themeColor="text1"/>
        </w:rPr>
      </w:pPr>
      <w:r w:rsidRPr="00626E62">
        <w:rPr>
          <w:color w:val="000000" w:themeColor="text1"/>
        </w:rPr>
        <w:t xml:space="preserve"> </w:t>
      </w:r>
    </w:p>
    <w:p w:rsidR="008F6CA6" w:rsidRPr="00626E62" w:rsidRDefault="00013E57">
      <w:pPr>
        <w:spacing w:after="16" w:line="259" w:lineRule="auto"/>
        <w:ind w:left="0" w:firstLine="0"/>
        <w:jc w:val="left"/>
        <w:rPr>
          <w:color w:val="000000" w:themeColor="text1"/>
        </w:rPr>
      </w:pPr>
      <w:r w:rsidRPr="00626E62">
        <w:rPr>
          <w:color w:val="000000" w:themeColor="text1"/>
        </w:rPr>
        <w:t xml:space="preserve"> </w:t>
      </w:r>
    </w:p>
    <w:p w:rsidR="007C7EE3" w:rsidRPr="00626E62" w:rsidRDefault="007C7EE3">
      <w:pPr>
        <w:spacing w:after="16" w:line="259" w:lineRule="auto"/>
        <w:ind w:left="0" w:firstLine="0"/>
        <w:jc w:val="left"/>
        <w:rPr>
          <w:color w:val="000000" w:themeColor="text1"/>
        </w:rPr>
      </w:pPr>
    </w:p>
    <w:p w:rsidR="00643F28" w:rsidRPr="00626E62" w:rsidRDefault="00643F28" w:rsidP="00643F28">
      <w:pPr>
        <w:spacing w:after="104" w:line="276" w:lineRule="auto"/>
        <w:ind w:right="7"/>
        <w:rPr>
          <w:color w:val="000000" w:themeColor="text1"/>
        </w:rPr>
      </w:pPr>
      <w:r w:rsidRPr="00626E62">
        <w:rPr>
          <w:color w:val="000000" w:themeColor="text1"/>
        </w:rPr>
        <w:t xml:space="preserve">                                                                                 </w:t>
      </w:r>
    </w:p>
    <w:p w:rsidR="00643F28" w:rsidRPr="00626E62" w:rsidRDefault="000C2C21" w:rsidP="00643F28">
      <w:pPr>
        <w:spacing w:after="104" w:line="276" w:lineRule="auto"/>
        <w:ind w:right="7"/>
        <w:rPr>
          <w:color w:val="000000" w:themeColor="text1"/>
        </w:rPr>
      </w:pPr>
      <w:r>
        <w:rPr>
          <w:color w:val="000000" w:themeColor="text1"/>
        </w:rPr>
        <w:t>Robert Oko Odiko (Hon)</w:t>
      </w:r>
      <w:r w:rsidR="00643F28" w:rsidRPr="00626E62">
        <w:rPr>
          <w:color w:val="000000" w:themeColor="text1"/>
        </w:rPr>
        <w:t xml:space="preserve">                                            </w:t>
      </w:r>
      <w:r w:rsidR="00726FCF">
        <w:rPr>
          <w:color w:val="000000" w:themeColor="text1"/>
        </w:rPr>
        <w:t>Jemima Apedo Kallikrates (Mrs)</w:t>
      </w:r>
    </w:p>
    <w:p w:rsidR="00643F28" w:rsidRPr="00626E62" w:rsidRDefault="00643F28" w:rsidP="00643F28">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643F28" w:rsidRPr="00626E62" w:rsidRDefault="00643F28" w:rsidP="00643F28">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643F28" w:rsidRPr="00626E62" w:rsidRDefault="00643F28" w:rsidP="00643F28">
      <w:pPr>
        <w:spacing w:after="115" w:line="360" w:lineRule="auto"/>
        <w:ind w:left="720" w:firstLine="0"/>
        <w:jc w:val="left"/>
        <w:rPr>
          <w:color w:val="000000" w:themeColor="text1"/>
        </w:rPr>
      </w:pPr>
      <w:r w:rsidRPr="00626E62">
        <w:rPr>
          <w:color w:val="000000" w:themeColor="text1"/>
        </w:rPr>
        <w:t xml:space="preserve"> </w:t>
      </w:r>
    </w:p>
    <w:p w:rsidR="00643F28" w:rsidRPr="00626E62" w:rsidRDefault="00643F28" w:rsidP="00643F28">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643F28" w:rsidRDefault="00643F28" w:rsidP="00643F28">
      <w:pPr>
        <w:widowControl w:val="0"/>
        <w:autoSpaceDE w:val="0"/>
        <w:autoSpaceDN w:val="0"/>
        <w:spacing w:after="0" w:line="360" w:lineRule="auto"/>
        <w:ind w:left="0" w:firstLine="0"/>
        <w:jc w:val="left"/>
        <w:rPr>
          <w:color w:val="000000" w:themeColor="text1"/>
          <w:sz w:val="26"/>
          <w:szCs w:val="24"/>
        </w:rPr>
      </w:pPr>
    </w:p>
    <w:p w:rsidR="00746618" w:rsidRPr="00626E62" w:rsidRDefault="00746618" w:rsidP="00643F28">
      <w:pPr>
        <w:widowControl w:val="0"/>
        <w:autoSpaceDE w:val="0"/>
        <w:autoSpaceDN w:val="0"/>
        <w:spacing w:after="0" w:line="360" w:lineRule="auto"/>
        <w:ind w:left="0" w:firstLine="0"/>
        <w:jc w:val="left"/>
        <w:rPr>
          <w:color w:val="000000" w:themeColor="text1"/>
          <w:sz w:val="26"/>
          <w:szCs w:val="24"/>
        </w:rPr>
      </w:pPr>
    </w:p>
    <w:p w:rsidR="00643F28" w:rsidRPr="00626E62" w:rsidRDefault="00643F28" w:rsidP="00643F28">
      <w:pPr>
        <w:widowControl w:val="0"/>
        <w:autoSpaceDE w:val="0"/>
        <w:autoSpaceDN w:val="0"/>
        <w:spacing w:after="0" w:line="240" w:lineRule="auto"/>
        <w:ind w:left="0" w:firstLine="0"/>
        <w:jc w:val="left"/>
        <w:rPr>
          <w:color w:val="000000" w:themeColor="text1"/>
          <w:szCs w:val="24"/>
        </w:rPr>
      </w:pPr>
    </w:p>
    <w:p w:rsidR="00643F28" w:rsidRPr="00626E62" w:rsidRDefault="00DE18B9" w:rsidP="00643F28">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643F28" w:rsidRPr="00626E62" w:rsidRDefault="00B86D84" w:rsidP="00643F28">
      <w:pPr>
        <w:spacing w:after="19" w:line="259" w:lineRule="auto"/>
        <w:jc w:val="left"/>
        <w:rPr>
          <w:color w:val="000000" w:themeColor="text1"/>
        </w:rPr>
      </w:pPr>
      <w:r>
        <w:rPr>
          <w:color w:val="000000" w:themeColor="text1"/>
        </w:rPr>
        <w:t>Chief</w:t>
      </w:r>
      <w:r w:rsidR="00643F28" w:rsidRPr="00626E62">
        <w:rPr>
          <w:color w:val="000000" w:themeColor="text1"/>
        </w:rPr>
        <w:t xml:space="preserve"> Director and Secretary to RCC</w:t>
      </w:r>
    </w:p>
    <w:p w:rsidR="007C7EE3" w:rsidRPr="00626E62" w:rsidRDefault="007C7EE3" w:rsidP="007C7EE3">
      <w:pPr>
        <w:widowControl w:val="0"/>
        <w:autoSpaceDE w:val="0"/>
        <w:autoSpaceDN w:val="0"/>
        <w:spacing w:after="0" w:line="240" w:lineRule="auto"/>
        <w:ind w:left="0" w:firstLine="0"/>
        <w:jc w:val="left"/>
        <w:rPr>
          <w:color w:val="000000" w:themeColor="text1"/>
          <w:sz w:val="26"/>
          <w:szCs w:val="24"/>
        </w:rPr>
      </w:pPr>
    </w:p>
    <w:p w:rsidR="007C7EE3" w:rsidRPr="00626E62" w:rsidRDefault="007C7EE3" w:rsidP="007C7EE3">
      <w:pPr>
        <w:spacing w:after="0" w:line="259" w:lineRule="auto"/>
        <w:ind w:left="0" w:firstLine="0"/>
        <w:jc w:val="left"/>
        <w:rPr>
          <w:color w:val="000000" w:themeColor="text1"/>
        </w:rPr>
      </w:pPr>
      <w:r w:rsidRPr="00626E62">
        <w:rPr>
          <w:color w:val="000000" w:themeColor="text1"/>
        </w:rPr>
        <w:br w:type="page"/>
      </w:r>
    </w:p>
    <w:p w:rsidR="00832DDC" w:rsidRPr="00626E62" w:rsidRDefault="00832DDC" w:rsidP="00643F28">
      <w:pPr>
        <w:pStyle w:val="Heading1"/>
        <w:spacing w:after="0" w:line="240" w:lineRule="auto"/>
        <w:ind w:left="98" w:right="94"/>
        <w:rPr>
          <w:color w:val="000000" w:themeColor="text1"/>
          <w:lang w:val="en-GB"/>
        </w:rPr>
      </w:pPr>
      <w:bookmarkStart w:id="68" w:name="_Toc205382303"/>
      <w:r w:rsidRPr="00626E62">
        <w:rPr>
          <w:color w:val="000000" w:themeColor="text1"/>
          <w:lang w:val="en-GB"/>
        </w:rPr>
        <w:lastRenderedPageBreak/>
        <w:t>SECTION T</w:t>
      </w:r>
      <w:r w:rsidR="00F127D1">
        <w:rPr>
          <w:color w:val="000000" w:themeColor="text1"/>
          <w:lang w:val="en-GB"/>
        </w:rPr>
        <w:t>HIRTY (30)</w:t>
      </w:r>
      <w:bookmarkEnd w:id="68"/>
    </w:p>
    <w:p w:rsidR="00832DDC" w:rsidRPr="00626E62" w:rsidRDefault="00832DDC" w:rsidP="00643F28">
      <w:pPr>
        <w:spacing w:line="240" w:lineRule="auto"/>
      </w:pPr>
    </w:p>
    <w:p w:rsidR="008F6CA6" w:rsidRDefault="00013E57" w:rsidP="00643F28">
      <w:pPr>
        <w:pStyle w:val="Heading1"/>
        <w:spacing w:after="0" w:line="240" w:lineRule="auto"/>
        <w:ind w:left="98" w:right="94"/>
        <w:rPr>
          <w:color w:val="000000" w:themeColor="text1"/>
          <w:lang w:val="en-GB"/>
        </w:rPr>
      </w:pPr>
      <w:bookmarkStart w:id="69" w:name="_Toc205382304"/>
      <w:r w:rsidRPr="00626E62">
        <w:rPr>
          <w:color w:val="000000" w:themeColor="text1"/>
          <w:lang w:val="en-GB"/>
        </w:rPr>
        <w:t>Krowor Municipal Assembly (</w:t>
      </w:r>
      <w:r w:rsidR="00F37395" w:rsidRPr="00626E62">
        <w:rPr>
          <w:color w:val="000000" w:themeColor="text1"/>
          <w:lang w:val="en-GB"/>
        </w:rPr>
        <w:t xml:space="preserve">Control of Parks) Bye-laws, </w:t>
      </w:r>
      <w:r w:rsidR="007205F3">
        <w:rPr>
          <w:color w:val="000000" w:themeColor="text1"/>
          <w:lang w:val="en-GB"/>
        </w:rPr>
        <w:t>2025</w:t>
      </w:r>
      <w:bookmarkEnd w:id="69"/>
      <w:r w:rsidRPr="00626E62">
        <w:rPr>
          <w:color w:val="000000" w:themeColor="text1"/>
          <w:lang w:val="en-GB"/>
        </w:rPr>
        <w:t xml:space="preserve"> </w:t>
      </w:r>
    </w:p>
    <w:p w:rsidR="00643F28" w:rsidRPr="00643F28" w:rsidRDefault="00643F28" w:rsidP="00643F28"/>
    <w:p w:rsidR="00D77C40" w:rsidRPr="00626E62" w:rsidRDefault="00D77C40" w:rsidP="00832DDC">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32DDC" w:rsidRPr="00626E62" w:rsidRDefault="00832DDC" w:rsidP="00832DDC">
      <w:pPr>
        <w:spacing w:after="0" w:line="360" w:lineRule="auto"/>
        <w:ind w:left="-5" w:right="7"/>
        <w:jc w:val="left"/>
        <w:rPr>
          <w:b/>
          <w:color w:val="000000" w:themeColor="text1"/>
        </w:rPr>
      </w:pPr>
    </w:p>
    <w:p w:rsidR="008F6CA6" w:rsidRPr="00626E62" w:rsidRDefault="00013E57" w:rsidP="00832DDC">
      <w:pPr>
        <w:spacing w:after="0" w:line="360" w:lineRule="auto"/>
        <w:ind w:left="-5" w:right="7"/>
        <w:jc w:val="left"/>
        <w:rPr>
          <w:color w:val="000000" w:themeColor="text1"/>
        </w:rPr>
      </w:pPr>
      <w:r w:rsidRPr="00626E62">
        <w:rPr>
          <w:b/>
          <w:color w:val="000000" w:themeColor="text1"/>
        </w:rPr>
        <w:t xml:space="preserve">Title </w:t>
      </w:r>
    </w:p>
    <w:p w:rsidR="008F6CA6" w:rsidRPr="00626E62" w:rsidRDefault="00013E57" w:rsidP="002B1BA9">
      <w:pPr>
        <w:numPr>
          <w:ilvl w:val="0"/>
          <w:numId w:val="85"/>
        </w:numPr>
        <w:spacing w:after="0" w:line="360" w:lineRule="auto"/>
        <w:ind w:left="360" w:right="7" w:hanging="360"/>
        <w:rPr>
          <w:color w:val="000000" w:themeColor="text1"/>
        </w:rPr>
      </w:pPr>
      <w:r w:rsidRPr="00626E62">
        <w:rPr>
          <w:color w:val="000000" w:themeColor="text1"/>
        </w:rPr>
        <w:t>This Bye-law may be cited as Krowor Municipal Assembly (Control of Parks) Bye-Laws,</w:t>
      </w:r>
      <w:r w:rsidR="00F37395" w:rsidRPr="00626E62">
        <w:rPr>
          <w:color w:val="000000" w:themeColor="text1"/>
        </w:rPr>
        <w:t xml:space="preserve"> </w:t>
      </w:r>
      <w:r w:rsidR="007205F3">
        <w:rPr>
          <w:color w:val="000000" w:themeColor="text1"/>
        </w:rPr>
        <w:t>2025</w:t>
      </w:r>
      <w:r w:rsidRPr="00626E62">
        <w:rPr>
          <w:color w:val="000000" w:themeColor="text1"/>
        </w:rPr>
        <w:t xml:space="preserve">. </w:t>
      </w:r>
    </w:p>
    <w:p w:rsidR="00832DDC" w:rsidRPr="00626E62" w:rsidRDefault="00832DDC" w:rsidP="00832DDC">
      <w:pPr>
        <w:spacing w:after="0" w:line="360" w:lineRule="auto"/>
        <w:ind w:left="360" w:hanging="360"/>
        <w:jc w:val="left"/>
        <w:rPr>
          <w:b/>
          <w:color w:val="000000" w:themeColor="text1"/>
        </w:rPr>
      </w:pPr>
    </w:p>
    <w:p w:rsidR="008F6CA6" w:rsidRPr="00626E62" w:rsidRDefault="00013E57" w:rsidP="00832DDC">
      <w:pPr>
        <w:spacing w:after="0" w:line="360" w:lineRule="auto"/>
        <w:ind w:left="360" w:hanging="360"/>
        <w:jc w:val="left"/>
        <w:rPr>
          <w:color w:val="000000" w:themeColor="text1"/>
        </w:rPr>
      </w:pPr>
      <w:r w:rsidRPr="00626E62">
        <w:rPr>
          <w:b/>
          <w:color w:val="000000" w:themeColor="text1"/>
        </w:rPr>
        <w:t xml:space="preserve">Driving at parks </w:t>
      </w:r>
    </w:p>
    <w:p w:rsidR="002B1BA9" w:rsidRPr="00626E62" w:rsidRDefault="00013E57" w:rsidP="002B1BA9">
      <w:pPr>
        <w:numPr>
          <w:ilvl w:val="0"/>
          <w:numId w:val="85"/>
        </w:numPr>
        <w:spacing w:after="0" w:line="360" w:lineRule="auto"/>
        <w:ind w:left="360" w:right="7" w:hanging="360"/>
        <w:rPr>
          <w:color w:val="000000" w:themeColor="text1"/>
        </w:rPr>
      </w:pPr>
      <w:r w:rsidRPr="00626E62">
        <w:rPr>
          <w:color w:val="000000" w:themeColor="text1"/>
        </w:rPr>
        <w:t xml:space="preserve">(a) A person other than authorised officials and employees of the KroMA  shall not drive or be driven or be a passenger in any mechanically propelled vehicle in any park except with the permission in writing of the KroMA  and then only in such areas as designated by the Assembly. </w:t>
      </w:r>
    </w:p>
    <w:p w:rsidR="008F6CA6" w:rsidRPr="00626E62" w:rsidRDefault="00013E57" w:rsidP="002B1BA9">
      <w:pPr>
        <w:spacing w:after="0" w:line="360" w:lineRule="auto"/>
        <w:ind w:left="360" w:right="7" w:firstLine="0"/>
        <w:rPr>
          <w:color w:val="000000" w:themeColor="text1"/>
        </w:rPr>
      </w:pPr>
      <w:r w:rsidRPr="00626E62">
        <w:rPr>
          <w:color w:val="000000" w:themeColor="text1"/>
        </w:rPr>
        <w:t xml:space="preserve">(b) Bye-law 1(1) shall not apply to wheelchairs, perambulators or similar vehicles propelled by hand or mechanically which are used solely for the conveyance of children or disabled persons. </w:t>
      </w:r>
    </w:p>
    <w:p w:rsidR="002B1BA9" w:rsidRPr="00626E62" w:rsidRDefault="002B1BA9" w:rsidP="00832DDC">
      <w:pPr>
        <w:spacing w:after="0" w:line="360" w:lineRule="auto"/>
        <w:ind w:left="-5"/>
        <w:jc w:val="left"/>
        <w:rPr>
          <w:b/>
          <w:color w:val="000000" w:themeColor="text1"/>
        </w:rPr>
      </w:pPr>
    </w:p>
    <w:p w:rsidR="008F6CA6" w:rsidRPr="00626E62" w:rsidRDefault="00013E57" w:rsidP="00832DDC">
      <w:pPr>
        <w:spacing w:after="0" w:line="360" w:lineRule="auto"/>
        <w:ind w:left="-5"/>
        <w:jc w:val="left"/>
        <w:rPr>
          <w:color w:val="000000" w:themeColor="text1"/>
        </w:rPr>
      </w:pPr>
      <w:r w:rsidRPr="00626E62">
        <w:rPr>
          <w:b/>
          <w:color w:val="000000" w:themeColor="text1"/>
        </w:rPr>
        <w:t xml:space="preserve">Prohibitions </w:t>
      </w:r>
    </w:p>
    <w:p w:rsidR="008F6CA6" w:rsidRPr="00626E62" w:rsidRDefault="00013E57" w:rsidP="0051559E">
      <w:pPr>
        <w:numPr>
          <w:ilvl w:val="0"/>
          <w:numId w:val="85"/>
        </w:numPr>
        <w:tabs>
          <w:tab w:val="left" w:pos="360"/>
        </w:tabs>
        <w:spacing w:after="0" w:line="360" w:lineRule="auto"/>
        <w:ind w:right="7" w:hanging="720"/>
        <w:rPr>
          <w:color w:val="000000" w:themeColor="text1"/>
        </w:rPr>
      </w:pPr>
      <w:r w:rsidRPr="00626E62">
        <w:rPr>
          <w:color w:val="000000" w:themeColor="text1"/>
        </w:rPr>
        <w:t xml:space="preserve">(a) A person shall not turn out at the park with an animal to graze in a park, or allow or suffer to stray or remain in the park, any cattle, sheep, or other animals. </w:t>
      </w:r>
    </w:p>
    <w:p w:rsidR="008F6CA6" w:rsidRPr="00626E62" w:rsidRDefault="00013E57" w:rsidP="00930B0C">
      <w:pPr>
        <w:pStyle w:val="ListParagraph"/>
        <w:numPr>
          <w:ilvl w:val="0"/>
          <w:numId w:val="201"/>
        </w:numPr>
        <w:spacing w:after="0" w:line="360" w:lineRule="auto"/>
        <w:ind w:left="720" w:right="7"/>
        <w:rPr>
          <w:color w:val="000000" w:themeColor="text1"/>
        </w:rPr>
      </w:pPr>
      <w:r w:rsidRPr="00626E62">
        <w:rPr>
          <w:color w:val="000000" w:themeColor="text1"/>
        </w:rPr>
        <w:t xml:space="preserve">Every person bringing a dog unto the park shall be responsible for its conduct and shall be liable for any damage or injury which may be caused by it. A person bringing a dog into the park must remove it from the park if so directed by an authorised person and should be on leash. </w:t>
      </w:r>
    </w:p>
    <w:p w:rsidR="005E5A17" w:rsidRPr="00626E62" w:rsidRDefault="00013E57" w:rsidP="00930B0C">
      <w:pPr>
        <w:pStyle w:val="ListParagraph"/>
        <w:numPr>
          <w:ilvl w:val="0"/>
          <w:numId w:val="201"/>
        </w:numPr>
        <w:spacing w:after="0" w:line="360" w:lineRule="auto"/>
        <w:ind w:left="720" w:right="7"/>
        <w:rPr>
          <w:color w:val="000000" w:themeColor="text1"/>
        </w:rPr>
      </w:pPr>
      <w:r w:rsidRPr="00626E62">
        <w:rPr>
          <w:color w:val="000000" w:themeColor="text1"/>
        </w:rPr>
        <w:t>Every person in charge of a dog in the park shall prevent it from causing annoyance to any person using the park or worrying, chasing, injuring or disturbing any person in the park.</w:t>
      </w:r>
    </w:p>
    <w:p w:rsidR="008F6CA6" w:rsidRPr="00626E62" w:rsidRDefault="00013E57" w:rsidP="00930B0C">
      <w:pPr>
        <w:pStyle w:val="ListParagraph"/>
        <w:numPr>
          <w:ilvl w:val="0"/>
          <w:numId w:val="201"/>
        </w:numPr>
        <w:spacing w:after="0" w:line="360" w:lineRule="auto"/>
        <w:ind w:left="720" w:right="7"/>
        <w:rPr>
          <w:color w:val="000000" w:themeColor="text1"/>
        </w:rPr>
      </w:pPr>
      <w:r w:rsidRPr="00626E62">
        <w:rPr>
          <w:color w:val="000000" w:themeColor="text1"/>
        </w:rPr>
        <w:t xml:space="preserve">If a dog defecates in the park, the person in charge of the dog shall remove the faeces.  </w:t>
      </w:r>
    </w:p>
    <w:p w:rsidR="008F6CA6" w:rsidRPr="00626E62" w:rsidRDefault="00013E57" w:rsidP="00930B0C">
      <w:pPr>
        <w:pStyle w:val="ListParagraph"/>
        <w:numPr>
          <w:ilvl w:val="0"/>
          <w:numId w:val="201"/>
        </w:numPr>
        <w:tabs>
          <w:tab w:val="left" w:pos="720"/>
        </w:tabs>
        <w:spacing w:after="0" w:line="360" w:lineRule="auto"/>
        <w:ind w:right="7" w:hanging="720"/>
        <w:rPr>
          <w:color w:val="000000" w:themeColor="text1"/>
        </w:rPr>
      </w:pPr>
      <w:r w:rsidRPr="00626E62">
        <w:rPr>
          <w:color w:val="000000" w:themeColor="text1"/>
        </w:rPr>
        <w:t xml:space="preserve">(i) A person who visit the park shall not trample upon any flower or destroy or injure any tree, shrub or plant growing in the park or pluck, cut or remove any flower or any fruit on any tree, shrub or plant growing therein. </w:t>
      </w:r>
    </w:p>
    <w:p w:rsidR="008F6CA6" w:rsidRPr="00626E62" w:rsidRDefault="00013E57" w:rsidP="0051559E">
      <w:pPr>
        <w:numPr>
          <w:ilvl w:val="1"/>
          <w:numId w:val="85"/>
        </w:numPr>
        <w:spacing w:after="0" w:line="360" w:lineRule="auto"/>
        <w:ind w:left="1080" w:right="7"/>
        <w:rPr>
          <w:color w:val="000000" w:themeColor="text1"/>
        </w:rPr>
      </w:pPr>
      <w:r w:rsidRPr="00626E62">
        <w:rPr>
          <w:color w:val="000000" w:themeColor="text1"/>
        </w:rPr>
        <w:t xml:space="preserve">A person shall not climb any tree or shrub in the park or climb any fence, railing or wall in the park. </w:t>
      </w:r>
    </w:p>
    <w:p w:rsidR="008F6CA6" w:rsidRPr="00626E62" w:rsidRDefault="00013E57" w:rsidP="0051559E">
      <w:pPr>
        <w:numPr>
          <w:ilvl w:val="1"/>
          <w:numId w:val="85"/>
        </w:numPr>
        <w:spacing w:after="0" w:line="360" w:lineRule="auto"/>
        <w:ind w:left="1080" w:right="7"/>
        <w:rPr>
          <w:color w:val="000000" w:themeColor="text1"/>
        </w:rPr>
      </w:pPr>
      <w:r w:rsidRPr="00626E62">
        <w:rPr>
          <w:color w:val="000000" w:themeColor="text1"/>
        </w:rPr>
        <w:lastRenderedPageBreak/>
        <w:t xml:space="preserve">A person shall not injure, disfigure, write graffiti on or mark any seat, chair, sculpture or structure, in the park. </w:t>
      </w:r>
    </w:p>
    <w:p w:rsidR="008F6CA6" w:rsidRPr="00626E62" w:rsidRDefault="00013E57" w:rsidP="0051559E">
      <w:pPr>
        <w:numPr>
          <w:ilvl w:val="1"/>
          <w:numId w:val="85"/>
        </w:numPr>
        <w:spacing w:after="0" w:line="360" w:lineRule="auto"/>
        <w:ind w:left="1080" w:right="7"/>
        <w:rPr>
          <w:color w:val="000000" w:themeColor="text1"/>
        </w:rPr>
      </w:pPr>
      <w:r w:rsidRPr="00626E62">
        <w:rPr>
          <w:color w:val="000000" w:themeColor="text1"/>
        </w:rPr>
        <w:t xml:space="preserve">A person shall not deface damage or otherwise interfere with any items of infrastructure provided to support the proper functioning of the park, including any surface, item of equipment, public light, fence, goalpost, street furniture or any other structural item. </w:t>
      </w:r>
    </w:p>
    <w:p w:rsidR="00832DDC" w:rsidRPr="00626E62" w:rsidRDefault="00013E57" w:rsidP="0051559E">
      <w:pPr>
        <w:numPr>
          <w:ilvl w:val="1"/>
          <w:numId w:val="85"/>
        </w:numPr>
        <w:spacing w:after="0" w:line="360" w:lineRule="auto"/>
        <w:ind w:left="1080" w:right="7"/>
        <w:rPr>
          <w:color w:val="000000" w:themeColor="text1"/>
        </w:rPr>
      </w:pPr>
      <w:r w:rsidRPr="00626E62">
        <w:rPr>
          <w:color w:val="000000" w:themeColor="text1"/>
        </w:rPr>
        <w:t xml:space="preserve">A person who visits the park shall not take from the park or destroy or injure or otherwise interfere with any animal in the park. </w:t>
      </w:r>
    </w:p>
    <w:p w:rsidR="00832DDC" w:rsidRPr="00626E62" w:rsidRDefault="00013E57" w:rsidP="0051559E">
      <w:pPr>
        <w:numPr>
          <w:ilvl w:val="1"/>
          <w:numId w:val="85"/>
        </w:numPr>
        <w:spacing w:after="0" w:line="360" w:lineRule="auto"/>
        <w:ind w:left="1080" w:right="7"/>
        <w:rPr>
          <w:color w:val="000000" w:themeColor="text1"/>
        </w:rPr>
      </w:pPr>
      <w:r w:rsidRPr="00626E62">
        <w:rPr>
          <w:color w:val="000000" w:themeColor="text1"/>
        </w:rPr>
        <w:t xml:space="preserve">The users of the park shall not throw any missile in the park to damage property or endanger any other person or wildlife within the park. </w:t>
      </w:r>
    </w:p>
    <w:p w:rsidR="008F6CA6" w:rsidRPr="00626E62" w:rsidRDefault="00013E57" w:rsidP="002B1BA9">
      <w:pPr>
        <w:numPr>
          <w:ilvl w:val="1"/>
          <w:numId w:val="85"/>
        </w:numPr>
        <w:tabs>
          <w:tab w:val="left" w:pos="1620"/>
        </w:tabs>
        <w:spacing w:after="0" w:line="360" w:lineRule="auto"/>
        <w:ind w:left="1170" w:right="7"/>
        <w:rPr>
          <w:color w:val="000000" w:themeColor="text1"/>
        </w:rPr>
      </w:pPr>
      <w:r w:rsidRPr="00626E62">
        <w:rPr>
          <w:color w:val="000000" w:themeColor="text1"/>
        </w:rPr>
        <w:t xml:space="preserve">Take or remove any soil, sand, gravel, stone or timber from the park or dump or dispose of any refuse in the park or into any watercourses/lakes that adjoin the parks or playgrounds except in receptacles provided for the purpose. </w:t>
      </w:r>
    </w:p>
    <w:p w:rsidR="008F6CA6" w:rsidRPr="00626E62" w:rsidRDefault="00013E57" w:rsidP="00643F28">
      <w:pPr>
        <w:numPr>
          <w:ilvl w:val="1"/>
          <w:numId w:val="86"/>
        </w:numPr>
        <w:tabs>
          <w:tab w:val="left" w:pos="1800"/>
        </w:tabs>
        <w:spacing w:after="0" w:line="360" w:lineRule="auto"/>
        <w:ind w:left="1080" w:right="7" w:firstLine="0"/>
        <w:rPr>
          <w:color w:val="000000" w:themeColor="text1"/>
        </w:rPr>
      </w:pPr>
      <w:r w:rsidRPr="00626E62">
        <w:rPr>
          <w:color w:val="000000" w:themeColor="text1"/>
        </w:rPr>
        <w:t xml:space="preserve">A person shall not bring into the park any firearm, cutlass, catapult or any other offensive weapon. </w:t>
      </w:r>
    </w:p>
    <w:p w:rsidR="008F6CA6" w:rsidRPr="00626E62" w:rsidRDefault="00013E57" w:rsidP="00643F28">
      <w:pPr>
        <w:numPr>
          <w:ilvl w:val="1"/>
          <w:numId w:val="86"/>
        </w:numPr>
        <w:tabs>
          <w:tab w:val="left" w:pos="1620"/>
        </w:tabs>
        <w:spacing w:after="0" w:line="360" w:lineRule="auto"/>
        <w:ind w:left="1080" w:right="7" w:firstLine="0"/>
        <w:rPr>
          <w:color w:val="000000" w:themeColor="text1"/>
        </w:rPr>
      </w:pPr>
      <w:r w:rsidRPr="00626E62">
        <w:rPr>
          <w:color w:val="000000" w:themeColor="text1"/>
        </w:rPr>
        <w:t xml:space="preserve">A person shall not make bonfire, fire or barbecue or light any firework in the park. </w:t>
      </w:r>
    </w:p>
    <w:p w:rsidR="00832DDC" w:rsidRPr="00626E62" w:rsidRDefault="00832DDC" w:rsidP="00832DDC">
      <w:pPr>
        <w:spacing w:after="0" w:line="360" w:lineRule="auto"/>
        <w:ind w:left="-5"/>
        <w:jc w:val="left"/>
        <w:rPr>
          <w:b/>
          <w:color w:val="000000" w:themeColor="text1"/>
        </w:rPr>
      </w:pPr>
    </w:p>
    <w:p w:rsidR="008F6CA6" w:rsidRPr="00626E62" w:rsidRDefault="00013E57" w:rsidP="00832DDC">
      <w:pPr>
        <w:spacing w:after="0" w:line="360" w:lineRule="auto"/>
        <w:ind w:left="-5"/>
        <w:jc w:val="left"/>
        <w:rPr>
          <w:color w:val="000000" w:themeColor="text1"/>
        </w:rPr>
      </w:pPr>
      <w:r w:rsidRPr="00626E62">
        <w:rPr>
          <w:b/>
          <w:color w:val="000000" w:themeColor="text1"/>
        </w:rPr>
        <w:t xml:space="preserve">Use of equipment at the park </w:t>
      </w:r>
    </w:p>
    <w:p w:rsidR="007C7EE3" w:rsidRPr="00626E62" w:rsidRDefault="00013E57" w:rsidP="002B1BA9">
      <w:pPr>
        <w:numPr>
          <w:ilvl w:val="0"/>
          <w:numId w:val="85"/>
        </w:numPr>
        <w:spacing w:after="0" w:line="360" w:lineRule="auto"/>
        <w:ind w:left="360" w:right="7" w:hanging="360"/>
        <w:rPr>
          <w:color w:val="000000" w:themeColor="text1"/>
        </w:rPr>
      </w:pPr>
      <w:r w:rsidRPr="00626E62">
        <w:rPr>
          <w:color w:val="000000" w:themeColor="text1"/>
        </w:rPr>
        <w:t xml:space="preserve">Where the KroMA  has provided equipment or playing appliances for children in a park, a person not above the appropriate age, specified on local playground signage, shall use any of the equipment or playing appliances for children at the playground specified by notice as being for the sole use of children of that specified age and under. </w:t>
      </w:r>
    </w:p>
    <w:p w:rsidR="00832DDC" w:rsidRPr="00626E62" w:rsidRDefault="00832DDC" w:rsidP="002B1BA9">
      <w:pPr>
        <w:spacing w:after="0" w:line="360" w:lineRule="auto"/>
        <w:ind w:left="360" w:right="7" w:hanging="360"/>
        <w:rPr>
          <w:b/>
          <w:color w:val="000000" w:themeColor="text1"/>
        </w:rPr>
      </w:pPr>
    </w:p>
    <w:p w:rsidR="008F6CA6" w:rsidRPr="00626E62" w:rsidRDefault="00013E57" w:rsidP="002B1BA9">
      <w:pPr>
        <w:spacing w:after="0" w:line="360" w:lineRule="auto"/>
        <w:ind w:left="360" w:right="7" w:hanging="360"/>
        <w:rPr>
          <w:color w:val="000000" w:themeColor="text1"/>
        </w:rPr>
      </w:pPr>
      <w:r w:rsidRPr="00626E62">
        <w:rPr>
          <w:b/>
          <w:color w:val="000000" w:themeColor="text1"/>
        </w:rPr>
        <w:t xml:space="preserve">Terms of sale </w:t>
      </w:r>
    </w:p>
    <w:p w:rsidR="008F6CA6" w:rsidRPr="00626E62" w:rsidRDefault="00013E57" w:rsidP="002B1BA9">
      <w:pPr>
        <w:numPr>
          <w:ilvl w:val="0"/>
          <w:numId w:val="85"/>
        </w:numPr>
        <w:spacing w:after="0" w:line="360" w:lineRule="auto"/>
        <w:ind w:left="360" w:right="7" w:hanging="360"/>
        <w:rPr>
          <w:color w:val="000000" w:themeColor="text1"/>
        </w:rPr>
      </w:pPr>
      <w:r w:rsidRPr="00626E62">
        <w:rPr>
          <w:color w:val="000000" w:themeColor="text1"/>
        </w:rPr>
        <w:t>Save with the perm</w:t>
      </w:r>
      <w:r w:rsidR="007C7EE3" w:rsidRPr="00626E62">
        <w:rPr>
          <w:color w:val="000000" w:themeColor="text1"/>
        </w:rPr>
        <w:t xml:space="preserve">ission in writing of the KroMA </w:t>
      </w:r>
      <w:r w:rsidRPr="00626E62">
        <w:rPr>
          <w:color w:val="000000" w:themeColor="text1"/>
        </w:rPr>
        <w:t>and subject to the terms and condition</w:t>
      </w:r>
      <w:r w:rsidR="005E5A17" w:rsidRPr="00626E62">
        <w:rPr>
          <w:color w:val="000000" w:themeColor="text1"/>
        </w:rPr>
        <w:t>s of permission, a person shall</w:t>
      </w:r>
      <w:r w:rsidRPr="00626E62">
        <w:rPr>
          <w:color w:val="000000" w:themeColor="text1"/>
        </w:rPr>
        <w:t xml:space="preserve"> not sell, offer, offer for hire, or expose for sale in the park any commodity of any kind whatsoever or exhibit any sign, poster, handbill, or other notice in the park soliciting for sale. </w:t>
      </w:r>
    </w:p>
    <w:p w:rsidR="00832DDC" w:rsidRPr="00626E62" w:rsidRDefault="00832DDC" w:rsidP="00832DDC">
      <w:pPr>
        <w:spacing w:after="0" w:line="360" w:lineRule="auto"/>
        <w:ind w:left="-5"/>
        <w:jc w:val="left"/>
        <w:rPr>
          <w:b/>
          <w:color w:val="000000" w:themeColor="text1"/>
        </w:rPr>
      </w:pPr>
    </w:p>
    <w:p w:rsidR="002B1BA9" w:rsidRPr="00626E62" w:rsidRDefault="002B1BA9" w:rsidP="00832DDC">
      <w:pPr>
        <w:spacing w:after="0" w:line="360" w:lineRule="auto"/>
        <w:ind w:left="-5"/>
        <w:jc w:val="left"/>
        <w:rPr>
          <w:b/>
          <w:color w:val="000000" w:themeColor="text1"/>
        </w:rPr>
      </w:pPr>
    </w:p>
    <w:p w:rsidR="002B1BA9" w:rsidRPr="00626E62" w:rsidRDefault="002B1BA9" w:rsidP="00832DDC">
      <w:pPr>
        <w:spacing w:after="0" w:line="360" w:lineRule="auto"/>
        <w:ind w:left="-5"/>
        <w:jc w:val="left"/>
        <w:rPr>
          <w:b/>
          <w:color w:val="000000" w:themeColor="text1"/>
        </w:rPr>
      </w:pPr>
    </w:p>
    <w:p w:rsidR="008F6CA6" w:rsidRPr="00626E62" w:rsidRDefault="00013E57" w:rsidP="00832DDC">
      <w:pPr>
        <w:spacing w:after="0" w:line="360" w:lineRule="auto"/>
        <w:ind w:left="-5"/>
        <w:jc w:val="left"/>
        <w:rPr>
          <w:color w:val="000000" w:themeColor="text1"/>
        </w:rPr>
      </w:pPr>
      <w:r w:rsidRPr="00626E62">
        <w:rPr>
          <w:b/>
          <w:color w:val="000000" w:themeColor="text1"/>
        </w:rPr>
        <w:t xml:space="preserve">Advertising at the parks </w:t>
      </w:r>
    </w:p>
    <w:p w:rsidR="008F6CA6" w:rsidRPr="00626E62" w:rsidRDefault="00013E57" w:rsidP="002B1BA9">
      <w:pPr>
        <w:pStyle w:val="ListParagraph"/>
        <w:numPr>
          <w:ilvl w:val="0"/>
          <w:numId w:val="85"/>
        </w:numPr>
        <w:spacing w:after="0" w:line="360" w:lineRule="auto"/>
        <w:ind w:left="360" w:right="7" w:hanging="360"/>
        <w:rPr>
          <w:color w:val="000000" w:themeColor="text1"/>
        </w:rPr>
      </w:pPr>
      <w:r w:rsidRPr="00626E62">
        <w:rPr>
          <w:color w:val="000000" w:themeColor="text1"/>
        </w:rPr>
        <w:t xml:space="preserve">No person shall display any advertisement, or erect, exhibit, affix, chalk or paint any picture, bill, placard, banner, tract or notice in any open space or on any wall, fence or </w:t>
      </w:r>
      <w:r w:rsidRPr="00626E62">
        <w:rPr>
          <w:color w:val="000000" w:themeColor="text1"/>
        </w:rPr>
        <w:lastRenderedPageBreak/>
        <w:t xml:space="preserve">hedge enclosing any park or open space without going through the procedures stated under the bye-laws on billboards and signboards. </w:t>
      </w:r>
    </w:p>
    <w:p w:rsidR="002B1BA9" w:rsidRPr="00626E62" w:rsidRDefault="002B1BA9" w:rsidP="00832DDC">
      <w:pPr>
        <w:spacing w:after="0" w:line="360" w:lineRule="auto"/>
        <w:ind w:left="-5"/>
        <w:jc w:val="left"/>
        <w:rPr>
          <w:b/>
          <w:color w:val="000000" w:themeColor="text1"/>
        </w:rPr>
      </w:pPr>
    </w:p>
    <w:p w:rsidR="008F6CA6" w:rsidRPr="00626E62" w:rsidRDefault="00013E57" w:rsidP="00832DDC">
      <w:pPr>
        <w:spacing w:after="0" w:line="360" w:lineRule="auto"/>
        <w:ind w:left="-5"/>
        <w:jc w:val="left"/>
        <w:rPr>
          <w:color w:val="000000" w:themeColor="text1"/>
        </w:rPr>
      </w:pPr>
      <w:r w:rsidRPr="00626E62">
        <w:rPr>
          <w:b/>
          <w:color w:val="000000" w:themeColor="text1"/>
        </w:rPr>
        <w:t xml:space="preserve">Playing ball games </w:t>
      </w:r>
    </w:p>
    <w:p w:rsidR="008F6CA6" w:rsidRPr="00626E62" w:rsidRDefault="00013E57" w:rsidP="002B1BA9">
      <w:pPr>
        <w:pStyle w:val="ListParagraph"/>
        <w:numPr>
          <w:ilvl w:val="0"/>
          <w:numId w:val="85"/>
        </w:numPr>
        <w:spacing w:after="0" w:line="360" w:lineRule="auto"/>
        <w:ind w:left="360" w:right="7" w:hanging="360"/>
        <w:rPr>
          <w:color w:val="000000" w:themeColor="text1"/>
        </w:rPr>
      </w:pPr>
      <w:r w:rsidRPr="00626E62">
        <w:rPr>
          <w:color w:val="000000" w:themeColor="text1"/>
        </w:rPr>
        <w:t xml:space="preserve">(a) No person, club or organisation shall organise or take part in the game of football or any other game or athletics when such activity is not allowed at the park. </w:t>
      </w:r>
    </w:p>
    <w:p w:rsidR="00832DDC" w:rsidRPr="00626E62" w:rsidRDefault="00013E57" w:rsidP="002B1BA9">
      <w:pPr>
        <w:spacing w:after="0" w:line="360" w:lineRule="auto"/>
        <w:ind w:left="360" w:right="7" w:firstLine="0"/>
        <w:rPr>
          <w:color w:val="000000" w:themeColor="text1"/>
        </w:rPr>
      </w:pPr>
      <w:r w:rsidRPr="00626E62">
        <w:rPr>
          <w:color w:val="000000" w:themeColor="text1"/>
        </w:rPr>
        <w:t>(b)</w:t>
      </w:r>
      <w:r w:rsidR="002B1BA9" w:rsidRPr="00626E62">
        <w:rPr>
          <w:color w:val="000000" w:themeColor="text1"/>
        </w:rPr>
        <w:t xml:space="preserve"> </w:t>
      </w:r>
      <w:r w:rsidRPr="00626E62">
        <w:rPr>
          <w:color w:val="000000" w:themeColor="text1"/>
        </w:rPr>
        <w:t xml:space="preserve">Any person, club or organisation contravening bye-law 7(1) shall be removed immediately from the park because any admitted person is a licensee who shall remain in the garden subject to good behaviour. </w:t>
      </w:r>
    </w:p>
    <w:p w:rsidR="00832DDC" w:rsidRPr="00626E62" w:rsidRDefault="00832DDC" w:rsidP="00832DDC">
      <w:pPr>
        <w:spacing w:after="0" w:line="360" w:lineRule="auto"/>
        <w:ind w:right="7"/>
        <w:rPr>
          <w:color w:val="000000" w:themeColor="text1"/>
        </w:rPr>
      </w:pPr>
    </w:p>
    <w:p w:rsidR="008F6CA6" w:rsidRPr="00626E62" w:rsidRDefault="00013E57" w:rsidP="00832DDC">
      <w:pPr>
        <w:spacing w:after="0" w:line="360" w:lineRule="auto"/>
        <w:ind w:right="7"/>
        <w:rPr>
          <w:color w:val="000000" w:themeColor="text1"/>
        </w:rPr>
      </w:pPr>
      <w:r w:rsidRPr="00626E62">
        <w:rPr>
          <w:b/>
          <w:color w:val="000000" w:themeColor="text1"/>
        </w:rPr>
        <w:t xml:space="preserve">Obstruction </w:t>
      </w:r>
    </w:p>
    <w:p w:rsidR="008F6CA6" w:rsidRPr="00626E62" w:rsidRDefault="00013E57" w:rsidP="002B1BA9">
      <w:pPr>
        <w:numPr>
          <w:ilvl w:val="0"/>
          <w:numId w:val="87"/>
        </w:numPr>
        <w:spacing w:after="0" w:line="360" w:lineRule="auto"/>
        <w:ind w:left="360" w:right="7" w:hanging="360"/>
        <w:rPr>
          <w:color w:val="000000" w:themeColor="text1"/>
        </w:rPr>
      </w:pPr>
      <w:r w:rsidRPr="00626E62">
        <w:rPr>
          <w:color w:val="000000" w:themeColor="text1"/>
        </w:rPr>
        <w:t xml:space="preserve">(a) A member of the public who has visited the park shall not obstruct or interfere with any employee or agent of the KroMA  or other person in the exercise of his/her duty or disobey his/her lawful directions. </w:t>
      </w:r>
    </w:p>
    <w:p w:rsidR="008F6CA6" w:rsidRPr="00626E62" w:rsidRDefault="00013E57" w:rsidP="002B1BA9">
      <w:pPr>
        <w:spacing w:after="0" w:line="360" w:lineRule="auto"/>
        <w:ind w:left="360" w:right="7" w:firstLine="0"/>
        <w:rPr>
          <w:color w:val="000000" w:themeColor="text1"/>
        </w:rPr>
      </w:pPr>
      <w:r w:rsidRPr="00626E62">
        <w:rPr>
          <w:color w:val="000000" w:themeColor="text1"/>
        </w:rPr>
        <w:t>(b)Nothing in these Bye-laws shall interfere with or affect or prevent the carrying on of any work or duty in connection with any park or open space by employees or agents of the KroMA  or by a contractor instructed by the KroMA  or by an employee of any such contractor</w:t>
      </w:r>
      <w:r w:rsidRPr="00626E62">
        <w:rPr>
          <w:i/>
          <w:color w:val="000000" w:themeColor="text1"/>
        </w:rPr>
        <w:t xml:space="preserve">. </w:t>
      </w:r>
    </w:p>
    <w:p w:rsidR="00832DDC" w:rsidRPr="00626E62" w:rsidRDefault="00832DDC" w:rsidP="002B1BA9">
      <w:pPr>
        <w:spacing w:after="0" w:line="360" w:lineRule="auto"/>
        <w:ind w:left="360" w:hanging="360"/>
        <w:jc w:val="left"/>
        <w:rPr>
          <w:b/>
          <w:color w:val="000000" w:themeColor="text1"/>
        </w:rPr>
      </w:pPr>
    </w:p>
    <w:p w:rsidR="008F6CA6" w:rsidRPr="00626E62" w:rsidRDefault="00013E57" w:rsidP="002B1BA9">
      <w:pPr>
        <w:spacing w:after="0" w:line="360" w:lineRule="auto"/>
        <w:ind w:left="360" w:hanging="360"/>
        <w:jc w:val="left"/>
        <w:rPr>
          <w:color w:val="000000" w:themeColor="text1"/>
        </w:rPr>
      </w:pPr>
      <w:r w:rsidRPr="00626E62">
        <w:rPr>
          <w:b/>
          <w:color w:val="000000" w:themeColor="text1"/>
        </w:rPr>
        <w:t xml:space="preserve">Enforcement and monitoring </w:t>
      </w:r>
    </w:p>
    <w:p w:rsidR="008F6CA6" w:rsidRPr="00626E62" w:rsidRDefault="00013E57" w:rsidP="002B1BA9">
      <w:pPr>
        <w:numPr>
          <w:ilvl w:val="0"/>
          <w:numId w:val="87"/>
        </w:numPr>
        <w:spacing w:after="0" w:line="360" w:lineRule="auto"/>
        <w:ind w:left="360" w:right="7" w:hanging="360"/>
        <w:rPr>
          <w:color w:val="000000" w:themeColor="text1"/>
        </w:rPr>
      </w:pPr>
      <w:r w:rsidRPr="00626E62">
        <w:rPr>
          <w:color w:val="000000" w:themeColor="text1"/>
        </w:rPr>
        <w:t xml:space="preserve">The KroMA shall form a task force to ensure the compliance with the provisions of this Bye-law and it shall be lawful for an authorised person or agent of the KroMA to enforce these Bye-laws and to exclude or remove from any park or recreational playing ground any person committing any breach of the above byelaws and to take any other such action as may be deemed necessary in the enforcement of these bye-laws. </w:t>
      </w:r>
    </w:p>
    <w:p w:rsidR="00832DDC" w:rsidRPr="00626E62" w:rsidRDefault="00832DDC" w:rsidP="002B1BA9">
      <w:pPr>
        <w:spacing w:after="0" w:line="360" w:lineRule="auto"/>
        <w:ind w:left="360" w:hanging="360"/>
        <w:jc w:val="left"/>
        <w:rPr>
          <w:b/>
          <w:color w:val="000000" w:themeColor="text1"/>
        </w:rPr>
      </w:pPr>
    </w:p>
    <w:p w:rsidR="008F6CA6" w:rsidRPr="00626E62" w:rsidRDefault="00013E57" w:rsidP="00832DDC">
      <w:pPr>
        <w:spacing w:after="0" w:line="360" w:lineRule="auto"/>
        <w:ind w:left="-5"/>
        <w:jc w:val="left"/>
        <w:rPr>
          <w:color w:val="000000" w:themeColor="text1"/>
        </w:rPr>
      </w:pPr>
      <w:r w:rsidRPr="00626E62">
        <w:rPr>
          <w:b/>
          <w:color w:val="000000" w:themeColor="text1"/>
        </w:rPr>
        <w:t xml:space="preserve">Offence and penalty </w:t>
      </w:r>
    </w:p>
    <w:p w:rsidR="008F6CA6" w:rsidRPr="00626E62" w:rsidRDefault="00013E57" w:rsidP="0051559E">
      <w:pPr>
        <w:numPr>
          <w:ilvl w:val="0"/>
          <w:numId w:val="88"/>
        </w:numPr>
        <w:spacing w:after="0" w:line="360" w:lineRule="auto"/>
        <w:ind w:right="7" w:hanging="360"/>
        <w:rPr>
          <w:color w:val="000000" w:themeColor="text1"/>
        </w:rPr>
      </w:pPr>
      <w:r w:rsidRPr="00626E62">
        <w:rPr>
          <w:color w:val="000000" w:themeColor="text1"/>
        </w:rPr>
        <w:t xml:space="preserve">Any person committing an offence against any of these above bye-laws may be removed from the park and shall on summary conviction be liable to a fine of not less than 100 penalty units. </w:t>
      </w:r>
    </w:p>
    <w:p w:rsidR="00CE28F6" w:rsidRPr="00626E62" w:rsidRDefault="00CE28F6" w:rsidP="00832DDC">
      <w:pPr>
        <w:spacing w:after="0" w:line="360" w:lineRule="auto"/>
        <w:ind w:left="-5"/>
        <w:jc w:val="left"/>
        <w:rPr>
          <w:b/>
          <w:color w:val="000000" w:themeColor="text1"/>
        </w:rPr>
      </w:pPr>
    </w:p>
    <w:p w:rsidR="008F6CA6" w:rsidRPr="00626E62" w:rsidRDefault="00013E57" w:rsidP="00832DDC">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51559E">
      <w:pPr>
        <w:numPr>
          <w:ilvl w:val="0"/>
          <w:numId w:val="88"/>
        </w:numPr>
        <w:spacing w:after="0" w:line="360" w:lineRule="auto"/>
        <w:ind w:right="7" w:hanging="360"/>
        <w:rPr>
          <w:color w:val="000000" w:themeColor="text1"/>
        </w:rPr>
      </w:pPr>
      <w:r w:rsidRPr="00626E62">
        <w:rPr>
          <w:color w:val="000000" w:themeColor="text1"/>
        </w:rPr>
        <w:t xml:space="preserve">In this Bye-Law unless the context otherwise requires, KroMA means Krowor Municipal Assembly. </w:t>
      </w:r>
    </w:p>
    <w:p w:rsidR="00CE28F6" w:rsidRPr="00626E62" w:rsidRDefault="00CE28F6" w:rsidP="00832DDC">
      <w:pPr>
        <w:spacing w:after="0" w:line="360" w:lineRule="auto"/>
        <w:ind w:left="-5"/>
        <w:jc w:val="left"/>
        <w:rPr>
          <w:b/>
          <w:color w:val="000000" w:themeColor="text1"/>
        </w:rPr>
      </w:pPr>
    </w:p>
    <w:p w:rsidR="008F6CA6" w:rsidRPr="00626E62" w:rsidRDefault="00013E57" w:rsidP="00832DDC">
      <w:pPr>
        <w:spacing w:after="0" w:line="360" w:lineRule="auto"/>
        <w:ind w:left="-5"/>
        <w:jc w:val="left"/>
        <w:rPr>
          <w:color w:val="000000" w:themeColor="text1"/>
        </w:rPr>
      </w:pPr>
      <w:r w:rsidRPr="00626E62">
        <w:rPr>
          <w:b/>
          <w:color w:val="000000" w:themeColor="text1"/>
        </w:rPr>
        <w:lastRenderedPageBreak/>
        <w:t xml:space="preserve">Application </w:t>
      </w:r>
    </w:p>
    <w:p w:rsidR="007C7EE3" w:rsidRPr="00626E62" w:rsidRDefault="00013E57" w:rsidP="0051559E">
      <w:pPr>
        <w:numPr>
          <w:ilvl w:val="0"/>
          <w:numId w:val="88"/>
        </w:numPr>
        <w:spacing w:after="0" w:line="360" w:lineRule="auto"/>
        <w:ind w:right="7" w:hanging="360"/>
        <w:rPr>
          <w:color w:val="000000" w:themeColor="text1"/>
        </w:rPr>
      </w:pPr>
      <w:r w:rsidRPr="00626E62">
        <w:rPr>
          <w:color w:val="000000" w:themeColor="text1"/>
        </w:rPr>
        <w:t xml:space="preserve">These Bye-laws shall apply within the area of authority of the KroMA. </w:t>
      </w:r>
    </w:p>
    <w:p w:rsidR="003E6912" w:rsidRPr="00626E62" w:rsidRDefault="003E6912" w:rsidP="00832DDC">
      <w:pPr>
        <w:spacing w:after="0" w:line="360" w:lineRule="auto"/>
        <w:ind w:left="0" w:right="7" w:firstLine="0"/>
        <w:rPr>
          <w:b/>
          <w:color w:val="000000" w:themeColor="text1"/>
        </w:rPr>
      </w:pPr>
    </w:p>
    <w:p w:rsidR="008F6CA6" w:rsidRPr="00626E62" w:rsidRDefault="00013E57" w:rsidP="00832DDC">
      <w:pPr>
        <w:spacing w:after="0" w:line="360" w:lineRule="auto"/>
        <w:ind w:left="0" w:right="7" w:firstLine="0"/>
        <w:rPr>
          <w:color w:val="000000" w:themeColor="text1"/>
        </w:rPr>
      </w:pPr>
      <w:r w:rsidRPr="00626E62">
        <w:rPr>
          <w:b/>
          <w:color w:val="000000" w:themeColor="text1"/>
        </w:rPr>
        <w:t xml:space="preserve">Revocation </w:t>
      </w:r>
    </w:p>
    <w:p w:rsidR="008F6CA6" w:rsidRPr="00626E62" w:rsidRDefault="00013E57" w:rsidP="0051559E">
      <w:pPr>
        <w:numPr>
          <w:ilvl w:val="0"/>
          <w:numId w:val="88"/>
        </w:numPr>
        <w:spacing w:after="0" w:line="360" w:lineRule="auto"/>
        <w:ind w:right="7" w:hanging="360"/>
        <w:rPr>
          <w:color w:val="000000" w:themeColor="text1"/>
        </w:rPr>
      </w:pPr>
      <w:r w:rsidRPr="00626E62">
        <w:rPr>
          <w:color w:val="000000" w:themeColor="text1"/>
        </w:rPr>
        <w:t xml:space="preserve">Any Bye-law on Protection of Roads in existence within the area of authority of the Assembly before the coming into force of these Bye-laws is hereby revoked. </w:t>
      </w:r>
    </w:p>
    <w:p w:rsidR="008F6CA6" w:rsidRPr="00626E62" w:rsidRDefault="00013E57" w:rsidP="00832DDC">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832DDC">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832DDC">
      <w:pPr>
        <w:spacing w:after="0" w:line="360" w:lineRule="auto"/>
        <w:ind w:left="-5" w:right="7"/>
        <w:jc w:val="center"/>
        <w:rPr>
          <w:color w:val="000000" w:themeColor="text1"/>
        </w:rPr>
      </w:pPr>
      <w:r w:rsidRPr="00626E62">
        <w:rPr>
          <w:color w:val="000000" w:themeColor="text1"/>
        </w:rPr>
        <w:t>Made at a meeting of the Krowor Municipal Asse</w:t>
      </w:r>
      <w:r w:rsidR="00C242E8" w:rsidRPr="00626E62">
        <w:rPr>
          <w:color w:val="000000" w:themeColor="text1"/>
        </w:rPr>
        <w:t xml:space="preserve">mbly held on the </w:t>
      </w:r>
      <w:r w:rsidR="009B4F02">
        <w:rPr>
          <w:color w:val="000000" w:themeColor="text1"/>
        </w:rPr>
        <w:t>Thursday, 31st July</w:t>
      </w:r>
      <w:r w:rsidR="00C242E8" w:rsidRPr="00626E62">
        <w:rPr>
          <w:color w:val="000000" w:themeColor="text1"/>
        </w:rPr>
        <w:t xml:space="preserve">, </w:t>
      </w:r>
      <w:r w:rsidR="007205F3">
        <w:rPr>
          <w:color w:val="000000" w:themeColor="text1"/>
        </w:rPr>
        <w:t>2025</w:t>
      </w:r>
    </w:p>
    <w:p w:rsidR="00C242E8" w:rsidRPr="00626E62" w:rsidRDefault="00C242E8" w:rsidP="00C242E8">
      <w:pPr>
        <w:ind w:left="-5" w:right="7"/>
        <w:jc w:val="center"/>
        <w:rPr>
          <w:color w:val="000000" w:themeColor="text1"/>
        </w:rPr>
      </w:pPr>
    </w:p>
    <w:p w:rsidR="00C242E8" w:rsidRPr="00626E62" w:rsidRDefault="00C242E8" w:rsidP="00C242E8">
      <w:pPr>
        <w:ind w:left="-5" w:right="7"/>
        <w:jc w:val="center"/>
        <w:rPr>
          <w:color w:val="000000" w:themeColor="text1"/>
        </w:rPr>
      </w:pPr>
    </w:p>
    <w:p w:rsidR="008F6CA6" w:rsidRPr="00626E62" w:rsidRDefault="00013E57">
      <w:pPr>
        <w:spacing w:after="0" w:line="259" w:lineRule="auto"/>
        <w:ind w:left="0" w:firstLine="0"/>
        <w:jc w:val="left"/>
        <w:rPr>
          <w:color w:val="000000" w:themeColor="text1"/>
        </w:rPr>
      </w:pPr>
      <w:r w:rsidRPr="00626E62">
        <w:rPr>
          <w:color w:val="000000" w:themeColor="text1"/>
        </w:rPr>
        <w:t xml:space="preserve"> </w:t>
      </w:r>
    </w:p>
    <w:p w:rsidR="00643F28" w:rsidRPr="00626E62" w:rsidRDefault="00013E57" w:rsidP="00643F28">
      <w:pPr>
        <w:spacing w:after="104" w:line="276" w:lineRule="auto"/>
        <w:ind w:right="7"/>
        <w:rPr>
          <w:color w:val="000000" w:themeColor="text1"/>
        </w:rPr>
      </w:pPr>
      <w:r w:rsidRPr="00626E62">
        <w:rPr>
          <w:color w:val="000000" w:themeColor="text1"/>
        </w:rPr>
        <w:t xml:space="preserve"> </w:t>
      </w:r>
      <w:r w:rsidR="00643F28" w:rsidRPr="00626E62">
        <w:rPr>
          <w:color w:val="000000" w:themeColor="text1"/>
        </w:rPr>
        <w:t xml:space="preserve">                                                                                 </w:t>
      </w:r>
    </w:p>
    <w:p w:rsidR="00643F28" w:rsidRPr="00626E62" w:rsidRDefault="000C2C21" w:rsidP="00643F28">
      <w:pPr>
        <w:spacing w:after="104" w:line="276" w:lineRule="auto"/>
        <w:ind w:right="7"/>
        <w:rPr>
          <w:color w:val="000000" w:themeColor="text1"/>
        </w:rPr>
      </w:pPr>
      <w:r>
        <w:rPr>
          <w:color w:val="000000" w:themeColor="text1"/>
        </w:rPr>
        <w:t>Robert Oko Odiko (Hon)</w:t>
      </w:r>
      <w:r w:rsidR="00643F28" w:rsidRPr="00626E62">
        <w:rPr>
          <w:color w:val="000000" w:themeColor="text1"/>
        </w:rPr>
        <w:t xml:space="preserve">                                            </w:t>
      </w:r>
      <w:r w:rsidR="00726FCF">
        <w:rPr>
          <w:color w:val="000000" w:themeColor="text1"/>
        </w:rPr>
        <w:t>Jemima Apedo Kallikrates (Mrs)</w:t>
      </w:r>
    </w:p>
    <w:p w:rsidR="00643F28" w:rsidRPr="00626E62" w:rsidRDefault="00643F28" w:rsidP="00643F28">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643F28" w:rsidRPr="00626E62" w:rsidRDefault="00643F28" w:rsidP="00643F28">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643F28" w:rsidRPr="00626E62" w:rsidRDefault="00643F28" w:rsidP="00643F28">
      <w:pPr>
        <w:spacing w:after="115" w:line="360" w:lineRule="auto"/>
        <w:ind w:left="720" w:firstLine="0"/>
        <w:jc w:val="left"/>
        <w:rPr>
          <w:color w:val="000000" w:themeColor="text1"/>
        </w:rPr>
      </w:pPr>
      <w:r w:rsidRPr="00626E62">
        <w:rPr>
          <w:color w:val="000000" w:themeColor="text1"/>
        </w:rPr>
        <w:t xml:space="preserve"> </w:t>
      </w:r>
    </w:p>
    <w:p w:rsidR="00643F28" w:rsidRPr="00626E62" w:rsidRDefault="00643F28" w:rsidP="00643F28">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643F28" w:rsidRPr="00626E62" w:rsidRDefault="00643F28" w:rsidP="00643F28">
      <w:pPr>
        <w:widowControl w:val="0"/>
        <w:autoSpaceDE w:val="0"/>
        <w:autoSpaceDN w:val="0"/>
        <w:spacing w:after="0" w:line="360" w:lineRule="auto"/>
        <w:ind w:left="0" w:firstLine="0"/>
        <w:jc w:val="left"/>
        <w:rPr>
          <w:color w:val="000000" w:themeColor="text1"/>
          <w:sz w:val="26"/>
          <w:szCs w:val="24"/>
        </w:rPr>
      </w:pPr>
    </w:p>
    <w:p w:rsidR="00643F28" w:rsidRDefault="00643F28" w:rsidP="00643F28">
      <w:pPr>
        <w:widowControl w:val="0"/>
        <w:autoSpaceDE w:val="0"/>
        <w:autoSpaceDN w:val="0"/>
        <w:spacing w:after="0" w:line="240" w:lineRule="auto"/>
        <w:ind w:left="0" w:firstLine="0"/>
        <w:jc w:val="left"/>
        <w:rPr>
          <w:color w:val="000000" w:themeColor="text1"/>
          <w:szCs w:val="24"/>
        </w:rPr>
      </w:pPr>
    </w:p>
    <w:p w:rsidR="00746618" w:rsidRPr="00626E62" w:rsidRDefault="00746618" w:rsidP="00643F28">
      <w:pPr>
        <w:widowControl w:val="0"/>
        <w:autoSpaceDE w:val="0"/>
        <w:autoSpaceDN w:val="0"/>
        <w:spacing w:after="0" w:line="240" w:lineRule="auto"/>
        <w:ind w:left="0" w:firstLine="0"/>
        <w:jc w:val="left"/>
        <w:rPr>
          <w:color w:val="000000" w:themeColor="text1"/>
          <w:szCs w:val="24"/>
        </w:rPr>
      </w:pPr>
    </w:p>
    <w:p w:rsidR="00643F28" w:rsidRPr="00626E62" w:rsidRDefault="00DE18B9" w:rsidP="00643F28">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643F28" w:rsidRPr="00626E62" w:rsidRDefault="00B86D84" w:rsidP="00643F28">
      <w:pPr>
        <w:spacing w:after="19" w:line="259" w:lineRule="auto"/>
        <w:jc w:val="left"/>
        <w:rPr>
          <w:color w:val="000000" w:themeColor="text1"/>
        </w:rPr>
      </w:pPr>
      <w:r>
        <w:rPr>
          <w:color w:val="000000" w:themeColor="text1"/>
        </w:rPr>
        <w:t>Chief</w:t>
      </w:r>
      <w:r w:rsidR="00643F28" w:rsidRPr="00626E62">
        <w:rPr>
          <w:color w:val="000000" w:themeColor="text1"/>
        </w:rPr>
        <w:t xml:space="preserve"> Director and Secretary to RCC</w:t>
      </w:r>
    </w:p>
    <w:p w:rsidR="007C7EE3" w:rsidRPr="00626E62" w:rsidRDefault="007C7EE3" w:rsidP="00643F28">
      <w:pPr>
        <w:spacing w:after="104"/>
        <w:ind w:right="7"/>
        <w:rPr>
          <w:color w:val="000000" w:themeColor="text1"/>
          <w:sz w:val="26"/>
          <w:szCs w:val="24"/>
        </w:rPr>
      </w:pPr>
    </w:p>
    <w:p w:rsidR="008F6CA6" w:rsidRPr="00626E62" w:rsidRDefault="007C7EE3" w:rsidP="007C7EE3">
      <w:pPr>
        <w:spacing w:after="0" w:line="259" w:lineRule="auto"/>
        <w:ind w:left="0" w:firstLine="0"/>
        <w:jc w:val="left"/>
        <w:rPr>
          <w:color w:val="000000" w:themeColor="text1"/>
        </w:rPr>
      </w:pPr>
      <w:r w:rsidRPr="00626E62">
        <w:rPr>
          <w:color w:val="000000" w:themeColor="text1"/>
        </w:rPr>
        <w:br w:type="page"/>
      </w:r>
    </w:p>
    <w:p w:rsidR="00CE28F6" w:rsidRPr="00626E62" w:rsidRDefault="00CE28F6" w:rsidP="00643F28">
      <w:pPr>
        <w:pStyle w:val="Heading1"/>
        <w:spacing w:after="0" w:line="240" w:lineRule="auto"/>
        <w:ind w:left="98" w:right="94"/>
        <w:rPr>
          <w:color w:val="000000" w:themeColor="text1"/>
          <w:lang w:val="en-GB"/>
        </w:rPr>
      </w:pPr>
      <w:bookmarkStart w:id="70" w:name="_Toc205382305"/>
      <w:r w:rsidRPr="00626E62">
        <w:rPr>
          <w:color w:val="000000" w:themeColor="text1"/>
          <w:lang w:val="en-GB"/>
        </w:rPr>
        <w:lastRenderedPageBreak/>
        <w:t>SECTION T</w:t>
      </w:r>
      <w:r w:rsidR="00D1055F">
        <w:rPr>
          <w:color w:val="000000" w:themeColor="text1"/>
          <w:lang w:val="en-GB"/>
        </w:rPr>
        <w:t>HIRTY</w:t>
      </w:r>
      <w:r w:rsidRPr="00626E62">
        <w:rPr>
          <w:color w:val="000000" w:themeColor="text1"/>
          <w:lang w:val="en-GB"/>
        </w:rPr>
        <w:t>-</w:t>
      </w:r>
      <w:r w:rsidR="00D1055F">
        <w:rPr>
          <w:color w:val="000000" w:themeColor="text1"/>
          <w:lang w:val="en-GB"/>
        </w:rPr>
        <w:t>ONE (31)</w:t>
      </w:r>
      <w:bookmarkEnd w:id="70"/>
    </w:p>
    <w:p w:rsidR="00CE28F6" w:rsidRPr="00626E62" w:rsidRDefault="00CE28F6" w:rsidP="00643F28">
      <w:pPr>
        <w:spacing w:after="0" w:line="240" w:lineRule="auto"/>
      </w:pPr>
    </w:p>
    <w:p w:rsidR="008F6CA6" w:rsidRDefault="00013E57" w:rsidP="00643F28">
      <w:pPr>
        <w:pStyle w:val="Heading1"/>
        <w:spacing w:after="0" w:line="240" w:lineRule="auto"/>
        <w:ind w:left="98" w:right="94"/>
        <w:rPr>
          <w:color w:val="000000" w:themeColor="text1"/>
          <w:lang w:val="en-GB"/>
        </w:rPr>
      </w:pPr>
      <w:bookmarkStart w:id="71" w:name="_Toc205382306"/>
      <w:r w:rsidRPr="00626E62">
        <w:rPr>
          <w:color w:val="000000" w:themeColor="text1"/>
          <w:lang w:val="en-GB"/>
        </w:rPr>
        <w:t>Krowor Municipal Assembly (</w:t>
      </w:r>
      <w:r w:rsidR="00F37395" w:rsidRPr="00626E62">
        <w:rPr>
          <w:color w:val="000000" w:themeColor="text1"/>
          <w:lang w:val="en-GB"/>
        </w:rPr>
        <w:t xml:space="preserve">Slaughter House) Bye-Laws, </w:t>
      </w:r>
      <w:r w:rsidR="007205F3">
        <w:rPr>
          <w:color w:val="000000" w:themeColor="text1"/>
          <w:lang w:val="en-GB"/>
        </w:rPr>
        <w:t>2025</w:t>
      </w:r>
      <w:bookmarkEnd w:id="71"/>
    </w:p>
    <w:p w:rsidR="00094D50" w:rsidRPr="00094D50" w:rsidRDefault="00094D50" w:rsidP="00094D50"/>
    <w:p w:rsidR="00D77C40" w:rsidRPr="00626E62" w:rsidRDefault="00D77C40" w:rsidP="00EF342C">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CE28F6" w:rsidRPr="00626E62" w:rsidRDefault="00CE28F6" w:rsidP="00CE28F6">
      <w:pPr>
        <w:spacing w:after="0" w:line="360" w:lineRule="auto"/>
        <w:ind w:left="-5"/>
        <w:jc w:val="left"/>
        <w:rPr>
          <w:b/>
          <w:color w:val="000000" w:themeColor="text1"/>
        </w:rPr>
      </w:pP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Title </w:t>
      </w:r>
    </w:p>
    <w:p w:rsidR="008F6CA6" w:rsidRPr="00626E62" w:rsidRDefault="007C7EE3" w:rsidP="00EF342C">
      <w:pPr>
        <w:numPr>
          <w:ilvl w:val="0"/>
          <w:numId w:val="89"/>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w:t>
      </w:r>
      <w:r w:rsidR="00F37395" w:rsidRPr="00626E62">
        <w:rPr>
          <w:color w:val="000000" w:themeColor="text1"/>
        </w:rPr>
        <w:t xml:space="preserve">(Slaughter House) Bye-Laws, </w:t>
      </w:r>
      <w:r w:rsidR="007205F3">
        <w:rPr>
          <w:color w:val="000000" w:themeColor="text1"/>
        </w:rPr>
        <w:t>2025</w:t>
      </w:r>
      <w:r w:rsidR="00013E57" w:rsidRPr="00626E62">
        <w:rPr>
          <w:color w:val="000000" w:themeColor="text1"/>
        </w:rPr>
        <w:t xml:space="preserve">. </w:t>
      </w:r>
    </w:p>
    <w:p w:rsidR="00CE28F6" w:rsidRPr="00626E62" w:rsidRDefault="00CE28F6" w:rsidP="00CE28F6">
      <w:pPr>
        <w:spacing w:after="0" w:line="360" w:lineRule="auto"/>
        <w:ind w:left="-5"/>
        <w:jc w:val="left"/>
        <w:rPr>
          <w:b/>
          <w:color w:val="000000" w:themeColor="text1"/>
        </w:rPr>
      </w:pP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Premises for slaughter house </w:t>
      </w:r>
    </w:p>
    <w:p w:rsidR="00CE28F6" w:rsidRPr="00626E62" w:rsidRDefault="00013E57" w:rsidP="0051559E">
      <w:pPr>
        <w:numPr>
          <w:ilvl w:val="0"/>
          <w:numId w:val="89"/>
        </w:numPr>
        <w:tabs>
          <w:tab w:val="left" w:pos="360"/>
        </w:tabs>
        <w:spacing w:after="0" w:line="360" w:lineRule="auto"/>
        <w:ind w:right="7" w:hanging="720"/>
        <w:rPr>
          <w:color w:val="000000" w:themeColor="text1"/>
        </w:rPr>
      </w:pPr>
      <w:r w:rsidRPr="00626E62">
        <w:rPr>
          <w:color w:val="000000" w:themeColor="text1"/>
        </w:rPr>
        <w:t>(</w:t>
      </w:r>
      <w:r w:rsidR="00B85AC3" w:rsidRPr="00626E62">
        <w:rPr>
          <w:color w:val="000000" w:themeColor="text1"/>
        </w:rPr>
        <w:t>a</w:t>
      </w:r>
      <w:r w:rsidRPr="00626E62">
        <w:rPr>
          <w:color w:val="000000" w:themeColor="text1"/>
        </w:rPr>
        <w:t xml:space="preserve">) No premises or place shall serve as a slaughter house unless the premises has been approved by the </w:t>
      </w:r>
      <w:r w:rsidR="006D3F7E" w:rsidRPr="00626E62">
        <w:rPr>
          <w:color w:val="000000" w:themeColor="text1"/>
        </w:rPr>
        <w:t>KroMA as</w:t>
      </w:r>
      <w:r w:rsidRPr="00626E62">
        <w:rPr>
          <w:color w:val="000000" w:themeColor="text1"/>
        </w:rPr>
        <w:t xml:space="preserve"> such. To that extent the KroMA shall oversee slaughter house in the city of Nungua. </w:t>
      </w:r>
    </w:p>
    <w:p w:rsidR="008F6CA6" w:rsidRPr="00626E62" w:rsidRDefault="00013E57" w:rsidP="00930B0C">
      <w:pPr>
        <w:pStyle w:val="ListParagraph"/>
        <w:numPr>
          <w:ilvl w:val="0"/>
          <w:numId w:val="209"/>
        </w:numPr>
        <w:spacing w:after="0" w:line="360" w:lineRule="auto"/>
        <w:ind w:left="720" w:right="7" w:hanging="360"/>
        <w:rPr>
          <w:color w:val="000000" w:themeColor="text1"/>
        </w:rPr>
      </w:pPr>
      <w:r w:rsidRPr="00626E62">
        <w:rPr>
          <w:color w:val="000000" w:themeColor="text1"/>
        </w:rPr>
        <w:t xml:space="preserve">The KroMA shall form a Task Force to check persons operating slaughter houses not approved by the Assembly and cause them to cease operations. </w:t>
      </w:r>
    </w:p>
    <w:p w:rsidR="008F6CA6" w:rsidRPr="00626E62" w:rsidRDefault="00013E57" w:rsidP="00930B0C">
      <w:pPr>
        <w:pStyle w:val="ListParagraph"/>
        <w:numPr>
          <w:ilvl w:val="0"/>
          <w:numId w:val="209"/>
        </w:numPr>
        <w:spacing w:after="0" w:line="360" w:lineRule="auto"/>
        <w:ind w:left="720" w:right="7" w:hanging="360"/>
        <w:rPr>
          <w:color w:val="000000" w:themeColor="text1"/>
        </w:rPr>
      </w:pPr>
      <w:r w:rsidRPr="00626E62">
        <w:rPr>
          <w:color w:val="000000" w:themeColor="text1"/>
        </w:rPr>
        <w:t>The slaughter-house shall be opened for the slaughter of animals during the ho</w:t>
      </w:r>
      <w:r w:rsidR="007C7EE3" w:rsidRPr="00626E62">
        <w:rPr>
          <w:color w:val="000000" w:themeColor="text1"/>
        </w:rPr>
        <w:t xml:space="preserve">urs of 5am and 3pm only as the </w:t>
      </w:r>
      <w:r w:rsidRPr="00626E62">
        <w:rPr>
          <w:color w:val="000000" w:themeColor="text1"/>
        </w:rPr>
        <w:t xml:space="preserve">slaughter house shall stipulate but in special circumstances and on the realization of such, extra fee as the officials may think fit, allow the slaughter of an animal at any other time, under his written permission. </w:t>
      </w:r>
    </w:p>
    <w:p w:rsidR="008F6CA6" w:rsidRPr="00626E62" w:rsidRDefault="00013E57" w:rsidP="00930B0C">
      <w:pPr>
        <w:pStyle w:val="ListParagraph"/>
        <w:numPr>
          <w:ilvl w:val="0"/>
          <w:numId w:val="209"/>
        </w:numPr>
        <w:spacing w:after="0" w:line="360" w:lineRule="auto"/>
        <w:ind w:left="720" w:right="7" w:hanging="360"/>
        <w:rPr>
          <w:color w:val="000000" w:themeColor="text1"/>
        </w:rPr>
      </w:pPr>
      <w:r w:rsidRPr="00626E62">
        <w:rPr>
          <w:color w:val="000000" w:themeColor="text1"/>
        </w:rPr>
        <w:t xml:space="preserve">Every slaughter house shall pay a fee to be fixed by a special resolution of the Assembly for the issuance of a permit to operate a slaughter house, </w:t>
      </w:r>
    </w:p>
    <w:p w:rsidR="008F6CA6" w:rsidRPr="00626E62" w:rsidRDefault="00013E57" w:rsidP="00930B0C">
      <w:pPr>
        <w:pStyle w:val="ListParagraph"/>
        <w:numPr>
          <w:ilvl w:val="0"/>
          <w:numId w:val="209"/>
        </w:numPr>
        <w:spacing w:after="0" w:line="360" w:lineRule="auto"/>
        <w:ind w:left="720" w:right="7" w:hanging="360"/>
        <w:rPr>
          <w:color w:val="000000" w:themeColor="text1"/>
        </w:rPr>
      </w:pPr>
      <w:r w:rsidRPr="00626E62">
        <w:rPr>
          <w:color w:val="000000" w:themeColor="text1"/>
        </w:rPr>
        <w:t xml:space="preserve">The KroMA before issuing the permit shall be guided by the expert advice from the Veterinary Officer and the Environmental Health Officer of the KroMA.          </w:t>
      </w:r>
    </w:p>
    <w:p w:rsidR="00CE28F6" w:rsidRPr="00626E62" w:rsidRDefault="00CE28F6" w:rsidP="00CE28F6">
      <w:pPr>
        <w:spacing w:after="0" w:line="360" w:lineRule="auto"/>
        <w:ind w:left="-5"/>
        <w:jc w:val="left"/>
        <w:rPr>
          <w:b/>
          <w:color w:val="000000" w:themeColor="text1"/>
        </w:rPr>
      </w:pP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Operational manual </w:t>
      </w:r>
    </w:p>
    <w:p w:rsidR="008F6CA6" w:rsidRPr="00626E62" w:rsidRDefault="00013E57" w:rsidP="00BA5C5D">
      <w:pPr>
        <w:numPr>
          <w:ilvl w:val="0"/>
          <w:numId w:val="89"/>
        </w:numPr>
        <w:spacing w:after="0" w:line="360" w:lineRule="auto"/>
        <w:ind w:left="360" w:right="7" w:hanging="360"/>
        <w:rPr>
          <w:color w:val="000000" w:themeColor="text1"/>
        </w:rPr>
      </w:pPr>
      <w:r w:rsidRPr="00626E62">
        <w:rPr>
          <w:color w:val="000000" w:themeColor="text1"/>
        </w:rPr>
        <w:t xml:space="preserve">(a) The Veterinary and Environmental Health Officers shall fix at a conspicuous place in the slaughter house a notice showing: -  </w:t>
      </w:r>
    </w:p>
    <w:p w:rsidR="008F6CA6" w:rsidRPr="00626E62" w:rsidRDefault="006D3F7E" w:rsidP="00930B0C">
      <w:pPr>
        <w:pStyle w:val="ListParagraph"/>
        <w:numPr>
          <w:ilvl w:val="0"/>
          <w:numId w:val="202"/>
        </w:numPr>
        <w:spacing w:after="0" w:line="360" w:lineRule="auto"/>
        <w:ind w:left="1080" w:right="7"/>
        <w:rPr>
          <w:color w:val="000000" w:themeColor="text1"/>
        </w:rPr>
      </w:pPr>
      <w:r w:rsidRPr="00626E62">
        <w:rPr>
          <w:color w:val="000000" w:themeColor="text1"/>
        </w:rPr>
        <w:t>the</w:t>
      </w:r>
      <w:r w:rsidR="00013E57" w:rsidRPr="00626E62">
        <w:rPr>
          <w:color w:val="000000" w:themeColor="text1"/>
        </w:rPr>
        <w:t xml:space="preserve"> hours of working of the slaughter house.  </w:t>
      </w:r>
    </w:p>
    <w:p w:rsidR="008F6CA6" w:rsidRPr="00626E62" w:rsidRDefault="006D3F7E" w:rsidP="00930B0C">
      <w:pPr>
        <w:pStyle w:val="ListParagraph"/>
        <w:numPr>
          <w:ilvl w:val="0"/>
          <w:numId w:val="202"/>
        </w:numPr>
        <w:spacing w:after="0" w:line="360" w:lineRule="auto"/>
        <w:ind w:left="1080" w:right="7"/>
        <w:rPr>
          <w:color w:val="000000" w:themeColor="text1"/>
        </w:rPr>
      </w:pPr>
      <w:r w:rsidRPr="00626E62">
        <w:rPr>
          <w:color w:val="000000" w:themeColor="text1"/>
        </w:rPr>
        <w:t>the</w:t>
      </w:r>
      <w:r w:rsidR="00013E57" w:rsidRPr="00626E62">
        <w:rPr>
          <w:color w:val="000000" w:themeColor="text1"/>
        </w:rPr>
        <w:t xml:space="preserve"> fees payable and  </w:t>
      </w:r>
    </w:p>
    <w:p w:rsidR="008F6CA6" w:rsidRPr="00626E62" w:rsidRDefault="00BA5C5D" w:rsidP="00930B0C">
      <w:pPr>
        <w:pStyle w:val="ListParagraph"/>
        <w:numPr>
          <w:ilvl w:val="0"/>
          <w:numId w:val="202"/>
        </w:numPr>
        <w:spacing w:after="0" w:line="360" w:lineRule="auto"/>
        <w:ind w:left="1080" w:right="7"/>
        <w:rPr>
          <w:color w:val="000000" w:themeColor="text1"/>
        </w:rPr>
      </w:pPr>
      <w:r w:rsidRPr="00626E62">
        <w:rPr>
          <w:color w:val="000000" w:themeColor="text1"/>
        </w:rPr>
        <w:t xml:space="preserve"> </w:t>
      </w:r>
      <w:r w:rsidR="006D3F7E" w:rsidRPr="00626E62">
        <w:rPr>
          <w:color w:val="000000" w:themeColor="text1"/>
        </w:rPr>
        <w:t>any</w:t>
      </w:r>
      <w:r w:rsidR="00013E57" w:rsidRPr="00626E62">
        <w:rPr>
          <w:color w:val="000000" w:themeColor="text1"/>
        </w:rPr>
        <w:t xml:space="preserve"> other directions that the slaughter house may see fit to issue.  </w:t>
      </w:r>
    </w:p>
    <w:p w:rsidR="00CE28F6" w:rsidRDefault="00CE28F6" w:rsidP="00CE28F6">
      <w:pPr>
        <w:tabs>
          <w:tab w:val="center" w:pos="4052"/>
        </w:tabs>
        <w:spacing w:after="0" w:line="360" w:lineRule="auto"/>
        <w:ind w:left="-15" w:firstLine="0"/>
        <w:jc w:val="left"/>
        <w:rPr>
          <w:b/>
          <w:color w:val="000000" w:themeColor="text1"/>
        </w:rPr>
      </w:pPr>
    </w:p>
    <w:p w:rsidR="00094D50" w:rsidRDefault="00094D50" w:rsidP="00CE28F6">
      <w:pPr>
        <w:tabs>
          <w:tab w:val="center" w:pos="4052"/>
        </w:tabs>
        <w:spacing w:after="0" w:line="360" w:lineRule="auto"/>
        <w:ind w:left="-15" w:firstLine="0"/>
        <w:jc w:val="left"/>
        <w:rPr>
          <w:b/>
          <w:color w:val="000000" w:themeColor="text1"/>
        </w:rPr>
      </w:pPr>
    </w:p>
    <w:p w:rsidR="00102FFD" w:rsidRDefault="00102FFD" w:rsidP="00CE28F6">
      <w:pPr>
        <w:tabs>
          <w:tab w:val="center" w:pos="4052"/>
        </w:tabs>
        <w:spacing w:after="0" w:line="360" w:lineRule="auto"/>
        <w:ind w:left="-15" w:firstLine="0"/>
        <w:jc w:val="left"/>
        <w:rPr>
          <w:b/>
          <w:color w:val="000000" w:themeColor="text1"/>
        </w:rPr>
      </w:pPr>
    </w:p>
    <w:p w:rsidR="00094D50" w:rsidRPr="00626E62" w:rsidRDefault="00094D50" w:rsidP="00CE28F6">
      <w:pPr>
        <w:tabs>
          <w:tab w:val="center" w:pos="4052"/>
        </w:tabs>
        <w:spacing w:after="0" w:line="360" w:lineRule="auto"/>
        <w:ind w:left="-15" w:firstLine="0"/>
        <w:jc w:val="left"/>
        <w:rPr>
          <w:b/>
          <w:color w:val="000000" w:themeColor="text1"/>
        </w:rPr>
      </w:pPr>
    </w:p>
    <w:p w:rsidR="008F6CA6" w:rsidRPr="00626E62" w:rsidRDefault="00013E57" w:rsidP="00CE28F6">
      <w:pPr>
        <w:tabs>
          <w:tab w:val="center" w:pos="4052"/>
        </w:tabs>
        <w:spacing w:after="0" w:line="360" w:lineRule="auto"/>
        <w:ind w:left="-15" w:firstLine="0"/>
        <w:jc w:val="left"/>
        <w:rPr>
          <w:color w:val="000000" w:themeColor="text1"/>
        </w:rPr>
      </w:pPr>
      <w:r w:rsidRPr="00626E62">
        <w:rPr>
          <w:b/>
          <w:color w:val="000000" w:themeColor="text1"/>
        </w:rPr>
        <w:lastRenderedPageBreak/>
        <w:t xml:space="preserve">Display of Slaughter house Bye-law </w:t>
      </w:r>
      <w:r w:rsidRPr="00626E62">
        <w:rPr>
          <w:b/>
          <w:color w:val="000000" w:themeColor="text1"/>
        </w:rPr>
        <w:tab/>
        <w:t xml:space="preserve"> </w:t>
      </w:r>
    </w:p>
    <w:p w:rsidR="008F6CA6" w:rsidRPr="00626E62" w:rsidRDefault="00013E57" w:rsidP="00BA5C5D">
      <w:pPr>
        <w:numPr>
          <w:ilvl w:val="0"/>
          <w:numId w:val="89"/>
        </w:numPr>
        <w:spacing w:after="0" w:line="360" w:lineRule="auto"/>
        <w:ind w:left="360" w:right="7" w:hanging="360"/>
        <w:rPr>
          <w:color w:val="000000" w:themeColor="text1"/>
        </w:rPr>
      </w:pPr>
      <w:r w:rsidRPr="00626E62">
        <w:rPr>
          <w:color w:val="000000" w:themeColor="text1"/>
        </w:rPr>
        <w:t xml:space="preserve">A copy of these Bye-Laws and a list of the registered slaughter-men shall be hanged at a conspicuous place in the slaughter-house to enable all persons working therein to know these bye-laws.  </w:t>
      </w:r>
    </w:p>
    <w:p w:rsidR="00CE28F6" w:rsidRPr="00626E62" w:rsidRDefault="00CE28F6" w:rsidP="00BA5C5D">
      <w:pPr>
        <w:spacing w:after="0" w:line="360" w:lineRule="auto"/>
        <w:ind w:left="360" w:hanging="360"/>
        <w:jc w:val="left"/>
        <w:rPr>
          <w:b/>
          <w:color w:val="000000" w:themeColor="text1"/>
        </w:rPr>
      </w:pPr>
    </w:p>
    <w:p w:rsidR="008F6CA6" w:rsidRPr="00626E62" w:rsidRDefault="00013E57" w:rsidP="00BA5C5D">
      <w:pPr>
        <w:spacing w:after="0" w:line="360" w:lineRule="auto"/>
        <w:ind w:left="360" w:hanging="360"/>
        <w:jc w:val="left"/>
        <w:rPr>
          <w:color w:val="000000" w:themeColor="text1"/>
        </w:rPr>
      </w:pPr>
      <w:r w:rsidRPr="00626E62">
        <w:rPr>
          <w:b/>
          <w:color w:val="000000" w:themeColor="text1"/>
        </w:rPr>
        <w:t xml:space="preserve">Infected person </w:t>
      </w:r>
    </w:p>
    <w:p w:rsidR="008F6CA6" w:rsidRPr="00626E62" w:rsidRDefault="00013E57" w:rsidP="00BA5C5D">
      <w:pPr>
        <w:numPr>
          <w:ilvl w:val="0"/>
          <w:numId w:val="89"/>
        </w:numPr>
        <w:spacing w:after="0" w:line="360" w:lineRule="auto"/>
        <w:ind w:left="360" w:right="7" w:hanging="360"/>
        <w:rPr>
          <w:color w:val="000000" w:themeColor="text1"/>
        </w:rPr>
      </w:pPr>
      <w:r w:rsidRPr="00626E62">
        <w:rPr>
          <w:color w:val="000000" w:themeColor="text1"/>
        </w:rPr>
        <w:t xml:space="preserve">(a) A person infected with tuberculosis, or any other infectious or contagious disease shall not enter the slaughter house.  </w:t>
      </w:r>
    </w:p>
    <w:p w:rsidR="008F6CA6" w:rsidRPr="00626E62" w:rsidRDefault="00013E57" w:rsidP="00930B0C">
      <w:pPr>
        <w:numPr>
          <w:ilvl w:val="0"/>
          <w:numId w:val="210"/>
        </w:numPr>
        <w:spacing w:after="0" w:line="360" w:lineRule="auto"/>
        <w:ind w:left="360" w:right="7"/>
        <w:rPr>
          <w:color w:val="000000" w:themeColor="text1"/>
        </w:rPr>
      </w:pPr>
      <w:r w:rsidRPr="00626E62">
        <w:rPr>
          <w:color w:val="000000" w:themeColor="text1"/>
        </w:rPr>
        <w:t xml:space="preserve">The Veterinary and Environmental Officers shall require any person using the slaughter-house to submit to a medical inspection which shall be done before working in the slaughter house.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Entry </w:t>
      </w:r>
    </w:p>
    <w:p w:rsidR="008F6CA6" w:rsidRPr="00626E62" w:rsidRDefault="00013E57" w:rsidP="00BA5C5D">
      <w:pPr>
        <w:numPr>
          <w:ilvl w:val="0"/>
          <w:numId w:val="89"/>
        </w:numPr>
        <w:spacing w:after="0" w:line="360" w:lineRule="auto"/>
        <w:ind w:left="360" w:right="7" w:hanging="360"/>
        <w:rPr>
          <w:color w:val="000000" w:themeColor="text1"/>
        </w:rPr>
      </w:pPr>
      <w:r w:rsidRPr="00626E62">
        <w:rPr>
          <w:color w:val="000000" w:themeColor="text1"/>
        </w:rPr>
        <w:t xml:space="preserve">No person other than the Municipal staff on duty, inspecting officers, butchers slaughter-men and their assistants or bona fide servants shall enter the slaughter house premises during the process of slaughtering, flaying or cutting up of carcasses.  </w:t>
      </w:r>
    </w:p>
    <w:p w:rsidR="008F6CA6" w:rsidRPr="00626E62" w:rsidRDefault="00013E57" w:rsidP="00BA5C5D">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BA5C5D">
      <w:pPr>
        <w:spacing w:after="0" w:line="360" w:lineRule="auto"/>
        <w:ind w:left="360" w:hanging="360"/>
        <w:jc w:val="left"/>
        <w:rPr>
          <w:color w:val="000000" w:themeColor="text1"/>
        </w:rPr>
      </w:pPr>
      <w:r w:rsidRPr="00626E62">
        <w:rPr>
          <w:b/>
          <w:color w:val="000000" w:themeColor="text1"/>
        </w:rPr>
        <w:t xml:space="preserve">Prohibitions </w:t>
      </w:r>
    </w:p>
    <w:p w:rsidR="008F6CA6" w:rsidRPr="00626E62" w:rsidRDefault="00013E57" w:rsidP="00BA5C5D">
      <w:pPr>
        <w:numPr>
          <w:ilvl w:val="0"/>
          <w:numId w:val="89"/>
        </w:numPr>
        <w:spacing w:after="0" w:line="360" w:lineRule="auto"/>
        <w:ind w:left="360" w:right="7" w:hanging="360"/>
        <w:rPr>
          <w:color w:val="000000" w:themeColor="text1"/>
        </w:rPr>
      </w:pPr>
      <w:r w:rsidRPr="00626E62">
        <w:rPr>
          <w:color w:val="000000" w:themeColor="text1"/>
        </w:rPr>
        <w:t xml:space="preserve">Any person transgressing </w:t>
      </w:r>
      <w:r w:rsidR="007C7EE3" w:rsidRPr="00626E62">
        <w:rPr>
          <w:color w:val="000000" w:themeColor="text1"/>
        </w:rPr>
        <w:t xml:space="preserve">the provisions of Bye-Laws </w:t>
      </w:r>
      <w:r w:rsidR="006D3F7E" w:rsidRPr="00626E62">
        <w:rPr>
          <w:color w:val="000000" w:themeColor="text1"/>
        </w:rPr>
        <w:t>4 and</w:t>
      </w:r>
      <w:r w:rsidRPr="00626E62">
        <w:rPr>
          <w:color w:val="000000" w:themeColor="text1"/>
        </w:rPr>
        <w:t xml:space="preserve"> 5 shall be removed from the slaughter house summarily under the directions of Veterinary Public Health Officer.  </w:t>
      </w:r>
    </w:p>
    <w:p w:rsidR="008F6CA6" w:rsidRPr="00626E62" w:rsidRDefault="00013E57" w:rsidP="00BA5C5D">
      <w:pPr>
        <w:pStyle w:val="ListParagraph"/>
        <w:numPr>
          <w:ilvl w:val="1"/>
          <w:numId w:val="89"/>
        </w:numPr>
        <w:spacing w:after="0" w:line="360" w:lineRule="auto"/>
        <w:ind w:left="720" w:right="7" w:hanging="360"/>
        <w:rPr>
          <w:color w:val="000000" w:themeColor="text1"/>
        </w:rPr>
      </w:pPr>
      <w:r w:rsidRPr="00626E62">
        <w:rPr>
          <w:color w:val="000000" w:themeColor="text1"/>
        </w:rPr>
        <w:t xml:space="preserve">No person shall rub or cause to be rubbed the inner sides of the skins upon the ground within any portion of the slaughter house.  </w:t>
      </w:r>
    </w:p>
    <w:p w:rsidR="008F6CA6" w:rsidRPr="00626E62" w:rsidRDefault="00013E57" w:rsidP="00094D50">
      <w:pPr>
        <w:numPr>
          <w:ilvl w:val="1"/>
          <w:numId w:val="89"/>
        </w:numPr>
        <w:spacing w:after="0" w:line="360" w:lineRule="auto"/>
        <w:ind w:left="720" w:right="7" w:hanging="360"/>
        <w:rPr>
          <w:color w:val="000000" w:themeColor="text1"/>
        </w:rPr>
      </w:pPr>
      <w:r w:rsidRPr="00626E62">
        <w:rPr>
          <w:color w:val="000000" w:themeColor="text1"/>
        </w:rPr>
        <w:t xml:space="preserve">Hides and skins shall not be dragged within the slaughter house premises except on the hairy sides.  </w:t>
      </w:r>
    </w:p>
    <w:p w:rsidR="008F6CA6" w:rsidRPr="00626E62" w:rsidRDefault="00013E57" w:rsidP="00930B0C">
      <w:pPr>
        <w:pStyle w:val="ListParagraph"/>
        <w:numPr>
          <w:ilvl w:val="4"/>
          <w:numId w:val="184"/>
        </w:numPr>
        <w:spacing w:after="0" w:line="360" w:lineRule="auto"/>
        <w:ind w:left="900" w:right="7" w:firstLine="0"/>
        <w:rPr>
          <w:color w:val="000000" w:themeColor="text1"/>
        </w:rPr>
      </w:pPr>
      <w:r w:rsidRPr="00626E62">
        <w:rPr>
          <w:color w:val="000000" w:themeColor="text1"/>
        </w:rPr>
        <w:t xml:space="preserve">No gut scrapping trips cleaning manufacture or preparation of articles of food for meant animals, house hold washing or work of any nature, other than is involved in the slaughter house of animals and the dressing of carcasses, shall be permitted in the slaughter house.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Inspection of animals </w:t>
      </w:r>
    </w:p>
    <w:p w:rsidR="008F6CA6" w:rsidRPr="00626E62" w:rsidRDefault="00013E57" w:rsidP="0051559E">
      <w:pPr>
        <w:numPr>
          <w:ilvl w:val="0"/>
          <w:numId w:val="89"/>
        </w:numPr>
        <w:tabs>
          <w:tab w:val="left" w:pos="360"/>
        </w:tabs>
        <w:spacing w:after="0" w:line="360" w:lineRule="auto"/>
        <w:ind w:right="7" w:hanging="720"/>
        <w:rPr>
          <w:color w:val="000000" w:themeColor="text1"/>
        </w:rPr>
      </w:pPr>
      <w:r w:rsidRPr="00626E62">
        <w:rPr>
          <w:color w:val="000000" w:themeColor="text1"/>
        </w:rPr>
        <w:t xml:space="preserve">(a) Every animal intended for slaughter shall be brought to the Lairage and presented for inspection to the Veterinary and Environmental Officers.  </w:t>
      </w:r>
    </w:p>
    <w:p w:rsidR="00CE28F6" w:rsidRPr="00626E62" w:rsidRDefault="00013E57" w:rsidP="00930B0C">
      <w:pPr>
        <w:numPr>
          <w:ilvl w:val="0"/>
          <w:numId w:val="203"/>
        </w:numPr>
        <w:spacing w:after="0" w:line="360" w:lineRule="auto"/>
        <w:ind w:left="360" w:right="7"/>
        <w:rPr>
          <w:color w:val="000000" w:themeColor="text1"/>
        </w:rPr>
      </w:pPr>
      <w:r w:rsidRPr="00626E62">
        <w:rPr>
          <w:color w:val="000000" w:themeColor="text1"/>
        </w:rPr>
        <w:t xml:space="preserve">The Veterinary Public Health Officer shall not approve an animal for slaughter, if: </w:t>
      </w:r>
      <w:r w:rsidR="00393B63" w:rsidRPr="00626E62">
        <w:rPr>
          <w:color w:val="000000" w:themeColor="text1"/>
        </w:rPr>
        <w:t xml:space="preserve">- </w:t>
      </w:r>
    </w:p>
    <w:p w:rsidR="008F6CA6" w:rsidRPr="00626E62" w:rsidRDefault="00013E57" w:rsidP="00930B0C">
      <w:pPr>
        <w:pStyle w:val="ListParagraph"/>
        <w:numPr>
          <w:ilvl w:val="1"/>
          <w:numId w:val="204"/>
        </w:numPr>
        <w:spacing w:after="0" w:line="360" w:lineRule="auto"/>
        <w:ind w:left="1080" w:right="7"/>
        <w:rPr>
          <w:color w:val="000000" w:themeColor="text1"/>
        </w:rPr>
      </w:pPr>
      <w:r w:rsidRPr="00626E62">
        <w:rPr>
          <w:color w:val="000000" w:themeColor="text1"/>
        </w:rPr>
        <w:t>It is less than 15 months old.</w:t>
      </w:r>
    </w:p>
    <w:p w:rsidR="008F6CA6" w:rsidRPr="00626E62" w:rsidRDefault="00013E57" w:rsidP="00930B0C">
      <w:pPr>
        <w:numPr>
          <w:ilvl w:val="1"/>
          <w:numId w:val="204"/>
        </w:numPr>
        <w:spacing w:after="0" w:line="360" w:lineRule="auto"/>
        <w:ind w:left="1080" w:right="7"/>
        <w:rPr>
          <w:color w:val="000000" w:themeColor="text1"/>
        </w:rPr>
      </w:pPr>
      <w:r w:rsidRPr="00626E62">
        <w:rPr>
          <w:color w:val="000000" w:themeColor="text1"/>
        </w:rPr>
        <w:t xml:space="preserve">It is in a febrile condition or is excessively old.  </w:t>
      </w:r>
    </w:p>
    <w:p w:rsidR="008F6CA6" w:rsidRPr="00626E62" w:rsidRDefault="00013E57" w:rsidP="00930B0C">
      <w:pPr>
        <w:numPr>
          <w:ilvl w:val="1"/>
          <w:numId w:val="204"/>
        </w:numPr>
        <w:spacing w:after="0" w:line="360" w:lineRule="auto"/>
        <w:ind w:left="1080" w:right="7"/>
        <w:rPr>
          <w:color w:val="000000" w:themeColor="text1"/>
        </w:rPr>
      </w:pPr>
      <w:r w:rsidRPr="00626E62">
        <w:rPr>
          <w:color w:val="000000" w:themeColor="text1"/>
        </w:rPr>
        <w:lastRenderedPageBreak/>
        <w:t>It is pregnant or is with un</w:t>
      </w:r>
      <w:r w:rsidR="00BA5C5D" w:rsidRPr="00626E62">
        <w:rPr>
          <w:color w:val="000000" w:themeColor="text1"/>
        </w:rPr>
        <w:t>-</w:t>
      </w:r>
      <w:r w:rsidRPr="00626E62">
        <w:rPr>
          <w:color w:val="000000" w:themeColor="text1"/>
        </w:rPr>
        <w:t xml:space="preserve">weaned young.  </w:t>
      </w:r>
    </w:p>
    <w:p w:rsidR="008F6CA6" w:rsidRPr="00626E62" w:rsidRDefault="00013E57" w:rsidP="00930B0C">
      <w:pPr>
        <w:numPr>
          <w:ilvl w:val="1"/>
          <w:numId w:val="204"/>
        </w:numPr>
        <w:spacing w:after="0" w:line="360" w:lineRule="auto"/>
        <w:ind w:left="1080" w:right="7"/>
        <w:rPr>
          <w:color w:val="000000" w:themeColor="text1"/>
        </w:rPr>
      </w:pPr>
      <w:r w:rsidRPr="00626E62">
        <w:rPr>
          <w:color w:val="000000" w:themeColor="text1"/>
        </w:rPr>
        <w:t xml:space="preserve">It is deceased or in a dying condition provided that an animal which has met with an accident, but is otherwise healthy may be approved.  </w:t>
      </w:r>
    </w:p>
    <w:p w:rsidR="008F6CA6" w:rsidRPr="00626E62" w:rsidRDefault="00013E57" w:rsidP="00930B0C">
      <w:pPr>
        <w:numPr>
          <w:ilvl w:val="1"/>
          <w:numId w:val="204"/>
        </w:numPr>
        <w:spacing w:after="0" w:line="360" w:lineRule="auto"/>
        <w:ind w:left="1080" w:right="7"/>
        <w:rPr>
          <w:color w:val="000000" w:themeColor="text1"/>
        </w:rPr>
      </w:pPr>
      <w:r w:rsidRPr="00626E62">
        <w:rPr>
          <w:color w:val="000000" w:themeColor="text1"/>
        </w:rPr>
        <w:t xml:space="preserve">It shows symptoms of having been treated cruelly by over-trucking, over-driving, or other acts.  </w:t>
      </w:r>
    </w:p>
    <w:p w:rsidR="008F6CA6" w:rsidRPr="00626E62" w:rsidRDefault="00013E57" w:rsidP="00930B0C">
      <w:pPr>
        <w:numPr>
          <w:ilvl w:val="1"/>
          <w:numId w:val="204"/>
        </w:numPr>
        <w:spacing w:after="0" w:line="360" w:lineRule="auto"/>
        <w:ind w:left="1080" w:right="7"/>
        <w:rPr>
          <w:color w:val="000000" w:themeColor="text1"/>
        </w:rPr>
      </w:pPr>
      <w:r w:rsidRPr="00626E62">
        <w:rPr>
          <w:color w:val="000000" w:themeColor="text1"/>
        </w:rPr>
        <w:t xml:space="preserve">A dog or  </w:t>
      </w:r>
    </w:p>
    <w:p w:rsidR="008F6CA6" w:rsidRPr="00626E62" w:rsidRDefault="00013E57" w:rsidP="00930B0C">
      <w:pPr>
        <w:numPr>
          <w:ilvl w:val="1"/>
          <w:numId w:val="204"/>
        </w:numPr>
        <w:spacing w:after="0" w:line="360" w:lineRule="auto"/>
        <w:ind w:left="1170" w:right="7" w:hanging="450"/>
        <w:rPr>
          <w:color w:val="000000" w:themeColor="text1"/>
        </w:rPr>
      </w:pPr>
      <w:r w:rsidRPr="00626E62">
        <w:rPr>
          <w:color w:val="000000" w:themeColor="text1"/>
        </w:rPr>
        <w:t xml:space="preserve">Any animal not meant for slaughter or for the slaughter of which the slaughter house is not provided.  </w:t>
      </w:r>
    </w:p>
    <w:p w:rsidR="008F6CA6" w:rsidRPr="00626E62" w:rsidRDefault="00013E57" w:rsidP="00CE28F6">
      <w:pPr>
        <w:spacing w:after="0" w:line="360" w:lineRule="auto"/>
        <w:ind w:right="7"/>
        <w:rPr>
          <w:color w:val="000000" w:themeColor="text1"/>
        </w:rPr>
      </w:pPr>
      <w:r w:rsidRPr="00626E62">
        <w:rPr>
          <w:color w:val="000000" w:themeColor="text1"/>
        </w:rPr>
        <w:t xml:space="preserve">Any animal brought into the slaughterhouse in contravention of this Bye-Laws hall be summarily removed under the orders of the Veterinary and Environmental Officers.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Maintenance of register </w:t>
      </w:r>
    </w:p>
    <w:p w:rsidR="00CE28F6" w:rsidRPr="00626E62" w:rsidRDefault="00013E57" w:rsidP="0051559E">
      <w:pPr>
        <w:numPr>
          <w:ilvl w:val="0"/>
          <w:numId w:val="89"/>
        </w:numPr>
        <w:tabs>
          <w:tab w:val="left" w:pos="360"/>
        </w:tabs>
        <w:spacing w:after="0" w:line="360" w:lineRule="auto"/>
        <w:ind w:right="7" w:hanging="720"/>
        <w:rPr>
          <w:color w:val="000000" w:themeColor="text1"/>
        </w:rPr>
      </w:pPr>
      <w:r w:rsidRPr="00626E62">
        <w:rPr>
          <w:color w:val="000000" w:themeColor="text1"/>
        </w:rPr>
        <w:t xml:space="preserve">(a)  The Veterinary and Environmental Officers shall maintain a register in which he shall record: -  </w:t>
      </w:r>
    </w:p>
    <w:p w:rsidR="008F6CA6" w:rsidRPr="00626E62" w:rsidRDefault="00013E57" w:rsidP="00930B0C">
      <w:pPr>
        <w:pStyle w:val="ListParagraph"/>
        <w:numPr>
          <w:ilvl w:val="1"/>
          <w:numId w:val="205"/>
        </w:numPr>
        <w:spacing w:after="0" w:line="360" w:lineRule="auto"/>
        <w:ind w:left="1080" w:right="7"/>
        <w:rPr>
          <w:color w:val="000000" w:themeColor="text1"/>
        </w:rPr>
      </w:pPr>
      <w:r w:rsidRPr="00626E62">
        <w:rPr>
          <w:color w:val="000000" w:themeColor="text1"/>
        </w:rPr>
        <w:t xml:space="preserve">The age, class, sex and a brief description of each animal presented for slaughter.  </w:t>
      </w:r>
    </w:p>
    <w:p w:rsidR="008F6CA6" w:rsidRPr="00626E62" w:rsidRDefault="00013E57" w:rsidP="00930B0C">
      <w:pPr>
        <w:numPr>
          <w:ilvl w:val="1"/>
          <w:numId w:val="205"/>
        </w:numPr>
        <w:spacing w:after="0" w:line="360" w:lineRule="auto"/>
        <w:ind w:left="1080" w:right="2714"/>
        <w:jc w:val="left"/>
        <w:rPr>
          <w:color w:val="000000" w:themeColor="text1"/>
        </w:rPr>
      </w:pPr>
      <w:r w:rsidRPr="00626E62">
        <w:rPr>
          <w:color w:val="000000" w:themeColor="text1"/>
        </w:rPr>
        <w:t xml:space="preserve">Name and address of the owner of the animal.  </w:t>
      </w:r>
    </w:p>
    <w:p w:rsidR="00393B63" w:rsidRPr="00626E62" w:rsidRDefault="00013E57" w:rsidP="00930B0C">
      <w:pPr>
        <w:pStyle w:val="ListParagraph"/>
        <w:numPr>
          <w:ilvl w:val="1"/>
          <w:numId w:val="205"/>
        </w:numPr>
        <w:spacing w:after="0" w:line="360" w:lineRule="auto"/>
        <w:ind w:left="1080" w:right="2714"/>
        <w:jc w:val="left"/>
        <w:rPr>
          <w:color w:val="000000" w:themeColor="text1"/>
        </w:rPr>
      </w:pPr>
      <w:r w:rsidRPr="00626E62">
        <w:rPr>
          <w:color w:val="000000" w:themeColor="text1"/>
        </w:rPr>
        <w:t xml:space="preserve">Result of ante-mortem inspection. </w:t>
      </w:r>
    </w:p>
    <w:p w:rsidR="00393B63" w:rsidRPr="00626E62" w:rsidRDefault="00013E57" w:rsidP="00930B0C">
      <w:pPr>
        <w:pStyle w:val="ListParagraph"/>
        <w:numPr>
          <w:ilvl w:val="1"/>
          <w:numId w:val="205"/>
        </w:numPr>
        <w:spacing w:after="0" w:line="360" w:lineRule="auto"/>
        <w:ind w:left="1080" w:right="2714"/>
        <w:jc w:val="left"/>
        <w:rPr>
          <w:color w:val="000000" w:themeColor="text1"/>
        </w:rPr>
      </w:pPr>
      <w:r w:rsidRPr="00626E62">
        <w:rPr>
          <w:color w:val="000000" w:themeColor="text1"/>
        </w:rPr>
        <w:t>Result</w:t>
      </w:r>
      <w:r w:rsidR="007C7EE3" w:rsidRPr="00626E62">
        <w:rPr>
          <w:color w:val="000000" w:themeColor="text1"/>
        </w:rPr>
        <w:t xml:space="preserve"> of post mortem inspection and</w:t>
      </w:r>
    </w:p>
    <w:p w:rsidR="008F6CA6" w:rsidRPr="00626E62" w:rsidRDefault="00013E57" w:rsidP="00930B0C">
      <w:pPr>
        <w:pStyle w:val="ListParagraph"/>
        <w:numPr>
          <w:ilvl w:val="1"/>
          <w:numId w:val="205"/>
        </w:numPr>
        <w:spacing w:after="0" w:line="360" w:lineRule="auto"/>
        <w:ind w:left="1080" w:right="2714"/>
        <w:jc w:val="left"/>
        <w:rPr>
          <w:color w:val="000000" w:themeColor="text1"/>
        </w:rPr>
      </w:pPr>
      <w:r w:rsidRPr="00626E62">
        <w:rPr>
          <w:color w:val="000000" w:themeColor="text1"/>
        </w:rPr>
        <w:t xml:space="preserve">Fees recovered.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Rejected animal </w:t>
      </w:r>
    </w:p>
    <w:p w:rsidR="008F6CA6" w:rsidRPr="00626E62" w:rsidRDefault="00013E57" w:rsidP="004E5D15">
      <w:pPr>
        <w:numPr>
          <w:ilvl w:val="0"/>
          <w:numId w:val="89"/>
        </w:numPr>
        <w:spacing w:after="0" w:line="360" w:lineRule="auto"/>
        <w:ind w:left="360" w:right="7" w:hanging="360"/>
        <w:rPr>
          <w:color w:val="000000" w:themeColor="text1"/>
        </w:rPr>
      </w:pPr>
      <w:r w:rsidRPr="00626E62">
        <w:rPr>
          <w:color w:val="000000" w:themeColor="text1"/>
        </w:rPr>
        <w:t xml:space="preserve">An animal rejected for slaughter shall not be brought again to the slaughterhouse.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Infectious animal </w:t>
      </w:r>
    </w:p>
    <w:p w:rsidR="008F6CA6" w:rsidRPr="00626E62" w:rsidRDefault="00013E57" w:rsidP="004E5D15">
      <w:pPr>
        <w:numPr>
          <w:ilvl w:val="0"/>
          <w:numId w:val="89"/>
        </w:numPr>
        <w:spacing w:after="0" w:line="360" w:lineRule="auto"/>
        <w:ind w:left="360" w:right="7" w:hanging="360"/>
        <w:rPr>
          <w:color w:val="000000" w:themeColor="text1"/>
        </w:rPr>
      </w:pPr>
      <w:r w:rsidRPr="00626E62">
        <w:rPr>
          <w:color w:val="000000" w:themeColor="text1"/>
        </w:rPr>
        <w:t xml:space="preserve">(a) Animal found to be affected by any zoonotic disease or which are reasonably suspected of being so affected shall, if the Veterinary and Environmental Officers so directs, to be quarantined forthwith. </w:t>
      </w:r>
    </w:p>
    <w:p w:rsidR="008F6CA6" w:rsidRPr="00626E62" w:rsidRDefault="00013E57" w:rsidP="00CE28F6">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4E5D15">
      <w:pPr>
        <w:spacing w:after="0" w:line="360" w:lineRule="auto"/>
        <w:jc w:val="left"/>
        <w:rPr>
          <w:color w:val="000000" w:themeColor="text1"/>
        </w:rPr>
      </w:pPr>
      <w:r w:rsidRPr="00626E62">
        <w:rPr>
          <w:b/>
          <w:color w:val="000000" w:themeColor="text1"/>
        </w:rPr>
        <w:t xml:space="preserve">Approved animals </w:t>
      </w:r>
    </w:p>
    <w:p w:rsidR="008F6CA6" w:rsidRPr="00626E62" w:rsidRDefault="004E5D15" w:rsidP="00930B0C">
      <w:pPr>
        <w:pStyle w:val="ListParagraph"/>
        <w:numPr>
          <w:ilvl w:val="0"/>
          <w:numId w:val="206"/>
        </w:numPr>
        <w:tabs>
          <w:tab w:val="left" w:pos="360"/>
        </w:tabs>
        <w:spacing w:after="0" w:line="360" w:lineRule="auto"/>
        <w:ind w:left="720" w:right="7" w:hanging="710"/>
        <w:rPr>
          <w:color w:val="000000" w:themeColor="text1"/>
        </w:rPr>
      </w:pPr>
      <w:r w:rsidRPr="00626E62">
        <w:rPr>
          <w:color w:val="000000" w:themeColor="text1"/>
        </w:rPr>
        <w:t xml:space="preserve">(a) </w:t>
      </w:r>
      <w:r w:rsidR="00013E57" w:rsidRPr="00626E62">
        <w:rPr>
          <w:color w:val="000000" w:themeColor="text1"/>
        </w:rPr>
        <w:t xml:space="preserve">Animals approved for slaughter shall be branded or marked with a distinctive mark on the ears, hoofs or horns and admitted to the waiting yard, provided that no animal shall be admitted to the lairage, if the prescribed fee has not been paid.  </w:t>
      </w:r>
    </w:p>
    <w:p w:rsidR="008F6CA6" w:rsidRPr="00626E62" w:rsidRDefault="00013E57" w:rsidP="004E5D15">
      <w:pPr>
        <w:spacing w:after="0" w:line="360" w:lineRule="auto"/>
        <w:ind w:left="720" w:right="7" w:hanging="360"/>
        <w:rPr>
          <w:color w:val="000000" w:themeColor="text1"/>
        </w:rPr>
      </w:pPr>
      <w:r w:rsidRPr="00626E62">
        <w:rPr>
          <w:color w:val="000000" w:themeColor="text1"/>
        </w:rPr>
        <w:t>(</w:t>
      </w:r>
      <w:r w:rsidR="004E5D15" w:rsidRPr="00626E62">
        <w:rPr>
          <w:color w:val="000000" w:themeColor="text1"/>
        </w:rPr>
        <w:t>b</w:t>
      </w:r>
      <w:r w:rsidRPr="00626E62">
        <w:rPr>
          <w:color w:val="000000" w:themeColor="text1"/>
        </w:rPr>
        <w:t xml:space="preserve">) While in the kraal the owner or the person in charge of the animal shall be responsible for its security, proper care, feeding and watering provided that the slaughter house may </w:t>
      </w:r>
      <w:r w:rsidRPr="00626E62">
        <w:rPr>
          <w:color w:val="000000" w:themeColor="text1"/>
        </w:rPr>
        <w:lastRenderedPageBreak/>
        <w:t xml:space="preserve">arrange for feeding of animals, while in the lairage and recover the expanses from the owner.  </w:t>
      </w:r>
    </w:p>
    <w:p w:rsidR="008F6CA6" w:rsidRPr="00626E62" w:rsidRDefault="008F6CA6" w:rsidP="00CE28F6">
      <w:pPr>
        <w:spacing w:after="0" w:line="360" w:lineRule="auto"/>
        <w:ind w:left="0" w:firstLine="0"/>
        <w:jc w:val="left"/>
        <w:rPr>
          <w:color w:val="000000" w:themeColor="text1"/>
        </w:rPr>
      </w:pP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Collection of fees </w:t>
      </w:r>
    </w:p>
    <w:p w:rsidR="008F6CA6" w:rsidRPr="00626E62" w:rsidRDefault="00013E57" w:rsidP="004E5D15">
      <w:pPr>
        <w:numPr>
          <w:ilvl w:val="0"/>
          <w:numId w:val="90"/>
        </w:numPr>
        <w:spacing w:after="0" w:line="360" w:lineRule="auto"/>
        <w:ind w:left="360" w:right="7" w:hanging="360"/>
        <w:rPr>
          <w:color w:val="000000" w:themeColor="text1"/>
        </w:rPr>
      </w:pPr>
      <w:r w:rsidRPr="00626E62">
        <w:rPr>
          <w:color w:val="000000" w:themeColor="text1"/>
        </w:rPr>
        <w:t xml:space="preserve">Slaughter house fee will be collected from the owners or person in charge for all the animals to be slaughtered after inspection has been completed. The fee will be fixed by the KroMA from time to time.   </w:t>
      </w:r>
    </w:p>
    <w:p w:rsidR="008F6CA6" w:rsidRPr="00626E62" w:rsidRDefault="008F6CA6" w:rsidP="00CE28F6">
      <w:pPr>
        <w:spacing w:after="0" w:line="360" w:lineRule="auto"/>
        <w:ind w:left="0" w:firstLine="0"/>
        <w:jc w:val="left"/>
        <w:rPr>
          <w:color w:val="000000" w:themeColor="text1"/>
        </w:rPr>
      </w:pP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Inspection of slaughter materials </w:t>
      </w:r>
    </w:p>
    <w:p w:rsidR="008F6CA6" w:rsidRPr="00626E62" w:rsidRDefault="00013E57" w:rsidP="004E5D15">
      <w:pPr>
        <w:numPr>
          <w:ilvl w:val="0"/>
          <w:numId w:val="90"/>
        </w:numPr>
        <w:spacing w:after="0" w:line="360" w:lineRule="auto"/>
        <w:ind w:left="360" w:right="7" w:hanging="360"/>
        <w:rPr>
          <w:color w:val="000000" w:themeColor="text1"/>
        </w:rPr>
      </w:pPr>
      <w:r w:rsidRPr="00626E62">
        <w:rPr>
          <w:color w:val="000000" w:themeColor="text1"/>
        </w:rPr>
        <w:t xml:space="preserve">The Veterinary and Environmental Officers may inspect the instruments and appliances of every slaughter-man and may prohibit the use of any instrument or appliance by a slaughter-man, if in his opinion such instrument or appliance is not in proper working condition.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Place of slaughter </w:t>
      </w:r>
    </w:p>
    <w:p w:rsidR="008F6CA6" w:rsidRPr="00626E62" w:rsidRDefault="00013E57" w:rsidP="004E5D15">
      <w:pPr>
        <w:numPr>
          <w:ilvl w:val="0"/>
          <w:numId w:val="90"/>
        </w:numPr>
        <w:spacing w:after="0" w:line="360" w:lineRule="auto"/>
        <w:ind w:left="360" w:right="7" w:hanging="360"/>
        <w:rPr>
          <w:color w:val="000000" w:themeColor="text1"/>
        </w:rPr>
      </w:pPr>
      <w:r w:rsidRPr="00626E62">
        <w:rPr>
          <w:color w:val="000000" w:themeColor="text1"/>
        </w:rPr>
        <w:t xml:space="preserve">The Veterinary and Environmental Officers shall assign a place to each slaughter-man for slaughtering and no animal shall be slaughtered by a slaughter man at any other place than the place as to him.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Slaughter of animals </w:t>
      </w:r>
    </w:p>
    <w:p w:rsidR="008F6CA6" w:rsidRPr="00626E62" w:rsidRDefault="00013E57" w:rsidP="004E5D15">
      <w:pPr>
        <w:numPr>
          <w:ilvl w:val="0"/>
          <w:numId w:val="90"/>
        </w:numPr>
        <w:tabs>
          <w:tab w:val="left" w:pos="360"/>
        </w:tabs>
        <w:spacing w:after="0" w:line="360" w:lineRule="auto"/>
        <w:ind w:left="720" w:right="7" w:hanging="720"/>
        <w:rPr>
          <w:color w:val="000000" w:themeColor="text1"/>
        </w:rPr>
      </w:pPr>
      <w:r w:rsidRPr="00626E62">
        <w:rPr>
          <w:color w:val="000000" w:themeColor="text1"/>
        </w:rPr>
        <w:t xml:space="preserve">(a) Every animal shall be slaughtered immediately over the drain and no blood shall be allowed to flow upon the floor. No animal shall be slaughtered in public view, or in view of another animal.  </w:t>
      </w:r>
    </w:p>
    <w:p w:rsidR="008F6CA6" w:rsidRPr="00626E62" w:rsidRDefault="00013E57" w:rsidP="004E5D15">
      <w:pPr>
        <w:numPr>
          <w:ilvl w:val="0"/>
          <w:numId w:val="91"/>
        </w:numPr>
        <w:spacing w:after="0" w:line="360" w:lineRule="auto"/>
        <w:ind w:left="720" w:right="7" w:hanging="370"/>
        <w:rPr>
          <w:color w:val="000000" w:themeColor="text1"/>
        </w:rPr>
      </w:pPr>
      <w:r w:rsidRPr="00626E62">
        <w:rPr>
          <w:color w:val="000000" w:themeColor="text1"/>
        </w:rPr>
        <w:t xml:space="preserve">Slaughtered animals shall be disembowelled as soon as possible after slaughter, to the satisfaction of the Veterinary and Environmental Officers.  </w:t>
      </w:r>
    </w:p>
    <w:p w:rsidR="008F6CA6" w:rsidRPr="00626E62" w:rsidRDefault="00013E57" w:rsidP="004E5D15">
      <w:pPr>
        <w:numPr>
          <w:ilvl w:val="0"/>
          <w:numId w:val="91"/>
        </w:numPr>
        <w:spacing w:after="0" w:line="360" w:lineRule="auto"/>
        <w:ind w:left="710" w:right="7" w:hanging="360"/>
        <w:rPr>
          <w:color w:val="000000" w:themeColor="text1"/>
        </w:rPr>
      </w:pPr>
      <w:r w:rsidRPr="00626E62">
        <w:rPr>
          <w:color w:val="000000" w:themeColor="text1"/>
        </w:rPr>
        <w:t xml:space="preserve">That the offal of the slaughtered animals shall not be washed into the drain or allowed to drop on the floor but shall be emptied into receptacles provided for the purpose by the slaughter house.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Burial of carcass </w:t>
      </w:r>
    </w:p>
    <w:p w:rsidR="008F6CA6" w:rsidRPr="00626E62" w:rsidRDefault="00013E57" w:rsidP="004E5D15">
      <w:pPr>
        <w:tabs>
          <w:tab w:val="left" w:pos="360"/>
        </w:tabs>
        <w:spacing w:after="0" w:line="360" w:lineRule="auto"/>
        <w:ind w:left="720" w:right="7" w:hanging="735"/>
        <w:rPr>
          <w:color w:val="000000" w:themeColor="text1"/>
        </w:rPr>
      </w:pPr>
      <w:r w:rsidRPr="00626E62">
        <w:rPr>
          <w:color w:val="000000" w:themeColor="text1"/>
        </w:rPr>
        <w:t xml:space="preserve">16 (a) The Veterinary and Environmental Officers may cause to be buried or destroyed any carcass or part of a carcass found to be blown or stuffed.  </w:t>
      </w:r>
    </w:p>
    <w:p w:rsidR="008F6CA6" w:rsidRPr="00626E62" w:rsidRDefault="00013E57" w:rsidP="004E5D15">
      <w:pPr>
        <w:spacing w:after="0" w:line="360" w:lineRule="auto"/>
        <w:ind w:left="730" w:right="7" w:hanging="370"/>
        <w:rPr>
          <w:color w:val="000000" w:themeColor="text1"/>
        </w:rPr>
      </w:pPr>
      <w:r w:rsidRPr="00626E62">
        <w:rPr>
          <w:color w:val="000000" w:themeColor="text1"/>
        </w:rPr>
        <w:t xml:space="preserve">(b) All carcasses shall after flaying and the cleaning be presented to the Veterinary Public Health Officer for inspection.  </w:t>
      </w:r>
    </w:p>
    <w:p w:rsidR="008F6CA6" w:rsidRPr="00626E62" w:rsidRDefault="00013E57" w:rsidP="004E5D15">
      <w:pPr>
        <w:numPr>
          <w:ilvl w:val="0"/>
          <w:numId w:val="92"/>
        </w:numPr>
        <w:spacing w:after="0" w:line="360" w:lineRule="auto"/>
        <w:ind w:left="1080" w:right="7" w:hanging="360"/>
        <w:rPr>
          <w:color w:val="000000" w:themeColor="text1"/>
        </w:rPr>
      </w:pPr>
      <w:r w:rsidRPr="00626E62">
        <w:rPr>
          <w:color w:val="000000" w:themeColor="text1"/>
        </w:rPr>
        <w:lastRenderedPageBreak/>
        <w:t xml:space="preserve">Veterinary and Environmental Officers, shall have his own knives, wipe and instruments for examining carcasses and parts and organs thereof.  </w:t>
      </w:r>
    </w:p>
    <w:p w:rsidR="008F6CA6" w:rsidRPr="00626E62" w:rsidRDefault="00013E57" w:rsidP="004E5D15">
      <w:pPr>
        <w:numPr>
          <w:ilvl w:val="0"/>
          <w:numId w:val="92"/>
        </w:numPr>
        <w:spacing w:after="0" w:line="360" w:lineRule="auto"/>
        <w:ind w:left="1080" w:right="7" w:hanging="360"/>
        <w:rPr>
          <w:color w:val="000000" w:themeColor="text1"/>
        </w:rPr>
      </w:pPr>
      <w:r w:rsidRPr="00626E62">
        <w:rPr>
          <w:color w:val="000000" w:themeColor="text1"/>
        </w:rPr>
        <w:t xml:space="preserve">Knives and other instruments that have been used for cutting or examining any diseased organ, gland or tissue shall not again be used for any purpose until they have been properly disinfected.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Condemned meat </w:t>
      </w:r>
    </w:p>
    <w:p w:rsidR="008F6CA6" w:rsidRPr="00626E62" w:rsidRDefault="00013E57" w:rsidP="0051559E">
      <w:pPr>
        <w:numPr>
          <w:ilvl w:val="0"/>
          <w:numId w:val="93"/>
        </w:numPr>
        <w:spacing w:after="0" w:line="360" w:lineRule="auto"/>
        <w:ind w:right="7" w:hanging="401"/>
        <w:rPr>
          <w:color w:val="000000" w:themeColor="text1"/>
        </w:rPr>
      </w:pPr>
      <w:r w:rsidRPr="00626E62">
        <w:rPr>
          <w:color w:val="000000" w:themeColor="text1"/>
        </w:rPr>
        <w:t xml:space="preserve">All meat examined and condemned shall be destroyed, buried or otherwise disposed of under the orders of the Veterinary Public Health Officer.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Passed meat </w:t>
      </w:r>
    </w:p>
    <w:p w:rsidR="008F6CA6" w:rsidRPr="00626E62" w:rsidRDefault="00013E57" w:rsidP="004E5D15">
      <w:pPr>
        <w:numPr>
          <w:ilvl w:val="0"/>
          <w:numId w:val="93"/>
        </w:numPr>
        <w:spacing w:after="0" w:line="360" w:lineRule="auto"/>
        <w:ind w:left="360" w:right="7" w:hanging="360"/>
        <w:rPr>
          <w:color w:val="000000" w:themeColor="text1"/>
        </w:rPr>
      </w:pPr>
      <w:r w:rsidRPr="00626E62">
        <w:rPr>
          <w:color w:val="000000" w:themeColor="text1"/>
        </w:rPr>
        <w:t xml:space="preserve">All carcasses which have been examined and passed by the Veterinary and Environmental Health Officers as fit for human consumption shall be marked “Examined and Passed” along with an identifying mark for the kind of meat.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Removal of carcass </w:t>
      </w:r>
    </w:p>
    <w:p w:rsidR="008F6CA6" w:rsidRPr="00626E62" w:rsidRDefault="00013E57" w:rsidP="004E5D15">
      <w:pPr>
        <w:numPr>
          <w:ilvl w:val="0"/>
          <w:numId w:val="93"/>
        </w:numPr>
        <w:tabs>
          <w:tab w:val="left" w:pos="360"/>
        </w:tabs>
        <w:spacing w:after="0" w:line="360" w:lineRule="auto"/>
        <w:ind w:left="720" w:right="7" w:hanging="720"/>
        <w:rPr>
          <w:color w:val="000000" w:themeColor="text1"/>
        </w:rPr>
      </w:pPr>
      <w:r w:rsidRPr="00626E62">
        <w:rPr>
          <w:color w:val="000000" w:themeColor="text1"/>
        </w:rPr>
        <w:t xml:space="preserve">(a) No person shall remove any carcass from the slaughter house premises until it has been duly examined and passed by the Veterinary and Environmental Health Officers.  </w:t>
      </w:r>
    </w:p>
    <w:p w:rsidR="004E5D15" w:rsidRPr="00626E62" w:rsidRDefault="00013E57" w:rsidP="00930B0C">
      <w:pPr>
        <w:pStyle w:val="ListParagraph"/>
        <w:numPr>
          <w:ilvl w:val="0"/>
          <w:numId w:val="207"/>
        </w:numPr>
        <w:spacing w:after="0" w:line="360" w:lineRule="auto"/>
        <w:ind w:left="900" w:right="7" w:hanging="360"/>
        <w:rPr>
          <w:color w:val="000000" w:themeColor="text1"/>
        </w:rPr>
      </w:pPr>
      <w:r w:rsidRPr="00626E62">
        <w:rPr>
          <w:color w:val="000000" w:themeColor="text1"/>
        </w:rPr>
        <w:t>No person shall remove or cause to be removed from the premises of the slaughter house any carcass or meat except in a clean receptacle and covered in such a manner as to be screened from public view and adequately protected against flies and dust.</w:t>
      </w:r>
    </w:p>
    <w:p w:rsidR="008F6CA6" w:rsidRPr="00626E62" w:rsidRDefault="00013E57" w:rsidP="00930B0C">
      <w:pPr>
        <w:pStyle w:val="ListParagraph"/>
        <w:numPr>
          <w:ilvl w:val="0"/>
          <w:numId w:val="207"/>
        </w:numPr>
        <w:spacing w:after="0" w:line="360" w:lineRule="auto"/>
        <w:ind w:left="900" w:right="7" w:hanging="360"/>
        <w:rPr>
          <w:color w:val="000000" w:themeColor="text1"/>
        </w:rPr>
      </w:pPr>
      <w:r w:rsidRPr="00626E62">
        <w:rPr>
          <w:color w:val="000000" w:themeColor="text1"/>
        </w:rPr>
        <w:t xml:space="preserve">If any carcass or meat is removed in a vehicle the conveyance shall be such that the meat is well ventilated but at the same time invisible. The carcasses shall be huge on hooks and not dumped on the floor of the vehicle.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Conveyance of meat </w:t>
      </w:r>
    </w:p>
    <w:p w:rsidR="008F6CA6" w:rsidRPr="00626E62" w:rsidRDefault="00013E57" w:rsidP="004E5D15">
      <w:pPr>
        <w:numPr>
          <w:ilvl w:val="0"/>
          <w:numId w:val="93"/>
        </w:numPr>
        <w:tabs>
          <w:tab w:val="left" w:pos="360"/>
        </w:tabs>
        <w:spacing w:after="0" w:line="360" w:lineRule="auto"/>
        <w:ind w:left="630" w:right="7" w:hanging="630"/>
        <w:rPr>
          <w:color w:val="000000" w:themeColor="text1"/>
        </w:rPr>
      </w:pPr>
      <w:r w:rsidRPr="00626E62">
        <w:rPr>
          <w:color w:val="000000" w:themeColor="text1"/>
        </w:rPr>
        <w:t>(a)</w:t>
      </w:r>
      <w:r w:rsidR="004E5D15" w:rsidRPr="00626E62">
        <w:rPr>
          <w:color w:val="000000" w:themeColor="text1"/>
        </w:rPr>
        <w:t xml:space="preserve"> </w:t>
      </w:r>
      <w:r w:rsidRPr="00626E62">
        <w:rPr>
          <w:color w:val="000000" w:themeColor="text1"/>
        </w:rPr>
        <w:t xml:space="preserve">Every person who conveys or causes to be conveyed meat from the slaughter house: </w:t>
      </w:r>
    </w:p>
    <w:p w:rsidR="008F6CA6" w:rsidRPr="00626E62" w:rsidRDefault="00013E57" w:rsidP="004E5D15">
      <w:pPr>
        <w:numPr>
          <w:ilvl w:val="0"/>
          <w:numId w:val="94"/>
        </w:numPr>
        <w:spacing w:after="0" w:line="360" w:lineRule="auto"/>
        <w:ind w:left="900" w:right="7" w:hanging="360"/>
        <w:rPr>
          <w:color w:val="000000" w:themeColor="text1"/>
        </w:rPr>
      </w:pPr>
      <w:r w:rsidRPr="00626E62">
        <w:rPr>
          <w:color w:val="000000" w:themeColor="text1"/>
        </w:rPr>
        <w:t xml:space="preserve">Shall cause to be kept clean the inside and covering of the vehicle, the receptacle in which the meat is placed and such parts or any slings or other implements or apparatus used for loading or unloading as come into act with meat or its covering.  </w:t>
      </w:r>
    </w:p>
    <w:p w:rsidR="008F6CA6" w:rsidRPr="00626E62" w:rsidRDefault="00013E57" w:rsidP="004E5D15">
      <w:pPr>
        <w:numPr>
          <w:ilvl w:val="0"/>
          <w:numId w:val="94"/>
        </w:numPr>
        <w:spacing w:after="0" w:line="360" w:lineRule="auto"/>
        <w:ind w:left="900" w:right="7" w:hanging="360"/>
        <w:rPr>
          <w:color w:val="000000" w:themeColor="text1"/>
        </w:rPr>
      </w:pPr>
      <w:r w:rsidRPr="00626E62">
        <w:rPr>
          <w:color w:val="000000" w:themeColor="text1"/>
        </w:rPr>
        <w:t xml:space="preserve">If the vehicle is open at the top, back or sides shall cause the meat to be adequately screened and protected by means of a clean cloth or other suitable material and  </w:t>
      </w:r>
    </w:p>
    <w:p w:rsidR="008F6CA6" w:rsidRPr="00626E62" w:rsidRDefault="00013E57" w:rsidP="004E5D15">
      <w:pPr>
        <w:numPr>
          <w:ilvl w:val="0"/>
          <w:numId w:val="94"/>
        </w:numPr>
        <w:spacing w:after="0" w:line="360" w:lineRule="auto"/>
        <w:ind w:left="900" w:right="7" w:hanging="360"/>
        <w:rPr>
          <w:color w:val="000000" w:themeColor="text1"/>
        </w:rPr>
      </w:pPr>
      <w:r w:rsidRPr="00626E62">
        <w:rPr>
          <w:color w:val="000000" w:themeColor="text1"/>
        </w:rPr>
        <w:t xml:space="preserve">Shall not permit any live animal or any other article to be conveyed in the vehicle at the same time as meat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lastRenderedPageBreak/>
        <w:t xml:space="preserve">Precautions </w:t>
      </w:r>
    </w:p>
    <w:p w:rsidR="008F6CA6" w:rsidRPr="00626E62" w:rsidRDefault="00013E57" w:rsidP="0051559E">
      <w:pPr>
        <w:numPr>
          <w:ilvl w:val="0"/>
          <w:numId w:val="95"/>
        </w:numPr>
        <w:spacing w:after="0" w:line="360" w:lineRule="auto"/>
        <w:ind w:right="7" w:hanging="360"/>
        <w:rPr>
          <w:color w:val="000000" w:themeColor="text1"/>
        </w:rPr>
      </w:pPr>
      <w:r w:rsidRPr="00626E62">
        <w:rPr>
          <w:color w:val="000000" w:themeColor="text1"/>
        </w:rPr>
        <w:t xml:space="preserve">Every person engaged in the handling or transport of meat shall take such precautions as are necessary to prevent the meat from coming into contact with the ground of being otherwise or subject to contamination.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Offence and penalty  </w:t>
      </w:r>
    </w:p>
    <w:p w:rsidR="008F6CA6" w:rsidRPr="00626E62" w:rsidRDefault="00013E57" w:rsidP="0051559E">
      <w:pPr>
        <w:numPr>
          <w:ilvl w:val="0"/>
          <w:numId w:val="95"/>
        </w:numPr>
        <w:spacing w:after="0" w:line="360" w:lineRule="auto"/>
        <w:ind w:right="7" w:hanging="360"/>
        <w:rPr>
          <w:color w:val="000000" w:themeColor="text1"/>
        </w:rPr>
      </w:pPr>
      <w:r w:rsidRPr="00626E62">
        <w:rPr>
          <w:color w:val="000000" w:themeColor="text1"/>
        </w:rPr>
        <w:t xml:space="preserve">A person who commits a breach of the provisions of any of these bye-laws shall, on conviction be liable to a fine of not less than one hundred penalty units and not more than two hundred and fifty penalty units or six (6) months imprisonment or both.  </w:t>
      </w:r>
    </w:p>
    <w:p w:rsidR="008F6CA6" w:rsidRPr="00626E62" w:rsidRDefault="00013E57" w:rsidP="00CE28F6">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51559E">
      <w:pPr>
        <w:numPr>
          <w:ilvl w:val="0"/>
          <w:numId w:val="95"/>
        </w:numPr>
        <w:spacing w:after="0" w:line="360" w:lineRule="auto"/>
        <w:ind w:right="7" w:hanging="360"/>
        <w:rPr>
          <w:color w:val="000000" w:themeColor="text1"/>
        </w:rPr>
      </w:pPr>
      <w:r w:rsidRPr="00626E62">
        <w:rPr>
          <w:color w:val="000000" w:themeColor="text1"/>
        </w:rPr>
        <w:t xml:space="preserve">These Bye-laws shall apply within the area of authority of the KroMA. </w:t>
      </w:r>
    </w:p>
    <w:p w:rsidR="008F6CA6" w:rsidRPr="00626E62" w:rsidRDefault="00013E57" w:rsidP="00CE28F6">
      <w:pPr>
        <w:spacing w:after="0" w:line="360" w:lineRule="auto"/>
        <w:ind w:left="0" w:firstLine="0"/>
        <w:jc w:val="left"/>
        <w:rPr>
          <w:color w:val="000000" w:themeColor="text1"/>
        </w:rPr>
      </w:pPr>
      <w:r w:rsidRPr="00626E62">
        <w:rPr>
          <w:b/>
          <w:color w:val="000000" w:themeColor="text1"/>
          <w:sz w:val="16"/>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Revocation </w:t>
      </w:r>
    </w:p>
    <w:p w:rsidR="008F6CA6" w:rsidRPr="00626E62" w:rsidRDefault="00013E57" w:rsidP="0051559E">
      <w:pPr>
        <w:numPr>
          <w:ilvl w:val="0"/>
          <w:numId w:val="95"/>
        </w:numPr>
        <w:spacing w:after="0" w:line="360" w:lineRule="auto"/>
        <w:ind w:right="7" w:hanging="360"/>
        <w:rPr>
          <w:color w:val="000000" w:themeColor="text1"/>
        </w:rPr>
      </w:pPr>
      <w:r w:rsidRPr="00626E62">
        <w:rPr>
          <w:color w:val="000000" w:themeColor="text1"/>
        </w:rPr>
        <w:t xml:space="preserve">Any Bye-law on Protection of Roads in existence within the area of authority of the Assembly before the coming into force of these Bye-laws is hereby revoked. </w:t>
      </w:r>
    </w:p>
    <w:p w:rsidR="008F6CA6" w:rsidRPr="00626E62" w:rsidRDefault="00013E57" w:rsidP="00CE28F6">
      <w:pPr>
        <w:spacing w:after="0" w:line="360" w:lineRule="auto"/>
        <w:ind w:left="0" w:firstLine="0"/>
        <w:jc w:val="left"/>
        <w:rPr>
          <w:color w:val="000000" w:themeColor="text1"/>
        </w:rPr>
      </w:pPr>
      <w:r w:rsidRPr="00626E62">
        <w:rPr>
          <w:b/>
          <w:color w:val="000000" w:themeColor="text1"/>
          <w:sz w:val="18"/>
        </w:rPr>
        <w:t xml:space="preserve"> </w:t>
      </w:r>
    </w:p>
    <w:p w:rsidR="008F6CA6" w:rsidRPr="00626E62" w:rsidRDefault="00013E57" w:rsidP="00CE28F6">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51559E">
      <w:pPr>
        <w:numPr>
          <w:ilvl w:val="0"/>
          <w:numId w:val="95"/>
        </w:numPr>
        <w:spacing w:after="0" w:line="360" w:lineRule="auto"/>
        <w:ind w:right="7" w:hanging="360"/>
        <w:rPr>
          <w:color w:val="000000" w:themeColor="text1"/>
        </w:rPr>
      </w:pPr>
      <w:r w:rsidRPr="00626E62">
        <w:rPr>
          <w:color w:val="000000" w:themeColor="text1"/>
        </w:rPr>
        <w:t xml:space="preserve">In this bye-law, KroMA means Krowor Municipal Assembly </w:t>
      </w:r>
    </w:p>
    <w:p w:rsidR="00967398" w:rsidRPr="00626E62" w:rsidRDefault="00967398" w:rsidP="007C7EE3">
      <w:pPr>
        <w:spacing w:after="35"/>
        <w:ind w:left="360" w:right="7" w:firstLine="0"/>
        <w:rPr>
          <w:color w:val="000000" w:themeColor="text1"/>
        </w:rPr>
      </w:pPr>
    </w:p>
    <w:p w:rsidR="00967398" w:rsidRDefault="00967398" w:rsidP="007C7EE3">
      <w:pPr>
        <w:spacing w:after="35"/>
        <w:ind w:left="360" w:right="7" w:firstLine="0"/>
        <w:rPr>
          <w:color w:val="000000" w:themeColor="text1"/>
        </w:rPr>
      </w:pPr>
    </w:p>
    <w:p w:rsidR="008F6CA6" w:rsidRPr="00626E62" w:rsidRDefault="00013E57" w:rsidP="00967398">
      <w:pPr>
        <w:ind w:left="-5" w:right="7"/>
        <w:jc w:val="center"/>
        <w:rPr>
          <w:color w:val="000000" w:themeColor="text1"/>
        </w:rPr>
      </w:pPr>
      <w:r w:rsidRPr="00626E62">
        <w:rPr>
          <w:color w:val="000000" w:themeColor="text1"/>
        </w:rPr>
        <w:t>Made at a meeting of the Krowor Municipal As</w:t>
      </w:r>
      <w:r w:rsidR="00967398" w:rsidRPr="00626E62">
        <w:rPr>
          <w:color w:val="000000" w:themeColor="text1"/>
        </w:rPr>
        <w:t xml:space="preserve">sembly held on the </w:t>
      </w:r>
      <w:r w:rsidR="009B4F02">
        <w:rPr>
          <w:color w:val="000000" w:themeColor="text1"/>
        </w:rPr>
        <w:t>Thursday, 31st July</w:t>
      </w:r>
      <w:r w:rsidR="00967398" w:rsidRPr="00626E62">
        <w:rPr>
          <w:color w:val="000000" w:themeColor="text1"/>
        </w:rPr>
        <w:t xml:space="preserve">, </w:t>
      </w:r>
      <w:r w:rsidR="007205F3">
        <w:rPr>
          <w:color w:val="000000" w:themeColor="text1"/>
        </w:rPr>
        <w:t>2025</w:t>
      </w:r>
    </w:p>
    <w:p w:rsidR="00094D50" w:rsidRDefault="00013E57" w:rsidP="00094D50">
      <w:pPr>
        <w:spacing w:after="16" w:line="259" w:lineRule="auto"/>
        <w:ind w:left="0" w:firstLine="0"/>
        <w:jc w:val="left"/>
        <w:rPr>
          <w:color w:val="000000" w:themeColor="text1"/>
        </w:rPr>
      </w:pPr>
      <w:r w:rsidRPr="00626E62">
        <w:rPr>
          <w:color w:val="000000" w:themeColor="text1"/>
        </w:rPr>
        <w:t xml:space="preserve"> </w:t>
      </w:r>
    </w:p>
    <w:p w:rsidR="00094D50" w:rsidRDefault="00094D50" w:rsidP="00094D50">
      <w:pPr>
        <w:spacing w:after="16" w:line="259" w:lineRule="auto"/>
        <w:ind w:left="0" w:firstLine="0"/>
        <w:jc w:val="left"/>
        <w:rPr>
          <w:color w:val="000000" w:themeColor="text1"/>
        </w:rPr>
      </w:pPr>
    </w:p>
    <w:p w:rsidR="008F6CA6" w:rsidRPr="00626E62" w:rsidRDefault="00013E57" w:rsidP="00094D50">
      <w:pPr>
        <w:spacing w:after="16" w:line="259" w:lineRule="auto"/>
        <w:ind w:left="0" w:firstLine="0"/>
        <w:jc w:val="left"/>
        <w:rPr>
          <w:color w:val="000000" w:themeColor="text1"/>
        </w:rPr>
      </w:pPr>
      <w:r w:rsidRPr="00626E62">
        <w:rPr>
          <w:color w:val="000000" w:themeColor="text1"/>
        </w:rPr>
        <w:t xml:space="preserve"> </w:t>
      </w:r>
    </w:p>
    <w:p w:rsidR="00094D50" w:rsidRPr="00626E62" w:rsidRDefault="00094D50" w:rsidP="00094D50">
      <w:pPr>
        <w:spacing w:after="104" w:line="276" w:lineRule="auto"/>
        <w:ind w:right="7"/>
        <w:rPr>
          <w:color w:val="000000" w:themeColor="text1"/>
        </w:rPr>
      </w:pPr>
      <w:r w:rsidRPr="00626E62">
        <w:rPr>
          <w:color w:val="000000" w:themeColor="text1"/>
        </w:rPr>
        <w:t xml:space="preserve">                                                                                 </w:t>
      </w:r>
    </w:p>
    <w:p w:rsidR="00094D50" w:rsidRPr="00626E62" w:rsidRDefault="000C2C21" w:rsidP="00094D50">
      <w:pPr>
        <w:spacing w:after="104" w:line="276" w:lineRule="auto"/>
        <w:ind w:right="7"/>
        <w:rPr>
          <w:color w:val="000000" w:themeColor="text1"/>
        </w:rPr>
      </w:pPr>
      <w:r>
        <w:rPr>
          <w:color w:val="000000" w:themeColor="text1"/>
        </w:rPr>
        <w:t>Robert Oko Odiko (Hon)</w:t>
      </w:r>
      <w:r w:rsidR="00094D50" w:rsidRPr="00626E62">
        <w:rPr>
          <w:color w:val="000000" w:themeColor="text1"/>
        </w:rPr>
        <w:t xml:space="preserve">                                            </w:t>
      </w:r>
      <w:r w:rsidR="00726FCF">
        <w:rPr>
          <w:color w:val="000000" w:themeColor="text1"/>
        </w:rPr>
        <w:t>Jemima Apedo Kallikrates (Mrs)</w:t>
      </w:r>
    </w:p>
    <w:p w:rsidR="00094D50" w:rsidRPr="00626E62" w:rsidRDefault="00094D50" w:rsidP="00094D50">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094D50" w:rsidRPr="00626E62" w:rsidRDefault="00094D50" w:rsidP="00094D50">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094D50" w:rsidRPr="00626E62" w:rsidRDefault="00094D50" w:rsidP="00094D50">
      <w:pPr>
        <w:spacing w:after="115" w:line="360" w:lineRule="auto"/>
        <w:ind w:left="720" w:firstLine="0"/>
        <w:jc w:val="left"/>
        <w:rPr>
          <w:color w:val="000000" w:themeColor="text1"/>
        </w:rPr>
      </w:pPr>
      <w:r w:rsidRPr="00626E62">
        <w:rPr>
          <w:color w:val="000000" w:themeColor="text1"/>
        </w:rPr>
        <w:t xml:space="preserve"> </w:t>
      </w:r>
    </w:p>
    <w:p w:rsidR="00094D50" w:rsidRPr="00626E62" w:rsidRDefault="00094D50" w:rsidP="00094D50">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094D50" w:rsidRPr="00626E62" w:rsidRDefault="00094D50" w:rsidP="00094D50">
      <w:pPr>
        <w:widowControl w:val="0"/>
        <w:autoSpaceDE w:val="0"/>
        <w:autoSpaceDN w:val="0"/>
        <w:spacing w:after="0" w:line="360" w:lineRule="auto"/>
        <w:ind w:left="0" w:firstLine="0"/>
        <w:jc w:val="left"/>
        <w:rPr>
          <w:color w:val="000000" w:themeColor="text1"/>
          <w:sz w:val="26"/>
          <w:szCs w:val="24"/>
        </w:rPr>
      </w:pPr>
    </w:p>
    <w:p w:rsidR="00094D50" w:rsidRPr="00626E62" w:rsidRDefault="00094D50" w:rsidP="00094D50">
      <w:pPr>
        <w:widowControl w:val="0"/>
        <w:autoSpaceDE w:val="0"/>
        <w:autoSpaceDN w:val="0"/>
        <w:spacing w:after="0" w:line="240" w:lineRule="auto"/>
        <w:ind w:left="0" w:firstLine="0"/>
        <w:jc w:val="left"/>
        <w:rPr>
          <w:color w:val="000000" w:themeColor="text1"/>
          <w:szCs w:val="24"/>
        </w:rPr>
      </w:pPr>
    </w:p>
    <w:p w:rsidR="00094D50" w:rsidRPr="00626E62" w:rsidRDefault="00DE18B9" w:rsidP="00094D50">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094D50" w:rsidRPr="00626E62" w:rsidRDefault="00B86D84" w:rsidP="00094D50">
      <w:pPr>
        <w:spacing w:after="19" w:line="259" w:lineRule="auto"/>
        <w:jc w:val="left"/>
        <w:rPr>
          <w:color w:val="000000" w:themeColor="text1"/>
        </w:rPr>
      </w:pPr>
      <w:r>
        <w:rPr>
          <w:color w:val="000000" w:themeColor="text1"/>
        </w:rPr>
        <w:t>Chief</w:t>
      </w:r>
      <w:r w:rsidR="00094D50" w:rsidRPr="00626E62">
        <w:rPr>
          <w:color w:val="000000" w:themeColor="text1"/>
        </w:rPr>
        <w:t xml:space="preserve"> Director and Secretary to RCC</w:t>
      </w:r>
    </w:p>
    <w:p w:rsidR="007C7EE3" w:rsidRPr="00626E62" w:rsidRDefault="007C7EE3" w:rsidP="00967398">
      <w:pPr>
        <w:spacing w:after="0" w:line="259" w:lineRule="auto"/>
        <w:ind w:left="0" w:firstLine="0"/>
        <w:jc w:val="left"/>
        <w:rPr>
          <w:color w:val="000000" w:themeColor="text1"/>
        </w:rPr>
      </w:pPr>
      <w:r w:rsidRPr="00626E62">
        <w:rPr>
          <w:color w:val="000000" w:themeColor="text1"/>
        </w:rPr>
        <w:br w:type="page"/>
      </w:r>
    </w:p>
    <w:p w:rsidR="00DB3589" w:rsidRPr="00626E62" w:rsidRDefault="00DB3589" w:rsidP="00094D50">
      <w:pPr>
        <w:pStyle w:val="Heading1"/>
        <w:spacing w:after="0" w:line="240" w:lineRule="auto"/>
        <w:ind w:left="98" w:right="94"/>
        <w:rPr>
          <w:color w:val="000000" w:themeColor="text1"/>
          <w:lang w:val="en-GB"/>
        </w:rPr>
      </w:pPr>
      <w:bookmarkStart w:id="72" w:name="_Toc205382307"/>
      <w:r w:rsidRPr="00626E62">
        <w:rPr>
          <w:color w:val="000000" w:themeColor="text1"/>
          <w:lang w:val="en-GB"/>
        </w:rPr>
        <w:lastRenderedPageBreak/>
        <w:t>SECTION THIRTY</w:t>
      </w:r>
      <w:r w:rsidR="00AF106D">
        <w:rPr>
          <w:color w:val="000000" w:themeColor="text1"/>
          <w:lang w:val="en-GB"/>
        </w:rPr>
        <w:t>-TWO (32)</w:t>
      </w:r>
      <w:bookmarkEnd w:id="72"/>
      <w:r w:rsidRPr="00626E62">
        <w:rPr>
          <w:color w:val="000000" w:themeColor="text1"/>
          <w:lang w:val="en-GB"/>
        </w:rPr>
        <w:t xml:space="preserve"> </w:t>
      </w:r>
    </w:p>
    <w:p w:rsidR="00DB3589" w:rsidRPr="00626E62" w:rsidRDefault="00DB3589" w:rsidP="00094D50">
      <w:pPr>
        <w:spacing w:after="0" w:line="240" w:lineRule="auto"/>
      </w:pPr>
    </w:p>
    <w:p w:rsidR="008F6CA6" w:rsidRDefault="00013E57" w:rsidP="00094D50">
      <w:pPr>
        <w:pStyle w:val="Heading1"/>
        <w:spacing w:after="0" w:line="240" w:lineRule="auto"/>
        <w:ind w:left="98" w:right="94"/>
        <w:rPr>
          <w:color w:val="000000" w:themeColor="text1"/>
          <w:lang w:val="en-GB"/>
        </w:rPr>
      </w:pPr>
      <w:bookmarkStart w:id="73" w:name="_Toc205382308"/>
      <w:r w:rsidRPr="00626E62">
        <w:rPr>
          <w:color w:val="000000" w:themeColor="text1"/>
          <w:lang w:val="en-GB"/>
        </w:rPr>
        <w:t>Krowor Municipal Assembly (Control of Mills) Bye-Laws, 2019</w:t>
      </w:r>
      <w:bookmarkEnd w:id="73"/>
      <w:r w:rsidRPr="00626E62">
        <w:rPr>
          <w:color w:val="000000" w:themeColor="text1"/>
          <w:lang w:val="en-GB"/>
        </w:rPr>
        <w:t xml:space="preserve"> </w:t>
      </w:r>
    </w:p>
    <w:p w:rsidR="00094D50" w:rsidRPr="00094D50" w:rsidRDefault="00094D50" w:rsidP="00094D50">
      <w:pPr>
        <w:spacing w:after="0" w:line="240" w:lineRule="auto"/>
      </w:pPr>
    </w:p>
    <w:p w:rsidR="00D77C40" w:rsidRPr="00626E62" w:rsidRDefault="00D77C40" w:rsidP="00DB3589">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DB3589" w:rsidRPr="00626E62" w:rsidRDefault="00DB3589" w:rsidP="00DB3589">
      <w:pPr>
        <w:spacing w:after="0" w:line="360" w:lineRule="auto"/>
        <w:ind w:left="-5" w:right="7"/>
        <w:jc w:val="left"/>
        <w:rPr>
          <w:b/>
          <w:color w:val="000000" w:themeColor="text1"/>
        </w:rPr>
      </w:pPr>
    </w:p>
    <w:p w:rsidR="008F6CA6" w:rsidRPr="00626E62" w:rsidRDefault="00013E57" w:rsidP="00DB3589">
      <w:pPr>
        <w:spacing w:after="0" w:line="360" w:lineRule="auto"/>
        <w:ind w:left="-5" w:right="7"/>
        <w:jc w:val="left"/>
        <w:rPr>
          <w:color w:val="000000" w:themeColor="text1"/>
        </w:rPr>
      </w:pPr>
      <w:r w:rsidRPr="00626E62">
        <w:rPr>
          <w:b/>
          <w:color w:val="000000" w:themeColor="text1"/>
        </w:rPr>
        <w:t xml:space="preserve">Title </w:t>
      </w:r>
    </w:p>
    <w:p w:rsidR="000D354E" w:rsidRPr="00626E62" w:rsidRDefault="007C7EE3" w:rsidP="00DB3589">
      <w:pPr>
        <w:numPr>
          <w:ilvl w:val="0"/>
          <w:numId w:val="96"/>
        </w:numPr>
        <w:spacing w:after="0" w:line="360" w:lineRule="auto"/>
        <w:ind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(Control of Mills) Bye-Laws, 2019. </w:t>
      </w:r>
    </w:p>
    <w:p w:rsidR="00DB3589" w:rsidRPr="00626E62" w:rsidRDefault="00DB3589" w:rsidP="00DB3589">
      <w:pPr>
        <w:spacing w:after="0" w:line="360" w:lineRule="auto"/>
        <w:ind w:left="0" w:right="7" w:firstLine="0"/>
        <w:rPr>
          <w:color w:val="000000" w:themeColor="text1"/>
        </w:rPr>
      </w:pPr>
    </w:p>
    <w:p w:rsidR="008F6CA6" w:rsidRPr="00626E62" w:rsidRDefault="00013E57" w:rsidP="00DB3589">
      <w:pPr>
        <w:spacing w:after="0" w:line="360" w:lineRule="auto"/>
        <w:ind w:left="0" w:right="7" w:firstLine="0"/>
        <w:rPr>
          <w:color w:val="000000" w:themeColor="text1"/>
        </w:rPr>
      </w:pPr>
      <w:r w:rsidRPr="00626E62">
        <w:rPr>
          <w:b/>
          <w:color w:val="000000" w:themeColor="text1"/>
        </w:rPr>
        <w:t xml:space="preserve">Building and Development permit </w:t>
      </w:r>
    </w:p>
    <w:p w:rsidR="008F6CA6" w:rsidRPr="00626E62" w:rsidRDefault="00013E57" w:rsidP="00DB3589">
      <w:pPr>
        <w:numPr>
          <w:ilvl w:val="0"/>
          <w:numId w:val="96"/>
        </w:numPr>
        <w:spacing w:after="0" w:line="360" w:lineRule="auto"/>
        <w:ind w:right="7" w:hanging="360"/>
        <w:rPr>
          <w:color w:val="000000" w:themeColor="text1"/>
        </w:rPr>
      </w:pPr>
      <w:r w:rsidRPr="00626E62">
        <w:rPr>
          <w:color w:val="000000" w:themeColor="text1"/>
        </w:rPr>
        <w:t>(a) A person shall</w:t>
      </w:r>
      <w:r w:rsidR="007C7EE3" w:rsidRPr="00626E62">
        <w:rPr>
          <w:color w:val="000000" w:themeColor="text1"/>
        </w:rPr>
        <w:t xml:space="preserve"> not operate a mill within the </w:t>
      </w:r>
      <w:r w:rsidRPr="00626E62">
        <w:rPr>
          <w:color w:val="000000" w:themeColor="text1"/>
        </w:rPr>
        <w:t xml:space="preserve">Krowor Municipal Assembly’s area of authority without first obtaining- </w:t>
      </w:r>
    </w:p>
    <w:p w:rsidR="00DB3589" w:rsidRPr="00626E62" w:rsidRDefault="00013E57" w:rsidP="00DB3589">
      <w:pPr>
        <w:spacing w:after="0" w:line="360" w:lineRule="auto"/>
        <w:ind w:left="720" w:right="426" w:firstLine="0"/>
        <w:rPr>
          <w:color w:val="000000" w:themeColor="text1"/>
        </w:rPr>
      </w:pPr>
      <w:r w:rsidRPr="00626E62">
        <w:rPr>
          <w:color w:val="000000" w:themeColor="text1"/>
        </w:rPr>
        <w:t>(i). A development permit for the site</w:t>
      </w:r>
      <w:r w:rsidR="00785733" w:rsidRPr="00626E62">
        <w:rPr>
          <w:color w:val="000000" w:themeColor="text1"/>
        </w:rPr>
        <w:t xml:space="preserve"> of the Mill shall be obtained</w:t>
      </w:r>
      <w:r w:rsidRPr="00626E62">
        <w:rPr>
          <w:color w:val="000000" w:themeColor="text1"/>
        </w:rPr>
        <w:t xml:space="preserve"> from the Physical Planning Development of the KroMA, and </w:t>
      </w:r>
    </w:p>
    <w:p w:rsidR="008F6CA6" w:rsidRPr="00626E62" w:rsidRDefault="00013E57" w:rsidP="00DB3589">
      <w:pPr>
        <w:spacing w:after="0" w:line="360" w:lineRule="auto"/>
        <w:ind w:left="-5" w:right="426" w:firstLine="725"/>
        <w:rPr>
          <w:color w:val="000000" w:themeColor="text1"/>
        </w:rPr>
      </w:pPr>
      <w:r w:rsidRPr="00626E62">
        <w:rPr>
          <w:color w:val="000000" w:themeColor="text1"/>
        </w:rPr>
        <w:t xml:space="preserve">(ii) A building permit from the Physical Planning Department of KroMA  </w:t>
      </w:r>
    </w:p>
    <w:p w:rsidR="00DB3589" w:rsidRPr="00626E62" w:rsidRDefault="00DB3589" w:rsidP="00DB3589">
      <w:pPr>
        <w:spacing w:after="0" w:line="360" w:lineRule="auto"/>
        <w:ind w:left="-5"/>
        <w:jc w:val="left"/>
        <w:rPr>
          <w:b/>
          <w:color w:val="000000" w:themeColor="text1"/>
        </w:rPr>
      </w:pPr>
    </w:p>
    <w:p w:rsidR="008F6CA6" w:rsidRPr="00626E62" w:rsidRDefault="00013E57" w:rsidP="00DB3589">
      <w:pPr>
        <w:spacing w:after="0" w:line="360" w:lineRule="auto"/>
        <w:ind w:left="-5"/>
        <w:jc w:val="left"/>
        <w:rPr>
          <w:color w:val="000000" w:themeColor="text1"/>
        </w:rPr>
      </w:pPr>
      <w:r w:rsidRPr="00626E62">
        <w:rPr>
          <w:b/>
          <w:color w:val="000000" w:themeColor="text1"/>
        </w:rPr>
        <w:t xml:space="preserve">License </w:t>
      </w:r>
    </w:p>
    <w:p w:rsidR="007C7EE3" w:rsidRPr="00626E62" w:rsidRDefault="00013E57" w:rsidP="00DB3589">
      <w:pPr>
        <w:numPr>
          <w:ilvl w:val="0"/>
          <w:numId w:val="96"/>
        </w:numPr>
        <w:spacing w:after="0" w:line="360" w:lineRule="auto"/>
        <w:ind w:right="7" w:hanging="360"/>
        <w:rPr>
          <w:color w:val="000000" w:themeColor="text1"/>
        </w:rPr>
      </w:pPr>
      <w:r w:rsidRPr="00626E62">
        <w:rPr>
          <w:color w:val="000000" w:themeColor="text1"/>
        </w:rPr>
        <w:t xml:space="preserve">A person shall not operate a mill without a license from the Department of Physical Planning of the KroMA </w:t>
      </w:r>
    </w:p>
    <w:p w:rsidR="00DB3589" w:rsidRPr="00626E62" w:rsidRDefault="00DB3589" w:rsidP="00DB3589">
      <w:pPr>
        <w:spacing w:after="0" w:line="360" w:lineRule="auto"/>
        <w:ind w:left="0" w:right="7" w:firstLine="0"/>
        <w:rPr>
          <w:b/>
          <w:color w:val="000000" w:themeColor="text1"/>
        </w:rPr>
      </w:pPr>
    </w:p>
    <w:p w:rsidR="008F6CA6" w:rsidRPr="00626E62" w:rsidRDefault="00013E57" w:rsidP="00DB3589">
      <w:pPr>
        <w:spacing w:after="0" w:line="360" w:lineRule="auto"/>
        <w:ind w:left="0" w:right="7" w:firstLine="0"/>
        <w:rPr>
          <w:color w:val="000000" w:themeColor="text1"/>
        </w:rPr>
      </w:pPr>
      <w:r w:rsidRPr="00626E62">
        <w:rPr>
          <w:b/>
          <w:color w:val="000000" w:themeColor="text1"/>
        </w:rPr>
        <w:t xml:space="preserve">Fees </w:t>
      </w:r>
    </w:p>
    <w:p w:rsidR="008F6CA6" w:rsidRPr="00626E62" w:rsidRDefault="00013E57" w:rsidP="00DB3589">
      <w:pPr>
        <w:numPr>
          <w:ilvl w:val="0"/>
          <w:numId w:val="96"/>
        </w:numPr>
        <w:spacing w:after="0" w:line="360" w:lineRule="auto"/>
        <w:ind w:right="7" w:hanging="360"/>
        <w:rPr>
          <w:color w:val="000000" w:themeColor="text1"/>
        </w:rPr>
      </w:pPr>
      <w:r w:rsidRPr="00626E62">
        <w:rPr>
          <w:color w:val="000000" w:themeColor="text1"/>
        </w:rPr>
        <w:t xml:space="preserve">(a) The KroMA shall by a resolution fix the fees payable for the issuance of the license. </w:t>
      </w:r>
    </w:p>
    <w:p w:rsidR="008F6CA6" w:rsidRPr="00626E62" w:rsidRDefault="00013E57" w:rsidP="00DB3589">
      <w:pPr>
        <w:spacing w:after="0" w:line="360" w:lineRule="auto"/>
        <w:ind w:left="370" w:right="7"/>
        <w:rPr>
          <w:color w:val="000000" w:themeColor="text1"/>
        </w:rPr>
      </w:pPr>
      <w:r w:rsidRPr="00626E62">
        <w:rPr>
          <w:color w:val="000000" w:themeColor="text1"/>
        </w:rPr>
        <w:t>(b) A permit issued by the KroMA shall expire on the 31</w:t>
      </w:r>
      <w:r w:rsidRPr="00626E62">
        <w:rPr>
          <w:color w:val="000000" w:themeColor="text1"/>
          <w:vertAlign w:val="superscript"/>
        </w:rPr>
        <w:t>st</w:t>
      </w:r>
      <w:r w:rsidRPr="00626E62">
        <w:rPr>
          <w:color w:val="000000" w:themeColor="text1"/>
        </w:rPr>
        <w:t xml:space="preserve"> day of December of the year of issue. </w:t>
      </w:r>
    </w:p>
    <w:p w:rsidR="00DB3589" w:rsidRPr="00626E62" w:rsidRDefault="00DB3589" w:rsidP="00DB3589">
      <w:pPr>
        <w:spacing w:after="0" w:line="360" w:lineRule="auto"/>
        <w:ind w:left="-5"/>
        <w:jc w:val="left"/>
        <w:rPr>
          <w:b/>
          <w:color w:val="000000" w:themeColor="text1"/>
        </w:rPr>
      </w:pPr>
    </w:p>
    <w:p w:rsidR="008F6CA6" w:rsidRPr="00626E62" w:rsidRDefault="00013E57" w:rsidP="00DB3589">
      <w:pPr>
        <w:spacing w:after="0" w:line="360" w:lineRule="auto"/>
        <w:ind w:left="-5"/>
        <w:jc w:val="left"/>
        <w:rPr>
          <w:color w:val="000000" w:themeColor="text1"/>
        </w:rPr>
      </w:pPr>
      <w:r w:rsidRPr="00626E62">
        <w:rPr>
          <w:b/>
          <w:color w:val="000000" w:themeColor="text1"/>
        </w:rPr>
        <w:t xml:space="preserve">Dimension of premises </w:t>
      </w:r>
    </w:p>
    <w:p w:rsidR="008F6CA6" w:rsidRPr="00626E62" w:rsidRDefault="00013E57" w:rsidP="00DB3589">
      <w:pPr>
        <w:numPr>
          <w:ilvl w:val="0"/>
          <w:numId w:val="97"/>
        </w:numPr>
        <w:spacing w:after="0" w:line="360" w:lineRule="auto"/>
        <w:ind w:right="7" w:hanging="360"/>
        <w:rPr>
          <w:color w:val="000000" w:themeColor="text1"/>
        </w:rPr>
      </w:pPr>
      <w:r w:rsidRPr="00626E62">
        <w:rPr>
          <w:color w:val="000000" w:themeColor="text1"/>
        </w:rPr>
        <w:t xml:space="preserve">(a) A person shall not use a room or structure as a mill if;  </w:t>
      </w:r>
    </w:p>
    <w:p w:rsidR="008F6CA6" w:rsidRPr="00626E62" w:rsidRDefault="00013E57" w:rsidP="00DB3589">
      <w:pPr>
        <w:numPr>
          <w:ilvl w:val="1"/>
          <w:numId w:val="98"/>
        </w:numPr>
        <w:spacing w:after="0" w:line="360" w:lineRule="auto"/>
        <w:ind w:left="1170" w:right="7" w:hanging="450"/>
        <w:rPr>
          <w:color w:val="000000" w:themeColor="text1"/>
        </w:rPr>
      </w:pPr>
      <w:r w:rsidRPr="00626E62">
        <w:rPr>
          <w:color w:val="000000" w:themeColor="text1"/>
        </w:rPr>
        <w:t xml:space="preserve">It is less than 4.2 meters long 3.6 meters wide and less than….. meters high from the floor level; and  </w:t>
      </w:r>
    </w:p>
    <w:p w:rsidR="008F6CA6" w:rsidRPr="00626E62" w:rsidRDefault="00013E57" w:rsidP="00DB3589">
      <w:pPr>
        <w:numPr>
          <w:ilvl w:val="1"/>
          <w:numId w:val="98"/>
        </w:numPr>
        <w:spacing w:after="0" w:line="360" w:lineRule="auto"/>
        <w:ind w:left="1170" w:right="7" w:hanging="450"/>
        <w:rPr>
          <w:color w:val="000000" w:themeColor="text1"/>
        </w:rPr>
      </w:pPr>
      <w:r w:rsidRPr="00626E62">
        <w:rPr>
          <w:color w:val="000000" w:themeColor="text1"/>
        </w:rPr>
        <w:t xml:space="preserve">The floor is not made of concrete or others approved impervious material; and  </w:t>
      </w:r>
    </w:p>
    <w:p w:rsidR="008F6CA6" w:rsidRPr="00626E62" w:rsidRDefault="007C7EE3" w:rsidP="00DB3589">
      <w:pPr>
        <w:numPr>
          <w:ilvl w:val="1"/>
          <w:numId w:val="98"/>
        </w:numPr>
        <w:spacing w:after="0" w:line="360" w:lineRule="auto"/>
        <w:ind w:left="1170" w:right="7" w:hanging="450"/>
        <w:rPr>
          <w:color w:val="000000" w:themeColor="text1"/>
        </w:rPr>
      </w:pPr>
      <w:r w:rsidRPr="00626E62">
        <w:rPr>
          <w:color w:val="000000" w:themeColor="text1"/>
        </w:rPr>
        <w:t xml:space="preserve">The walls are not fly </w:t>
      </w:r>
      <w:r w:rsidR="00013E57" w:rsidRPr="00626E62">
        <w:rPr>
          <w:color w:val="000000" w:themeColor="text1"/>
        </w:rPr>
        <w:t xml:space="preserve">proofed. </w:t>
      </w:r>
    </w:p>
    <w:p w:rsidR="00DB3589" w:rsidRPr="00626E62" w:rsidRDefault="00DB3589" w:rsidP="00DB3589">
      <w:pPr>
        <w:spacing w:after="0" w:line="360" w:lineRule="auto"/>
        <w:ind w:left="-5"/>
        <w:jc w:val="left"/>
        <w:rPr>
          <w:b/>
          <w:color w:val="000000" w:themeColor="text1"/>
        </w:rPr>
      </w:pPr>
    </w:p>
    <w:p w:rsidR="008F6CA6" w:rsidRPr="00626E62" w:rsidRDefault="00013E57" w:rsidP="00DB3589">
      <w:pPr>
        <w:spacing w:after="0" w:line="360" w:lineRule="auto"/>
        <w:ind w:left="-5"/>
        <w:jc w:val="left"/>
        <w:rPr>
          <w:color w:val="000000" w:themeColor="text1"/>
        </w:rPr>
      </w:pPr>
      <w:r w:rsidRPr="00626E62">
        <w:rPr>
          <w:b/>
          <w:color w:val="000000" w:themeColor="text1"/>
        </w:rPr>
        <w:t xml:space="preserve">Prohibition </w:t>
      </w:r>
    </w:p>
    <w:p w:rsidR="008F6CA6" w:rsidRPr="00626E62" w:rsidRDefault="00013E57" w:rsidP="00DB3589">
      <w:pPr>
        <w:numPr>
          <w:ilvl w:val="0"/>
          <w:numId w:val="97"/>
        </w:numPr>
        <w:spacing w:after="0" w:line="360" w:lineRule="auto"/>
        <w:ind w:right="7" w:hanging="360"/>
        <w:rPr>
          <w:color w:val="000000" w:themeColor="text1"/>
        </w:rPr>
      </w:pPr>
      <w:r w:rsidRPr="00626E62">
        <w:rPr>
          <w:color w:val="000000" w:themeColor="text1"/>
        </w:rPr>
        <w:t xml:space="preserve">A person shall not use a room used as a mill also as a living or bed room. </w:t>
      </w:r>
    </w:p>
    <w:p w:rsidR="00DB3589" w:rsidRPr="00626E62" w:rsidRDefault="00DB3589" w:rsidP="00DB3589">
      <w:pPr>
        <w:spacing w:after="0" w:line="360" w:lineRule="auto"/>
        <w:ind w:left="-5"/>
        <w:jc w:val="left"/>
        <w:rPr>
          <w:b/>
          <w:color w:val="000000" w:themeColor="text1"/>
        </w:rPr>
      </w:pPr>
    </w:p>
    <w:p w:rsidR="008F6CA6" w:rsidRPr="00626E62" w:rsidRDefault="00013E57" w:rsidP="00DB3589">
      <w:pPr>
        <w:spacing w:after="0" w:line="360" w:lineRule="auto"/>
        <w:ind w:left="-5"/>
        <w:jc w:val="left"/>
        <w:rPr>
          <w:color w:val="000000" w:themeColor="text1"/>
        </w:rPr>
      </w:pPr>
      <w:r w:rsidRPr="00626E62">
        <w:rPr>
          <w:b/>
          <w:color w:val="000000" w:themeColor="text1"/>
        </w:rPr>
        <w:t xml:space="preserve">Times of operation </w:t>
      </w:r>
    </w:p>
    <w:p w:rsidR="007C7EE3" w:rsidRPr="00626E62" w:rsidRDefault="00013E57" w:rsidP="00DB3589">
      <w:pPr>
        <w:numPr>
          <w:ilvl w:val="0"/>
          <w:numId w:val="97"/>
        </w:numPr>
        <w:spacing w:after="0" w:line="360" w:lineRule="auto"/>
        <w:ind w:right="7" w:hanging="360"/>
        <w:rPr>
          <w:color w:val="000000" w:themeColor="text1"/>
        </w:rPr>
      </w:pPr>
      <w:r w:rsidRPr="00626E62">
        <w:rPr>
          <w:color w:val="000000" w:themeColor="text1"/>
        </w:rPr>
        <w:t xml:space="preserve">A mill shall be opened to the public only between the hours of 5 a.m. and 7 p.m. </w:t>
      </w:r>
    </w:p>
    <w:p w:rsidR="00DB3589" w:rsidRPr="00626E62" w:rsidRDefault="00DB3589" w:rsidP="00DB3589">
      <w:pPr>
        <w:spacing w:after="0" w:line="360" w:lineRule="auto"/>
        <w:ind w:left="0" w:right="7" w:firstLine="0"/>
        <w:rPr>
          <w:b/>
          <w:color w:val="000000" w:themeColor="text1"/>
        </w:rPr>
      </w:pPr>
    </w:p>
    <w:p w:rsidR="008F6CA6" w:rsidRPr="00626E62" w:rsidRDefault="00013E57" w:rsidP="00DB3589">
      <w:pPr>
        <w:spacing w:after="0" w:line="360" w:lineRule="auto"/>
        <w:ind w:left="0" w:right="7" w:firstLine="0"/>
        <w:rPr>
          <w:color w:val="000000" w:themeColor="text1"/>
        </w:rPr>
      </w:pPr>
      <w:r w:rsidRPr="00626E62">
        <w:rPr>
          <w:b/>
          <w:color w:val="000000" w:themeColor="text1"/>
        </w:rPr>
        <w:t xml:space="preserve">Prohibited person </w:t>
      </w:r>
    </w:p>
    <w:p w:rsidR="008F6CA6" w:rsidRPr="00626E62" w:rsidRDefault="00013E57" w:rsidP="00DB3589">
      <w:pPr>
        <w:numPr>
          <w:ilvl w:val="0"/>
          <w:numId w:val="97"/>
        </w:numPr>
        <w:spacing w:after="0" w:line="360" w:lineRule="auto"/>
        <w:ind w:right="7" w:hanging="360"/>
        <w:rPr>
          <w:color w:val="000000" w:themeColor="text1"/>
        </w:rPr>
      </w:pPr>
      <w:r w:rsidRPr="00626E62">
        <w:rPr>
          <w:color w:val="000000" w:themeColor="text1"/>
        </w:rPr>
        <w:t xml:space="preserve">(a)A proprietor or person in charge of a mill shall not allow any person suffering from an infectious or contagious disease to operate the mill. </w:t>
      </w:r>
    </w:p>
    <w:p w:rsidR="008F6CA6" w:rsidRPr="00626E62" w:rsidRDefault="00013E57" w:rsidP="00DB3589">
      <w:pPr>
        <w:spacing w:after="0" w:line="360" w:lineRule="auto"/>
        <w:ind w:left="370" w:right="7"/>
        <w:rPr>
          <w:color w:val="000000" w:themeColor="text1"/>
        </w:rPr>
      </w:pPr>
      <w:r w:rsidRPr="00626E62">
        <w:rPr>
          <w:color w:val="000000" w:themeColor="text1"/>
        </w:rPr>
        <w:t xml:space="preserve">(b) For purposes of Bye-Law 7(1), the Medical Officer of KroMA or a designated health facility shall examine the operator(s) and certify their health condition suitable to operate the machine which shall form part of the conditions for granting the license. </w:t>
      </w:r>
    </w:p>
    <w:p w:rsidR="00DB3589" w:rsidRPr="00626E62" w:rsidRDefault="00DB3589" w:rsidP="00DB3589">
      <w:pPr>
        <w:spacing w:after="0" w:line="360" w:lineRule="auto"/>
        <w:ind w:left="-5"/>
        <w:jc w:val="left"/>
        <w:rPr>
          <w:b/>
          <w:color w:val="000000" w:themeColor="text1"/>
        </w:rPr>
      </w:pPr>
    </w:p>
    <w:p w:rsidR="008F6CA6" w:rsidRPr="00626E62" w:rsidRDefault="00013E57" w:rsidP="00DB3589">
      <w:pPr>
        <w:spacing w:after="0" w:line="360" w:lineRule="auto"/>
        <w:ind w:left="-5"/>
        <w:jc w:val="left"/>
        <w:rPr>
          <w:color w:val="000000" w:themeColor="text1"/>
        </w:rPr>
      </w:pPr>
      <w:r w:rsidRPr="00626E62">
        <w:rPr>
          <w:b/>
          <w:color w:val="000000" w:themeColor="text1"/>
        </w:rPr>
        <w:t xml:space="preserve">Monitoring and Enforcement </w:t>
      </w:r>
    </w:p>
    <w:p w:rsidR="008F6CA6" w:rsidRPr="00626E62" w:rsidRDefault="00013E57" w:rsidP="00DB3589">
      <w:pPr>
        <w:numPr>
          <w:ilvl w:val="0"/>
          <w:numId w:val="97"/>
        </w:numPr>
        <w:spacing w:after="0" w:line="360" w:lineRule="auto"/>
        <w:ind w:right="7" w:hanging="360"/>
        <w:rPr>
          <w:color w:val="000000" w:themeColor="text1"/>
        </w:rPr>
      </w:pPr>
      <w:r w:rsidRPr="00626E62">
        <w:rPr>
          <w:color w:val="000000" w:themeColor="text1"/>
        </w:rPr>
        <w:t xml:space="preserve">The physical planning department and the Municipal guards of the KroMA shall monitor and enforce the provisions of this Bye-law. </w:t>
      </w:r>
    </w:p>
    <w:p w:rsidR="008F6CA6" w:rsidRPr="00626E62" w:rsidRDefault="008F6CA6" w:rsidP="00DB3589">
      <w:pPr>
        <w:spacing w:after="0" w:line="360" w:lineRule="auto"/>
        <w:ind w:left="0" w:firstLine="0"/>
        <w:jc w:val="left"/>
        <w:rPr>
          <w:color w:val="000000" w:themeColor="text1"/>
        </w:rPr>
      </w:pPr>
    </w:p>
    <w:p w:rsidR="008F6CA6" w:rsidRPr="00626E62" w:rsidRDefault="00013E57" w:rsidP="00DB3589">
      <w:pPr>
        <w:spacing w:after="0" w:line="360" w:lineRule="auto"/>
        <w:ind w:left="-5"/>
        <w:jc w:val="left"/>
        <w:rPr>
          <w:color w:val="000000" w:themeColor="text1"/>
        </w:rPr>
      </w:pPr>
      <w:r w:rsidRPr="00626E62">
        <w:rPr>
          <w:b/>
          <w:color w:val="000000" w:themeColor="text1"/>
        </w:rPr>
        <w:t xml:space="preserve">Offence and Penalty  </w:t>
      </w:r>
    </w:p>
    <w:p w:rsidR="008F6CA6" w:rsidRPr="00626E62" w:rsidRDefault="00013E57" w:rsidP="00DB3589">
      <w:pPr>
        <w:numPr>
          <w:ilvl w:val="0"/>
          <w:numId w:val="97"/>
        </w:numPr>
        <w:spacing w:after="0" w:line="360" w:lineRule="auto"/>
        <w:ind w:right="7" w:hanging="360"/>
        <w:rPr>
          <w:color w:val="000000" w:themeColor="text1"/>
        </w:rPr>
      </w:pPr>
      <w:r w:rsidRPr="00626E62">
        <w:rPr>
          <w:color w:val="000000" w:themeColor="text1"/>
        </w:rPr>
        <w:t xml:space="preserve">A person who contravenes any provisions of these Bye-Laws commits an offence and is liable on summary conviction to a fine not less than one hundred penalty units and not more than two hundred and fifty penalty units or in default to a term of imprisonment not less than six months and not more than twelve months or to both the fine and imprisonment or both. </w:t>
      </w:r>
    </w:p>
    <w:p w:rsidR="008E307C" w:rsidRPr="00626E62" w:rsidRDefault="008E307C" w:rsidP="00DB3589">
      <w:pPr>
        <w:spacing w:after="0" w:line="360" w:lineRule="auto"/>
        <w:ind w:left="-5"/>
        <w:jc w:val="left"/>
        <w:rPr>
          <w:b/>
          <w:color w:val="000000" w:themeColor="text1"/>
        </w:rPr>
      </w:pPr>
    </w:p>
    <w:p w:rsidR="008F6CA6" w:rsidRPr="00626E62" w:rsidRDefault="00013E57" w:rsidP="00DB3589">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DB3589">
      <w:pPr>
        <w:numPr>
          <w:ilvl w:val="0"/>
          <w:numId w:val="97"/>
        </w:numPr>
        <w:spacing w:after="0" w:line="360" w:lineRule="auto"/>
        <w:ind w:right="7" w:hanging="360"/>
        <w:rPr>
          <w:color w:val="000000" w:themeColor="text1"/>
        </w:rPr>
      </w:pPr>
      <w:r w:rsidRPr="00626E62">
        <w:rPr>
          <w:color w:val="000000" w:themeColor="text1"/>
        </w:rPr>
        <w:t xml:space="preserve">These Bye-laws shall apply within the area of authority of the KroMA. </w:t>
      </w:r>
    </w:p>
    <w:p w:rsidR="008F6CA6" w:rsidRPr="00626E62" w:rsidRDefault="00013E57" w:rsidP="00DB358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DB3589">
      <w:pPr>
        <w:spacing w:after="0" w:line="360" w:lineRule="auto"/>
        <w:ind w:left="-5"/>
        <w:jc w:val="left"/>
        <w:rPr>
          <w:color w:val="000000" w:themeColor="text1"/>
        </w:rPr>
      </w:pPr>
      <w:r w:rsidRPr="00626E62">
        <w:rPr>
          <w:b/>
          <w:color w:val="000000" w:themeColor="text1"/>
        </w:rPr>
        <w:t xml:space="preserve">Revocation </w:t>
      </w:r>
    </w:p>
    <w:p w:rsidR="008F6CA6" w:rsidRPr="00626E62" w:rsidRDefault="00013E57" w:rsidP="00DB3589">
      <w:pPr>
        <w:numPr>
          <w:ilvl w:val="0"/>
          <w:numId w:val="97"/>
        </w:numPr>
        <w:spacing w:after="0" w:line="360" w:lineRule="auto"/>
        <w:ind w:right="7" w:hanging="360"/>
        <w:rPr>
          <w:color w:val="000000" w:themeColor="text1"/>
        </w:rPr>
      </w:pPr>
      <w:r w:rsidRPr="00626E62">
        <w:rPr>
          <w:color w:val="000000" w:themeColor="text1"/>
        </w:rPr>
        <w:t xml:space="preserve">Any Bye-Laws on control of mills in force immediately before the passage of these Bye-laws are hereby revoked. </w:t>
      </w:r>
    </w:p>
    <w:p w:rsidR="008F6CA6" w:rsidRPr="00626E62" w:rsidRDefault="00013E57" w:rsidP="00DB358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DB3589">
      <w:pPr>
        <w:spacing w:after="0" w:line="360" w:lineRule="auto"/>
        <w:ind w:left="-5"/>
        <w:jc w:val="left"/>
        <w:rPr>
          <w:color w:val="000000" w:themeColor="text1"/>
        </w:rPr>
      </w:pPr>
      <w:r w:rsidRPr="00626E62">
        <w:rPr>
          <w:b/>
          <w:color w:val="000000" w:themeColor="text1"/>
        </w:rPr>
        <w:t xml:space="preserve">Interpretation </w:t>
      </w:r>
    </w:p>
    <w:p w:rsidR="007C7EE3" w:rsidRPr="00626E62" w:rsidRDefault="00013E57" w:rsidP="00DB3589">
      <w:pPr>
        <w:spacing w:after="0" w:line="360" w:lineRule="auto"/>
        <w:ind w:left="-5" w:right="7"/>
        <w:rPr>
          <w:color w:val="000000" w:themeColor="text1"/>
        </w:rPr>
      </w:pPr>
      <w:r w:rsidRPr="00626E62">
        <w:rPr>
          <w:color w:val="000000" w:themeColor="text1"/>
        </w:rPr>
        <w:t xml:space="preserve">13.In these Bye-Laws unless the context otherwise requires- </w:t>
      </w:r>
    </w:p>
    <w:p w:rsidR="007C7EE3" w:rsidRPr="00626E62" w:rsidRDefault="007C7EE3" w:rsidP="00DB3589">
      <w:pPr>
        <w:spacing w:after="0" w:line="360" w:lineRule="auto"/>
        <w:ind w:left="-5" w:right="7"/>
        <w:rPr>
          <w:color w:val="000000" w:themeColor="text1"/>
        </w:rPr>
      </w:pPr>
      <w:r w:rsidRPr="00626E62">
        <w:rPr>
          <w:color w:val="000000" w:themeColor="text1"/>
        </w:rPr>
        <w:t>“KroMA” means Krowor</w:t>
      </w:r>
      <w:r w:rsidR="00013E57" w:rsidRPr="00626E62">
        <w:rPr>
          <w:color w:val="000000" w:themeColor="text1"/>
        </w:rPr>
        <w:t xml:space="preserve"> Municipal Assembly</w:t>
      </w:r>
    </w:p>
    <w:p w:rsidR="008F6CA6" w:rsidRPr="00626E62" w:rsidRDefault="00013E57" w:rsidP="00DB3589">
      <w:pPr>
        <w:spacing w:after="0" w:line="360" w:lineRule="auto"/>
        <w:ind w:left="-5" w:right="7"/>
        <w:rPr>
          <w:color w:val="000000" w:themeColor="text1"/>
        </w:rPr>
      </w:pPr>
      <w:r w:rsidRPr="00626E62">
        <w:rPr>
          <w:color w:val="000000" w:themeColor="text1"/>
        </w:rPr>
        <w:t xml:space="preserve"> “</w:t>
      </w:r>
      <w:r w:rsidR="0029003B" w:rsidRPr="00626E62">
        <w:rPr>
          <w:color w:val="000000" w:themeColor="text1"/>
        </w:rPr>
        <w:t>Mill</w:t>
      </w:r>
      <w:r w:rsidRPr="00626E62">
        <w:rPr>
          <w:color w:val="000000" w:themeColor="text1"/>
        </w:rPr>
        <w:t>” means any build</w:t>
      </w:r>
      <w:r w:rsidR="007C7EE3" w:rsidRPr="00626E62">
        <w:rPr>
          <w:color w:val="000000" w:themeColor="text1"/>
        </w:rPr>
        <w:t>ing or structure with machinery</w:t>
      </w:r>
      <w:r w:rsidRPr="00626E62">
        <w:rPr>
          <w:color w:val="000000" w:themeColor="text1"/>
        </w:rPr>
        <w:t xml:space="preserve"> for grinding corn, pepper, cassava, groundnut and other foodstuff. </w:t>
      </w:r>
    </w:p>
    <w:p w:rsidR="008F6CA6" w:rsidRPr="00626E62" w:rsidRDefault="00013E57" w:rsidP="00DB3589">
      <w:pPr>
        <w:spacing w:after="0" w:line="360" w:lineRule="auto"/>
        <w:ind w:left="360" w:firstLine="0"/>
        <w:jc w:val="left"/>
        <w:rPr>
          <w:color w:val="000000" w:themeColor="text1"/>
        </w:rPr>
      </w:pPr>
      <w:r w:rsidRPr="00626E62">
        <w:rPr>
          <w:color w:val="000000" w:themeColor="text1"/>
        </w:rPr>
        <w:t xml:space="preserve"> </w:t>
      </w:r>
    </w:p>
    <w:p w:rsidR="008F6CA6" w:rsidRPr="00626E62" w:rsidRDefault="00013E57" w:rsidP="00DB3589">
      <w:pPr>
        <w:spacing w:after="0" w:line="360" w:lineRule="auto"/>
        <w:ind w:left="-5" w:right="7"/>
        <w:jc w:val="center"/>
        <w:rPr>
          <w:color w:val="000000" w:themeColor="text1"/>
        </w:rPr>
      </w:pPr>
      <w:r w:rsidRPr="00626E62">
        <w:rPr>
          <w:color w:val="000000" w:themeColor="text1"/>
        </w:rPr>
        <w:lastRenderedPageBreak/>
        <w:t>Made at a meeting of the Krowor Municipal A</w:t>
      </w:r>
      <w:r w:rsidR="00DD6402" w:rsidRPr="00626E62">
        <w:rPr>
          <w:color w:val="000000" w:themeColor="text1"/>
        </w:rPr>
        <w:t xml:space="preserve">ssembly held on the </w:t>
      </w:r>
      <w:r w:rsidR="009B4F02">
        <w:rPr>
          <w:color w:val="000000" w:themeColor="text1"/>
        </w:rPr>
        <w:t>Thursday, 31st July</w:t>
      </w:r>
      <w:r w:rsidR="00DD6402"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0" w:firstLine="0"/>
        <w:jc w:val="left"/>
        <w:rPr>
          <w:color w:val="000000" w:themeColor="text1"/>
        </w:rPr>
      </w:pPr>
      <w:r w:rsidRPr="00626E62">
        <w:rPr>
          <w:color w:val="000000" w:themeColor="text1"/>
        </w:rPr>
        <w:t xml:space="preserve"> </w:t>
      </w:r>
    </w:p>
    <w:p w:rsidR="008F6CA6" w:rsidRPr="00626E62" w:rsidRDefault="00013E57">
      <w:pPr>
        <w:spacing w:after="19" w:line="259" w:lineRule="auto"/>
        <w:ind w:left="0" w:firstLine="0"/>
        <w:jc w:val="left"/>
        <w:rPr>
          <w:color w:val="000000" w:themeColor="text1"/>
        </w:rPr>
      </w:pPr>
      <w:r w:rsidRPr="00626E62">
        <w:rPr>
          <w:color w:val="000000" w:themeColor="text1"/>
        </w:rPr>
        <w:t xml:space="preserve"> </w:t>
      </w:r>
    </w:p>
    <w:p w:rsidR="007C7EE3" w:rsidRPr="00626E62" w:rsidRDefault="007C7EE3">
      <w:pPr>
        <w:spacing w:after="16" w:line="259" w:lineRule="auto"/>
        <w:ind w:left="720" w:firstLine="0"/>
        <w:jc w:val="left"/>
        <w:rPr>
          <w:color w:val="000000" w:themeColor="text1"/>
        </w:rPr>
      </w:pPr>
    </w:p>
    <w:p w:rsidR="007C7EE3" w:rsidRPr="00626E62" w:rsidRDefault="007C7EE3">
      <w:pPr>
        <w:spacing w:after="16" w:line="259" w:lineRule="auto"/>
        <w:ind w:left="720" w:firstLine="0"/>
        <w:jc w:val="left"/>
        <w:rPr>
          <w:color w:val="000000" w:themeColor="text1"/>
        </w:rPr>
      </w:pPr>
    </w:p>
    <w:p w:rsidR="00094D50" w:rsidRPr="00626E62" w:rsidRDefault="00094D50" w:rsidP="00094D50">
      <w:pPr>
        <w:spacing w:after="104" w:line="276" w:lineRule="auto"/>
        <w:ind w:right="7"/>
        <w:rPr>
          <w:color w:val="000000" w:themeColor="text1"/>
        </w:rPr>
      </w:pPr>
      <w:r w:rsidRPr="00626E62">
        <w:rPr>
          <w:color w:val="000000" w:themeColor="text1"/>
        </w:rPr>
        <w:t xml:space="preserve">                                                                                 </w:t>
      </w:r>
    </w:p>
    <w:p w:rsidR="00094D50" w:rsidRPr="00626E62" w:rsidRDefault="000C2C21" w:rsidP="00094D50">
      <w:pPr>
        <w:spacing w:after="104" w:line="276" w:lineRule="auto"/>
        <w:ind w:right="7"/>
        <w:rPr>
          <w:color w:val="000000" w:themeColor="text1"/>
        </w:rPr>
      </w:pPr>
      <w:r>
        <w:rPr>
          <w:color w:val="000000" w:themeColor="text1"/>
        </w:rPr>
        <w:t>Robert Oko Odiko (Hon)</w:t>
      </w:r>
      <w:r w:rsidR="00094D50" w:rsidRPr="00626E62">
        <w:rPr>
          <w:color w:val="000000" w:themeColor="text1"/>
        </w:rPr>
        <w:t xml:space="preserve">                                            </w:t>
      </w:r>
      <w:r w:rsidR="00726FCF">
        <w:rPr>
          <w:color w:val="000000" w:themeColor="text1"/>
        </w:rPr>
        <w:t>Jemima Apedo Kallikrates (Mrs)</w:t>
      </w:r>
    </w:p>
    <w:p w:rsidR="00094D50" w:rsidRPr="00626E62" w:rsidRDefault="00094D50" w:rsidP="00094D50">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094D50" w:rsidRPr="00626E62" w:rsidRDefault="00094D50" w:rsidP="00094D50">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094D50" w:rsidRPr="00626E62" w:rsidRDefault="00094D50" w:rsidP="00094D50">
      <w:pPr>
        <w:spacing w:after="115" w:line="360" w:lineRule="auto"/>
        <w:ind w:left="720" w:firstLine="0"/>
        <w:jc w:val="left"/>
        <w:rPr>
          <w:color w:val="000000" w:themeColor="text1"/>
        </w:rPr>
      </w:pPr>
      <w:r w:rsidRPr="00626E62">
        <w:rPr>
          <w:color w:val="000000" w:themeColor="text1"/>
        </w:rPr>
        <w:t xml:space="preserve"> </w:t>
      </w:r>
    </w:p>
    <w:p w:rsidR="00094D50" w:rsidRPr="00626E62" w:rsidRDefault="00094D50" w:rsidP="00094D50">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094D50" w:rsidRDefault="00094D50" w:rsidP="00094D50">
      <w:pPr>
        <w:widowControl w:val="0"/>
        <w:autoSpaceDE w:val="0"/>
        <w:autoSpaceDN w:val="0"/>
        <w:spacing w:after="0" w:line="360" w:lineRule="auto"/>
        <w:ind w:left="0" w:firstLine="0"/>
        <w:jc w:val="left"/>
        <w:rPr>
          <w:color w:val="000000" w:themeColor="text1"/>
          <w:sz w:val="26"/>
          <w:szCs w:val="24"/>
        </w:rPr>
      </w:pPr>
    </w:p>
    <w:p w:rsidR="007A4FDB" w:rsidRPr="00626E62" w:rsidRDefault="007A4FDB" w:rsidP="00094D50">
      <w:pPr>
        <w:widowControl w:val="0"/>
        <w:autoSpaceDE w:val="0"/>
        <w:autoSpaceDN w:val="0"/>
        <w:spacing w:after="0" w:line="360" w:lineRule="auto"/>
        <w:ind w:left="0" w:firstLine="0"/>
        <w:jc w:val="left"/>
        <w:rPr>
          <w:color w:val="000000" w:themeColor="text1"/>
          <w:sz w:val="26"/>
          <w:szCs w:val="24"/>
        </w:rPr>
      </w:pPr>
    </w:p>
    <w:p w:rsidR="00094D50" w:rsidRPr="00626E62" w:rsidRDefault="00094D50" w:rsidP="00094D50">
      <w:pPr>
        <w:widowControl w:val="0"/>
        <w:autoSpaceDE w:val="0"/>
        <w:autoSpaceDN w:val="0"/>
        <w:spacing w:after="0" w:line="240" w:lineRule="auto"/>
        <w:ind w:left="0" w:firstLine="0"/>
        <w:jc w:val="left"/>
        <w:rPr>
          <w:color w:val="000000" w:themeColor="text1"/>
          <w:szCs w:val="24"/>
        </w:rPr>
      </w:pPr>
    </w:p>
    <w:p w:rsidR="00094D50" w:rsidRPr="00626E62" w:rsidRDefault="00DE18B9" w:rsidP="00094D50">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094D50" w:rsidRPr="00626E62" w:rsidRDefault="00B86D84" w:rsidP="00094D50">
      <w:pPr>
        <w:spacing w:after="19" w:line="259" w:lineRule="auto"/>
        <w:jc w:val="left"/>
        <w:rPr>
          <w:color w:val="000000" w:themeColor="text1"/>
        </w:rPr>
      </w:pPr>
      <w:r>
        <w:rPr>
          <w:color w:val="000000" w:themeColor="text1"/>
        </w:rPr>
        <w:t>Chief</w:t>
      </w:r>
      <w:r w:rsidR="00094D50" w:rsidRPr="00626E62">
        <w:rPr>
          <w:color w:val="000000" w:themeColor="text1"/>
        </w:rPr>
        <w:t xml:space="preserve"> Director and Secretary to RCC</w:t>
      </w:r>
    </w:p>
    <w:p w:rsidR="007C7EE3" w:rsidRPr="00626E62" w:rsidRDefault="007C7EE3" w:rsidP="007C7EE3">
      <w:pPr>
        <w:widowControl w:val="0"/>
        <w:autoSpaceDE w:val="0"/>
        <w:autoSpaceDN w:val="0"/>
        <w:spacing w:after="0" w:line="240" w:lineRule="auto"/>
        <w:ind w:left="0" w:firstLine="0"/>
        <w:jc w:val="left"/>
        <w:rPr>
          <w:color w:val="000000" w:themeColor="text1"/>
          <w:sz w:val="26"/>
          <w:szCs w:val="24"/>
        </w:rPr>
      </w:pPr>
    </w:p>
    <w:p w:rsidR="008E307C" w:rsidRPr="00626E62" w:rsidRDefault="008E307C">
      <w:pPr>
        <w:spacing w:after="160" w:line="259" w:lineRule="auto"/>
        <w:ind w:left="0" w:firstLine="0"/>
        <w:jc w:val="left"/>
        <w:rPr>
          <w:color w:val="000000" w:themeColor="text1"/>
        </w:rPr>
      </w:pPr>
      <w:r w:rsidRPr="00626E62">
        <w:rPr>
          <w:color w:val="000000" w:themeColor="text1"/>
        </w:rPr>
        <w:br w:type="page"/>
      </w:r>
    </w:p>
    <w:p w:rsidR="00077879" w:rsidRPr="00626E62" w:rsidRDefault="00077879" w:rsidP="00094D50">
      <w:pPr>
        <w:pStyle w:val="Heading1"/>
        <w:spacing w:after="0" w:line="240" w:lineRule="auto"/>
        <w:ind w:left="98" w:right="94"/>
        <w:rPr>
          <w:color w:val="000000" w:themeColor="text1"/>
          <w:lang w:val="en-GB"/>
        </w:rPr>
      </w:pPr>
      <w:bookmarkStart w:id="74" w:name="_Toc205382309"/>
      <w:r w:rsidRPr="00626E62">
        <w:rPr>
          <w:color w:val="000000" w:themeColor="text1"/>
          <w:lang w:val="en-GB"/>
        </w:rPr>
        <w:lastRenderedPageBreak/>
        <w:t>SECTION THIRTY-</w:t>
      </w:r>
      <w:r w:rsidR="00077401">
        <w:rPr>
          <w:color w:val="000000" w:themeColor="text1"/>
          <w:lang w:val="en-GB"/>
        </w:rPr>
        <w:t>THREE (33)</w:t>
      </w:r>
      <w:bookmarkEnd w:id="74"/>
    </w:p>
    <w:p w:rsidR="00077879" w:rsidRPr="00626E62" w:rsidRDefault="00077879" w:rsidP="00094D50">
      <w:pPr>
        <w:spacing w:after="0" w:line="240" w:lineRule="auto"/>
      </w:pPr>
    </w:p>
    <w:p w:rsidR="008F6CA6" w:rsidRDefault="00013E57" w:rsidP="00094D50">
      <w:pPr>
        <w:pStyle w:val="Heading1"/>
        <w:spacing w:after="0" w:line="240" w:lineRule="auto"/>
        <w:ind w:left="98" w:right="94"/>
        <w:rPr>
          <w:color w:val="000000" w:themeColor="text1"/>
          <w:lang w:val="en-GB"/>
        </w:rPr>
      </w:pPr>
      <w:bookmarkStart w:id="75" w:name="_Toc205382310"/>
      <w:r w:rsidRPr="00626E62">
        <w:rPr>
          <w:color w:val="000000" w:themeColor="text1"/>
          <w:lang w:val="en-GB"/>
        </w:rPr>
        <w:t>Krowor Municipal Assembl</w:t>
      </w:r>
      <w:r w:rsidR="00785733" w:rsidRPr="00626E62">
        <w:rPr>
          <w:color w:val="000000" w:themeColor="text1"/>
          <w:lang w:val="en-GB"/>
        </w:rPr>
        <w:t xml:space="preserve">y (Public Market) Bye-Laws, </w:t>
      </w:r>
      <w:r w:rsidR="007205F3">
        <w:rPr>
          <w:color w:val="000000" w:themeColor="text1"/>
          <w:lang w:val="en-GB"/>
        </w:rPr>
        <w:t>2025</w:t>
      </w:r>
      <w:bookmarkEnd w:id="75"/>
      <w:r w:rsidRPr="00626E62">
        <w:rPr>
          <w:color w:val="000000" w:themeColor="text1"/>
          <w:lang w:val="en-GB"/>
        </w:rPr>
        <w:t xml:space="preserve"> </w:t>
      </w:r>
    </w:p>
    <w:p w:rsidR="00094D50" w:rsidRPr="00094D50" w:rsidRDefault="00094D50" w:rsidP="00094D50">
      <w:pPr>
        <w:spacing w:after="0"/>
      </w:pPr>
    </w:p>
    <w:p w:rsidR="00D77C40" w:rsidRPr="00626E62" w:rsidRDefault="00D77C40" w:rsidP="00077879">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077879" w:rsidRPr="00626E62" w:rsidRDefault="00077879" w:rsidP="00077879">
      <w:pPr>
        <w:spacing w:after="0" w:line="360" w:lineRule="auto"/>
        <w:ind w:left="-5" w:right="7"/>
        <w:jc w:val="left"/>
        <w:rPr>
          <w:b/>
          <w:color w:val="000000" w:themeColor="text1"/>
        </w:rPr>
      </w:pPr>
    </w:p>
    <w:p w:rsidR="008F6CA6" w:rsidRPr="00626E62" w:rsidRDefault="00013E57" w:rsidP="00077879">
      <w:pPr>
        <w:spacing w:after="0" w:line="360" w:lineRule="auto"/>
        <w:ind w:left="-5" w:right="7"/>
        <w:jc w:val="left"/>
        <w:rPr>
          <w:color w:val="000000" w:themeColor="text1"/>
        </w:rPr>
      </w:pPr>
      <w:r w:rsidRPr="00626E62">
        <w:rPr>
          <w:b/>
          <w:color w:val="000000" w:themeColor="text1"/>
        </w:rPr>
        <w:t xml:space="preserve">Title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This Bye-law may be cited as Kro</w:t>
      </w:r>
      <w:r w:rsidR="00D77C40" w:rsidRPr="00626E62">
        <w:rPr>
          <w:color w:val="000000" w:themeColor="text1"/>
        </w:rPr>
        <w:t>wor Municipal Assembly (Public M</w:t>
      </w:r>
      <w:r w:rsidR="00785733" w:rsidRPr="00626E62">
        <w:rPr>
          <w:color w:val="000000" w:themeColor="text1"/>
        </w:rPr>
        <w:t xml:space="preserve">arket) Bye-Laws, </w:t>
      </w:r>
      <w:r w:rsidR="007205F3">
        <w:rPr>
          <w:color w:val="000000" w:themeColor="text1"/>
        </w:rPr>
        <w:t>2025</w:t>
      </w:r>
      <w:r w:rsidRPr="00626E62">
        <w:rPr>
          <w:color w:val="000000" w:themeColor="text1"/>
        </w:rPr>
        <w:t xml:space="preserve">. </w:t>
      </w:r>
    </w:p>
    <w:p w:rsidR="00077879" w:rsidRPr="00626E62" w:rsidRDefault="00077879" w:rsidP="00077879">
      <w:pPr>
        <w:spacing w:after="0" w:line="360" w:lineRule="auto"/>
        <w:ind w:left="-5"/>
        <w:jc w:val="left"/>
        <w:rPr>
          <w:b/>
          <w:color w:val="000000" w:themeColor="text1"/>
        </w:rPr>
      </w:pP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Control of markets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The KroMA shall have ownership, exclusive control and management of the markets in the entire Municipality. </w:t>
      </w:r>
    </w:p>
    <w:p w:rsidR="00077879" w:rsidRPr="00626E62" w:rsidRDefault="00077879" w:rsidP="00077879">
      <w:pPr>
        <w:spacing w:after="0" w:line="360" w:lineRule="auto"/>
        <w:jc w:val="left"/>
        <w:rPr>
          <w:b/>
          <w:color w:val="000000" w:themeColor="text1"/>
        </w:rPr>
      </w:pPr>
    </w:p>
    <w:p w:rsidR="008F6CA6" w:rsidRPr="00626E62" w:rsidRDefault="00013E57" w:rsidP="00077879">
      <w:pPr>
        <w:spacing w:after="0" w:line="360" w:lineRule="auto"/>
        <w:jc w:val="left"/>
        <w:rPr>
          <w:color w:val="000000" w:themeColor="text1"/>
        </w:rPr>
      </w:pPr>
      <w:r w:rsidRPr="00626E62">
        <w:rPr>
          <w:b/>
          <w:color w:val="000000" w:themeColor="text1"/>
        </w:rPr>
        <w:t xml:space="preserve">Hours of operation </w:t>
      </w:r>
    </w:p>
    <w:p w:rsidR="008F6CA6" w:rsidRPr="00626E62" w:rsidRDefault="00013E57" w:rsidP="00077879">
      <w:pPr>
        <w:numPr>
          <w:ilvl w:val="0"/>
          <w:numId w:val="99"/>
        </w:numPr>
        <w:spacing w:after="0" w:line="360" w:lineRule="auto"/>
        <w:ind w:left="370" w:right="7" w:hanging="360"/>
        <w:rPr>
          <w:color w:val="000000" w:themeColor="text1"/>
        </w:rPr>
      </w:pPr>
      <w:r w:rsidRPr="00626E62">
        <w:rPr>
          <w:color w:val="000000" w:themeColor="text1"/>
        </w:rPr>
        <w:t xml:space="preserve">All markets shall be open to the public every day of the week that is from Monday to Saturday from 6 o’clock in the morning until 6 o’clock in the evening and on Sundays from 6 o’clock in the morning until 5 o’clock in the evening. </w:t>
      </w:r>
    </w:p>
    <w:p w:rsidR="00077879" w:rsidRPr="00626E62" w:rsidRDefault="00077879" w:rsidP="00077879">
      <w:pPr>
        <w:spacing w:after="0" w:line="360" w:lineRule="auto"/>
        <w:jc w:val="left"/>
        <w:rPr>
          <w:b/>
          <w:color w:val="000000" w:themeColor="text1"/>
        </w:rPr>
      </w:pPr>
    </w:p>
    <w:p w:rsidR="008F6CA6" w:rsidRPr="00626E62" w:rsidRDefault="00013E57" w:rsidP="00077879">
      <w:pPr>
        <w:spacing w:after="0" w:line="360" w:lineRule="auto"/>
        <w:jc w:val="left"/>
        <w:rPr>
          <w:color w:val="000000" w:themeColor="text1"/>
        </w:rPr>
      </w:pPr>
      <w:r w:rsidRPr="00626E62">
        <w:rPr>
          <w:b/>
          <w:color w:val="000000" w:themeColor="text1"/>
        </w:rPr>
        <w:t xml:space="preserve">Allotment of stores, stalls and spaces </w:t>
      </w:r>
    </w:p>
    <w:p w:rsidR="008F6CA6" w:rsidRPr="00626E62" w:rsidRDefault="00013E57" w:rsidP="00077879">
      <w:pPr>
        <w:numPr>
          <w:ilvl w:val="0"/>
          <w:numId w:val="99"/>
        </w:numPr>
        <w:spacing w:after="0" w:line="360" w:lineRule="auto"/>
        <w:ind w:left="370" w:right="7" w:hanging="360"/>
        <w:rPr>
          <w:color w:val="000000" w:themeColor="text1"/>
        </w:rPr>
      </w:pPr>
      <w:r w:rsidRPr="00626E62">
        <w:rPr>
          <w:color w:val="000000" w:themeColor="text1"/>
        </w:rPr>
        <w:t>(a) Stores shall be allotted to allotters’ for sale of</w:t>
      </w:r>
      <w:r w:rsidR="001758B0" w:rsidRPr="00626E62">
        <w:rPr>
          <w:color w:val="000000" w:themeColor="text1"/>
        </w:rPr>
        <w:t xml:space="preserve"> items or articles as the KroMA</w:t>
      </w:r>
      <w:r w:rsidRPr="00626E62">
        <w:rPr>
          <w:color w:val="000000" w:themeColor="text1"/>
        </w:rPr>
        <w:t xml:space="preserve"> may direct from time to time; </w:t>
      </w:r>
    </w:p>
    <w:p w:rsidR="008F6CA6" w:rsidRPr="00626E62" w:rsidRDefault="00013E57" w:rsidP="00077879">
      <w:pPr>
        <w:numPr>
          <w:ilvl w:val="1"/>
          <w:numId w:val="99"/>
        </w:numPr>
        <w:spacing w:after="0" w:line="360" w:lineRule="auto"/>
        <w:ind w:left="380" w:right="7"/>
        <w:rPr>
          <w:color w:val="000000" w:themeColor="text1"/>
        </w:rPr>
      </w:pPr>
      <w:r w:rsidRPr="00626E62">
        <w:rPr>
          <w:color w:val="000000" w:themeColor="text1"/>
        </w:rPr>
        <w:t xml:space="preserve">Subject to Bye-Law 3(1), all applications for the allotment of stalls shall be made to the KroMA -Chief Superintendent of markets or to such other officer as the Municipal Chief Executive for that purpose may appoint; </w:t>
      </w:r>
    </w:p>
    <w:p w:rsidR="00077879" w:rsidRPr="00626E62" w:rsidRDefault="00013E57" w:rsidP="00077879">
      <w:pPr>
        <w:numPr>
          <w:ilvl w:val="1"/>
          <w:numId w:val="99"/>
        </w:numPr>
        <w:spacing w:after="0" w:line="360" w:lineRule="auto"/>
        <w:ind w:left="390" w:right="7"/>
        <w:rPr>
          <w:color w:val="000000" w:themeColor="text1"/>
        </w:rPr>
      </w:pPr>
      <w:r w:rsidRPr="00626E62">
        <w:rPr>
          <w:color w:val="000000" w:themeColor="text1"/>
        </w:rPr>
        <w:t xml:space="preserve">For purposes of Bye-law 3(2), the Chief Superintendent of the market or a person designated by the M.C.E may receive all applications in respect of vacant stalls in all existing markets for allotment; </w:t>
      </w:r>
    </w:p>
    <w:p w:rsidR="008F6CA6" w:rsidRPr="00626E62" w:rsidRDefault="00013E57" w:rsidP="00077879">
      <w:pPr>
        <w:numPr>
          <w:ilvl w:val="1"/>
          <w:numId w:val="99"/>
        </w:numPr>
        <w:spacing w:after="0" w:line="360" w:lineRule="auto"/>
        <w:ind w:left="390" w:right="7"/>
        <w:rPr>
          <w:color w:val="000000" w:themeColor="text1"/>
        </w:rPr>
      </w:pPr>
      <w:r w:rsidRPr="00626E62">
        <w:rPr>
          <w:color w:val="000000" w:themeColor="text1"/>
        </w:rPr>
        <w:t xml:space="preserve">In allotting a stall, the KroMA shall be guided by the date of application and the date of payment of fees prescribed under the application; </w:t>
      </w:r>
    </w:p>
    <w:p w:rsidR="008F6CA6" w:rsidRPr="00626E62" w:rsidRDefault="00013E57" w:rsidP="00094D50">
      <w:pPr>
        <w:numPr>
          <w:ilvl w:val="1"/>
          <w:numId w:val="100"/>
        </w:numPr>
        <w:spacing w:after="0" w:line="360" w:lineRule="auto"/>
        <w:ind w:left="360" w:right="7" w:firstLine="0"/>
        <w:rPr>
          <w:color w:val="000000" w:themeColor="text1"/>
        </w:rPr>
      </w:pPr>
      <w:r w:rsidRPr="00626E62">
        <w:rPr>
          <w:color w:val="000000" w:themeColor="text1"/>
        </w:rPr>
        <w:t xml:space="preserve">The KroMA may refuse allotment of any stall to an applicant previously convicted of an offence under these Bye-Laws; </w:t>
      </w:r>
    </w:p>
    <w:p w:rsidR="008F6CA6" w:rsidRPr="00626E62" w:rsidRDefault="00013E57" w:rsidP="00077879">
      <w:pPr>
        <w:numPr>
          <w:ilvl w:val="1"/>
          <w:numId w:val="100"/>
        </w:numPr>
        <w:spacing w:after="0" w:line="360" w:lineRule="auto"/>
        <w:ind w:left="690" w:right="7" w:hanging="300"/>
        <w:rPr>
          <w:color w:val="000000" w:themeColor="text1"/>
        </w:rPr>
      </w:pPr>
      <w:r w:rsidRPr="00626E62">
        <w:rPr>
          <w:color w:val="000000" w:themeColor="text1"/>
        </w:rPr>
        <w:t xml:space="preserve">For the avoidance of doubt the grant of all stalls shall be made by the KroMA  </w:t>
      </w:r>
    </w:p>
    <w:p w:rsidR="00077879" w:rsidRPr="00626E62" w:rsidRDefault="00077879" w:rsidP="00077879">
      <w:pPr>
        <w:spacing w:after="0" w:line="360" w:lineRule="auto"/>
        <w:ind w:left="-5"/>
        <w:jc w:val="left"/>
        <w:rPr>
          <w:b/>
          <w:color w:val="000000" w:themeColor="text1"/>
        </w:rPr>
      </w:pPr>
    </w:p>
    <w:p w:rsidR="00B738F4" w:rsidRDefault="00B738F4" w:rsidP="00077879">
      <w:pPr>
        <w:spacing w:after="0" w:line="360" w:lineRule="auto"/>
        <w:ind w:left="-5"/>
        <w:jc w:val="left"/>
        <w:rPr>
          <w:b/>
          <w:color w:val="000000" w:themeColor="text1"/>
        </w:rPr>
      </w:pPr>
    </w:p>
    <w:p w:rsidR="008F6CA6" w:rsidRPr="00626E62" w:rsidRDefault="00013E57" w:rsidP="00077879">
      <w:pPr>
        <w:spacing w:after="0" w:line="360" w:lineRule="auto"/>
        <w:ind w:left="-5"/>
        <w:jc w:val="left"/>
        <w:rPr>
          <w:color w:val="000000" w:themeColor="text1"/>
        </w:rPr>
      </w:pPr>
      <w:r w:rsidRPr="00626E62">
        <w:rPr>
          <w:b/>
          <w:color w:val="000000" w:themeColor="text1"/>
        </w:rPr>
        <w:lastRenderedPageBreak/>
        <w:t xml:space="preserve">Rent </w:t>
      </w:r>
    </w:p>
    <w:p w:rsidR="008F6CA6" w:rsidRPr="00626E62" w:rsidRDefault="001758B0" w:rsidP="00077879">
      <w:pPr>
        <w:numPr>
          <w:ilvl w:val="0"/>
          <w:numId w:val="99"/>
        </w:numPr>
        <w:spacing w:after="0" w:line="360" w:lineRule="auto"/>
        <w:ind w:left="360" w:right="7" w:hanging="360"/>
        <w:rPr>
          <w:color w:val="000000" w:themeColor="text1"/>
        </w:rPr>
      </w:pPr>
      <w:r w:rsidRPr="00626E62">
        <w:rPr>
          <w:color w:val="000000" w:themeColor="text1"/>
        </w:rPr>
        <w:t xml:space="preserve">(a) The KroMA </w:t>
      </w:r>
      <w:r w:rsidR="00013E57" w:rsidRPr="00626E62">
        <w:rPr>
          <w:color w:val="000000" w:themeColor="text1"/>
        </w:rPr>
        <w:t xml:space="preserve">shall by a resolution fix the rent payable for the stall from time to time; </w:t>
      </w:r>
    </w:p>
    <w:p w:rsidR="008F6CA6" w:rsidRPr="00626E62" w:rsidRDefault="00013E57" w:rsidP="00077879">
      <w:pPr>
        <w:numPr>
          <w:ilvl w:val="1"/>
          <w:numId w:val="99"/>
        </w:numPr>
        <w:spacing w:after="0" w:line="360" w:lineRule="auto"/>
        <w:ind w:left="370" w:right="7"/>
        <w:rPr>
          <w:color w:val="000000" w:themeColor="text1"/>
        </w:rPr>
      </w:pPr>
      <w:r w:rsidRPr="00626E62">
        <w:rPr>
          <w:color w:val="000000" w:themeColor="text1"/>
        </w:rPr>
        <w:t xml:space="preserve">On payment of rent for a stall a receipt specifying the period in respect of which it is paid shall be issued to the allottee and the receipt shall be prima facie evidence of the payment of rent for the specified period. </w:t>
      </w:r>
    </w:p>
    <w:p w:rsidR="008F6CA6" w:rsidRPr="00626E62" w:rsidRDefault="00013E57" w:rsidP="00077879">
      <w:pPr>
        <w:numPr>
          <w:ilvl w:val="1"/>
          <w:numId w:val="99"/>
        </w:numPr>
        <w:spacing w:after="0" w:line="360" w:lineRule="auto"/>
        <w:ind w:left="380" w:right="7"/>
        <w:rPr>
          <w:color w:val="000000" w:themeColor="text1"/>
        </w:rPr>
      </w:pPr>
      <w:r w:rsidRPr="00626E62">
        <w:rPr>
          <w:color w:val="000000" w:themeColor="text1"/>
        </w:rPr>
        <w:t xml:space="preserve">Failure to produce the receipt on demand by a </w:t>
      </w:r>
      <w:r w:rsidR="0059468B" w:rsidRPr="00626E62">
        <w:rPr>
          <w:color w:val="000000" w:themeColor="text1"/>
        </w:rPr>
        <w:t xml:space="preserve">person authorized by the KroMA </w:t>
      </w:r>
      <w:r w:rsidRPr="00626E62">
        <w:rPr>
          <w:color w:val="000000" w:themeColor="text1"/>
        </w:rPr>
        <w:t xml:space="preserve"> shall render the occupier of a stall liable to ejection from the stall or be made to pay a penalty specified by a resolution of the KroMA  from time to time; </w:t>
      </w:r>
    </w:p>
    <w:p w:rsidR="008F6CA6" w:rsidRPr="00626E62" w:rsidRDefault="00013E57" w:rsidP="00077879">
      <w:pPr>
        <w:numPr>
          <w:ilvl w:val="1"/>
          <w:numId w:val="99"/>
        </w:numPr>
        <w:spacing w:after="0" w:line="360" w:lineRule="auto"/>
        <w:ind w:left="390" w:right="7"/>
        <w:rPr>
          <w:color w:val="000000" w:themeColor="text1"/>
        </w:rPr>
      </w:pPr>
      <w:r w:rsidRPr="00626E62">
        <w:rPr>
          <w:color w:val="000000" w:themeColor="text1"/>
        </w:rPr>
        <w:t xml:space="preserve">All rents may be paid in advance and where the rent is payable monthly or quarterly any part of a month or quarter shall count as entire month or quarter; </w:t>
      </w:r>
    </w:p>
    <w:p w:rsidR="008F6CA6" w:rsidRPr="00626E62" w:rsidRDefault="00013E57" w:rsidP="00077879">
      <w:pPr>
        <w:numPr>
          <w:ilvl w:val="1"/>
          <w:numId w:val="99"/>
        </w:numPr>
        <w:spacing w:after="0" w:line="360" w:lineRule="auto"/>
        <w:ind w:left="400" w:right="7"/>
        <w:rPr>
          <w:color w:val="000000" w:themeColor="text1"/>
        </w:rPr>
      </w:pPr>
      <w:r w:rsidRPr="00626E62">
        <w:rPr>
          <w:color w:val="000000" w:themeColor="text1"/>
        </w:rPr>
        <w:t xml:space="preserve">The period for which rent has been paid shall run from and include the day of allotment and shall expire on the last day of the period for which rent has been paid; </w:t>
      </w:r>
    </w:p>
    <w:p w:rsidR="008F6CA6" w:rsidRPr="00626E62" w:rsidRDefault="00013E57" w:rsidP="00077879">
      <w:pPr>
        <w:numPr>
          <w:ilvl w:val="1"/>
          <w:numId w:val="99"/>
        </w:numPr>
        <w:spacing w:after="0" w:line="360" w:lineRule="auto"/>
        <w:ind w:left="410" w:right="7"/>
        <w:rPr>
          <w:color w:val="000000" w:themeColor="text1"/>
        </w:rPr>
      </w:pPr>
      <w:r w:rsidRPr="00626E62">
        <w:rPr>
          <w:color w:val="000000" w:themeColor="text1"/>
        </w:rPr>
        <w:t xml:space="preserve">In case of an allotment by the month, the occupier of any stall shall give notice of intention to discontinue the use thereof at least seven days before the expiration of the period in respect of which rent has been paid; otherwise he shall be liable for rent in respect of the succeeding month. </w:t>
      </w:r>
    </w:p>
    <w:p w:rsidR="008F6CA6" w:rsidRPr="00626E62" w:rsidRDefault="008F6CA6" w:rsidP="00077879">
      <w:pPr>
        <w:spacing w:after="0" w:line="360" w:lineRule="auto"/>
        <w:ind w:left="0" w:firstLine="0"/>
        <w:jc w:val="left"/>
        <w:rPr>
          <w:color w:val="000000" w:themeColor="text1"/>
        </w:rPr>
      </w:pP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Liability for loss or damage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(a) The KroMA shall not be under any liability for any loss or damage to the property of any occupier of any store in a matter due to fire, theft, burglary or any other cause whatsoever.   </w:t>
      </w:r>
    </w:p>
    <w:p w:rsidR="008F6CA6" w:rsidRPr="00626E62" w:rsidRDefault="00013E57" w:rsidP="00077879">
      <w:pPr>
        <w:numPr>
          <w:ilvl w:val="1"/>
          <w:numId w:val="99"/>
        </w:numPr>
        <w:spacing w:after="0" w:line="360" w:lineRule="auto"/>
        <w:ind w:left="370" w:right="7"/>
        <w:rPr>
          <w:color w:val="000000" w:themeColor="text1"/>
        </w:rPr>
      </w:pPr>
      <w:r w:rsidRPr="00626E62">
        <w:rPr>
          <w:color w:val="000000" w:themeColor="text1"/>
        </w:rPr>
        <w:t xml:space="preserve">An allottee of KroMA stall in all the markets shall insure their properties against fire, theft/burglary or other foreseeable contingencies. </w:t>
      </w:r>
    </w:p>
    <w:p w:rsidR="008F6CA6" w:rsidRPr="00626E62" w:rsidRDefault="00013E57" w:rsidP="0007787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Transfers, Subletting and Succession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(a) An occupier of any store, in a market shall not sublet or share such store, except with the written consent of th</w:t>
      </w:r>
      <w:r w:rsidR="0059468B" w:rsidRPr="00626E62">
        <w:rPr>
          <w:color w:val="000000" w:themeColor="text1"/>
        </w:rPr>
        <w:t>e KroMA</w:t>
      </w:r>
      <w:r w:rsidRPr="00626E62">
        <w:rPr>
          <w:color w:val="000000" w:themeColor="text1"/>
        </w:rPr>
        <w:t xml:space="preserve">; </w:t>
      </w:r>
    </w:p>
    <w:p w:rsidR="008F6CA6" w:rsidRPr="00626E62" w:rsidRDefault="00013E57" w:rsidP="00077879">
      <w:pPr>
        <w:numPr>
          <w:ilvl w:val="1"/>
          <w:numId w:val="99"/>
        </w:numPr>
        <w:spacing w:after="0" w:line="360" w:lineRule="auto"/>
        <w:ind w:left="370" w:right="7"/>
        <w:rPr>
          <w:color w:val="000000" w:themeColor="text1"/>
        </w:rPr>
      </w:pPr>
      <w:r w:rsidRPr="00626E62">
        <w:rPr>
          <w:color w:val="000000" w:themeColor="text1"/>
        </w:rPr>
        <w:t xml:space="preserve">A license granted by the KroMA to any person to use or occupy any store/stall, table or space in any market shall be personal to the licensee only, and the transfer of some or any part thereof or any transaction or dealing therewith such might by operation of law or equity have the effect of transferring same or any part thereof or any therein to any person at any time without due notice to the KroMA is prohibited; </w:t>
      </w:r>
    </w:p>
    <w:p w:rsidR="008F6CA6" w:rsidRPr="00626E62" w:rsidRDefault="00013E57" w:rsidP="00077879">
      <w:pPr>
        <w:numPr>
          <w:ilvl w:val="1"/>
          <w:numId w:val="99"/>
        </w:numPr>
        <w:spacing w:after="0" w:line="360" w:lineRule="auto"/>
        <w:ind w:left="380" w:right="7"/>
        <w:rPr>
          <w:color w:val="000000" w:themeColor="text1"/>
        </w:rPr>
      </w:pPr>
      <w:r w:rsidRPr="00626E62">
        <w:rPr>
          <w:color w:val="000000" w:themeColor="text1"/>
        </w:rPr>
        <w:t xml:space="preserve">The ownership of a stall shall not be assumed or devolved by way of succession. Upon the death of the original allottee, the interest in the stall automatically reverts to the KroMA; </w:t>
      </w:r>
    </w:p>
    <w:p w:rsidR="008F6CA6" w:rsidRPr="00626E62" w:rsidRDefault="00013E57" w:rsidP="00077879">
      <w:pPr>
        <w:numPr>
          <w:ilvl w:val="1"/>
          <w:numId w:val="99"/>
        </w:numPr>
        <w:spacing w:after="0" w:line="360" w:lineRule="auto"/>
        <w:ind w:left="390" w:right="7"/>
        <w:rPr>
          <w:color w:val="000000" w:themeColor="text1"/>
        </w:rPr>
      </w:pPr>
      <w:r w:rsidRPr="00626E62">
        <w:rPr>
          <w:color w:val="000000" w:themeColor="text1"/>
        </w:rPr>
        <w:lastRenderedPageBreak/>
        <w:t xml:space="preserve">Where an allottee dies, the KroMA should be notified of such death stating whether the deceased was occupying it or not; </w:t>
      </w:r>
    </w:p>
    <w:p w:rsidR="008F6CA6" w:rsidRPr="00626E62" w:rsidRDefault="00013E57" w:rsidP="00077879">
      <w:pPr>
        <w:numPr>
          <w:ilvl w:val="1"/>
          <w:numId w:val="99"/>
        </w:numPr>
        <w:spacing w:after="0" w:line="360" w:lineRule="auto"/>
        <w:ind w:left="400" w:right="7"/>
        <w:rPr>
          <w:color w:val="000000" w:themeColor="text1"/>
        </w:rPr>
      </w:pPr>
      <w:r w:rsidRPr="00626E62">
        <w:rPr>
          <w:color w:val="000000" w:themeColor="text1"/>
        </w:rPr>
        <w:t xml:space="preserve">Any relative of the deceased person who expresses an interest in the store should apply to the KroMA within three months after notification for consideration and approval by the KroMA and if the application is successful, a fresh tenancy agreement shall be executed between the KroMA and the successful applicant; </w:t>
      </w:r>
    </w:p>
    <w:p w:rsidR="008F6CA6" w:rsidRPr="00626E62" w:rsidRDefault="00013E57" w:rsidP="00077879">
      <w:pPr>
        <w:numPr>
          <w:ilvl w:val="1"/>
          <w:numId w:val="99"/>
        </w:numPr>
        <w:spacing w:after="0" w:line="360" w:lineRule="auto"/>
        <w:ind w:left="410" w:right="7"/>
        <w:rPr>
          <w:color w:val="000000" w:themeColor="text1"/>
        </w:rPr>
      </w:pPr>
      <w:r w:rsidRPr="00626E62">
        <w:rPr>
          <w:color w:val="000000" w:themeColor="text1"/>
        </w:rPr>
        <w:t xml:space="preserve">Where the real tenant was not in occupation before his/her death, the KroMA should be obliged in fairness or by way of equity transfer the interest in it to the person who was occupying it as a </w:t>
      </w:r>
      <w:r w:rsidR="0029003B" w:rsidRPr="00626E62">
        <w:rPr>
          <w:color w:val="000000" w:themeColor="text1"/>
        </w:rPr>
        <w:t>sublease</w:t>
      </w:r>
      <w:r w:rsidRPr="00626E62">
        <w:rPr>
          <w:color w:val="000000" w:themeColor="text1"/>
        </w:rPr>
        <w:t xml:space="preserve"> before his death if such occupation was with the written consent of the KroMA; </w:t>
      </w:r>
      <w:r w:rsidRPr="00626E62">
        <w:rPr>
          <w:b/>
          <w:i/>
          <w:color w:val="000000" w:themeColor="text1"/>
        </w:rPr>
        <w:t xml:space="preserve"> </w:t>
      </w:r>
    </w:p>
    <w:p w:rsidR="008F6CA6" w:rsidRPr="00626E62" w:rsidRDefault="00013E57" w:rsidP="00077879">
      <w:pPr>
        <w:numPr>
          <w:ilvl w:val="1"/>
          <w:numId w:val="99"/>
        </w:numPr>
        <w:spacing w:after="0" w:line="360" w:lineRule="auto"/>
        <w:ind w:left="420" w:right="7"/>
        <w:rPr>
          <w:color w:val="000000" w:themeColor="text1"/>
        </w:rPr>
      </w:pPr>
      <w:r w:rsidRPr="00626E62">
        <w:rPr>
          <w:color w:val="000000" w:themeColor="text1"/>
        </w:rPr>
        <w:t xml:space="preserve">In any other situation the Assembly reserves the right, or discretion to decide who should occupy it depending on the objective conditions surrounding that situation. </w:t>
      </w:r>
    </w:p>
    <w:p w:rsidR="00077879" w:rsidRPr="00626E62" w:rsidRDefault="00077879" w:rsidP="00077879">
      <w:pPr>
        <w:spacing w:after="0" w:line="360" w:lineRule="auto"/>
        <w:jc w:val="left"/>
        <w:rPr>
          <w:b/>
          <w:color w:val="000000" w:themeColor="text1"/>
        </w:rPr>
      </w:pPr>
    </w:p>
    <w:p w:rsidR="008F6CA6" w:rsidRPr="00626E62" w:rsidRDefault="00013E57" w:rsidP="00077879">
      <w:pPr>
        <w:spacing w:after="0" w:line="360" w:lineRule="auto"/>
        <w:jc w:val="left"/>
        <w:rPr>
          <w:color w:val="000000" w:themeColor="text1"/>
        </w:rPr>
      </w:pPr>
      <w:r w:rsidRPr="00626E62">
        <w:rPr>
          <w:b/>
          <w:color w:val="000000" w:themeColor="text1"/>
        </w:rPr>
        <w:t xml:space="preserve">Transfer of interest by person alive </w:t>
      </w:r>
    </w:p>
    <w:p w:rsidR="008F6CA6" w:rsidRPr="00626E62" w:rsidRDefault="00013E57" w:rsidP="00077879">
      <w:pPr>
        <w:numPr>
          <w:ilvl w:val="0"/>
          <w:numId w:val="99"/>
        </w:numPr>
        <w:spacing w:after="0" w:line="360" w:lineRule="auto"/>
        <w:ind w:left="370" w:right="7" w:hanging="360"/>
        <w:rPr>
          <w:color w:val="000000" w:themeColor="text1"/>
        </w:rPr>
      </w:pPr>
      <w:r w:rsidRPr="00626E62">
        <w:rPr>
          <w:color w:val="000000" w:themeColor="text1"/>
        </w:rPr>
        <w:t>(a) A sitting tenant can only transfer his/her interest in a stall by submitting a formal ap</w:t>
      </w:r>
      <w:r w:rsidR="0059468B" w:rsidRPr="00626E62">
        <w:rPr>
          <w:color w:val="000000" w:themeColor="text1"/>
        </w:rPr>
        <w:t>plication to the Municipal Co-</w:t>
      </w:r>
      <w:r w:rsidRPr="00626E62">
        <w:rPr>
          <w:color w:val="000000" w:themeColor="text1"/>
        </w:rPr>
        <w:t xml:space="preserve">ordinating Director stating clearly his intention and reason for the transfer; </w:t>
      </w:r>
    </w:p>
    <w:p w:rsidR="008F6CA6" w:rsidRPr="00626E62" w:rsidRDefault="00013E57" w:rsidP="00077879">
      <w:pPr>
        <w:numPr>
          <w:ilvl w:val="1"/>
          <w:numId w:val="99"/>
        </w:numPr>
        <w:spacing w:after="0" w:line="360" w:lineRule="auto"/>
        <w:ind w:left="380" w:right="7"/>
        <w:rPr>
          <w:color w:val="000000" w:themeColor="text1"/>
        </w:rPr>
      </w:pPr>
      <w:r w:rsidRPr="00626E62">
        <w:rPr>
          <w:color w:val="000000" w:themeColor="text1"/>
        </w:rPr>
        <w:t xml:space="preserve">A market standing Committee comprising the Market Manager, Municipal Coordinating Director or the deputy or a representative of the Municipal Coordinating Director and the Municipal Solicitor and a member secretary shall handle such applications; </w:t>
      </w:r>
    </w:p>
    <w:p w:rsidR="00077879" w:rsidRPr="00626E62" w:rsidRDefault="00013E57" w:rsidP="00077879">
      <w:pPr>
        <w:numPr>
          <w:ilvl w:val="1"/>
          <w:numId w:val="99"/>
        </w:numPr>
        <w:spacing w:after="0" w:line="360" w:lineRule="auto"/>
        <w:ind w:left="380" w:right="7"/>
        <w:rPr>
          <w:color w:val="000000" w:themeColor="text1"/>
        </w:rPr>
      </w:pPr>
      <w:r w:rsidRPr="00626E62">
        <w:rPr>
          <w:color w:val="000000" w:themeColor="text1"/>
        </w:rPr>
        <w:t>In such situations, fees to be charged should be approved by a resolution of</w:t>
      </w:r>
      <w:r w:rsidR="00077879" w:rsidRPr="00626E62">
        <w:rPr>
          <w:color w:val="000000" w:themeColor="text1"/>
        </w:rPr>
        <w:t xml:space="preserve"> the KroMA </w:t>
      </w:r>
    </w:p>
    <w:p w:rsidR="00077879" w:rsidRPr="00626E62" w:rsidRDefault="00077879" w:rsidP="00077879">
      <w:pPr>
        <w:spacing w:after="0" w:line="360" w:lineRule="auto"/>
        <w:ind w:left="0" w:right="7" w:firstLine="0"/>
        <w:rPr>
          <w:color w:val="000000" w:themeColor="text1"/>
        </w:rPr>
      </w:pPr>
    </w:p>
    <w:p w:rsidR="008F6CA6" w:rsidRPr="00626E62" w:rsidRDefault="00013E57" w:rsidP="00077879">
      <w:pPr>
        <w:spacing w:after="0" w:line="360" w:lineRule="auto"/>
        <w:ind w:left="0" w:right="7" w:firstLine="0"/>
        <w:rPr>
          <w:color w:val="000000" w:themeColor="text1"/>
        </w:rPr>
      </w:pPr>
      <w:r w:rsidRPr="00626E62">
        <w:rPr>
          <w:b/>
          <w:color w:val="000000" w:themeColor="text1"/>
        </w:rPr>
        <w:t xml:space="preserve">Desertion </w:t>
      </w:r>
    </w:p>
    <w:p w:rsidR="008F6CA6" w:rsidRPr="00626E62" w:rsidRDefault="0059468B" w:rsidP="00077879">
      <w:pPr>
        <w:numPr>
          <w:ilvl w:val="0"/>
          <w:numId w:val="99"/>
        </w:numPr>
        <w:spacing w:after="0" w:line="360" w:lineRule="auto"/>
        <w:ind w:left="360" w:right="7" w:hanging="360"/>
        <w:rPr>
          <w:color w:val="000000" w:themeColor="text1"/>
        </w:rPr>
      </w:pPr>
      <w:r w:rsidRPr="00626E62">
        <w:rPr>
          <w:color w:val="000000" w:themeColor="text1"/>
        </w:rPr>
        <w:t xml:space="preserve">(a) The KroMA </w:t>
      </w:r>
      <w:r w:rsidR="00013E57" w:rsidRPr="00626E62">
        <w:rPr>
          <w:color w:val="000000" w:themeColor="text1"/>
        </w:rPr>
        <w:t xml:space="preserve">reserves the right to re-enter a store(s) and re-allocate same to any interested person if- </w:t>
      </w:r>
    </w:p>
    <w:p w:rsidR="008F6CA6" w:rsidRPr="00626E62" w:rsidRDefault="00013E57" w:rsidP="00077879">
      <w:pPr>
        <w:numPr>
          <w:ilvl w:val="2"/>
          <w:numId w:val="101"/>
        </w:numPr>
        <w:spacing w:after="0" w:line="360" w:lineRule="auto"/>
        <w:ind w:left="1109" w:right="7" w:hanging="389"/>
        <w:rPr>
          <w:color w:val="000000" w:themeColor="text1"/>
        </w:rPr>
      </w:pPr>
      <w:r w:rsidRPr="00626E62">
        <w:rPr>
          <w:color w:val="000000" w:themeColor="text1"/>
        </w:rPr>
        <w:t xml:space="preserve">The occupier deserts the store for 3 months without notice to the KroMA and fails to pay daily tolls.  </w:t>
      </w:r>
    </w:p>
    <w:p w:rsidR="008F6CA6" w:rsidRPr="00626E62" w:rsidRDefault="00013E57" w:rsidP="00077879">
      <w:pPr>
        <w:numPr>
          <w:ilvl w:val="2"/>
          <w:numId w:val="101"/>
        </w:numPr>
        <w:spacing w:after="0" w:line="360" w:lineRule="auto"/>
        <w:ind w:left="1109" w:right="7" w:hanging="389"/>
        <w:rPr>
          <w:color w:val="000000" w:themeColor="text1"/>
        </w:rPr>
      </w:pPr>
      <w:r w:rsidRPr="00626E62">
        <w:rPr>
          <w:color w:val="000000" w:themeColor="text1"/>
        </w:rPr>
        <w:t xml:space="preserve">Fails to pay the rent due for 3 months; </w:t>
      </w:r>
    </w:p>
    <w:p w:rsidR="008F6CA6" w:rsidRPr="00626E62" w:rsidRDefault="00013E57" w:rsidP="00077879">
      <w:pPr>
        <w:numPr>
          <w:ilvl w:val="2"/>
          <w:numId w:val="101"/>
        </w:numPr>
        <w:spacing w:after="0" w:line="360" w:lineRule="auto"/>
        <w:ind w:left="1109" w:right="7" w:hanging="389"/>
        <w:rPr>
          <w:color w:val="000000" w:themeColor="text1"/>
        </w:rPr>
      </w:pPr>
      <w:r w:rsidRPr="00626E62">
        <w:rPr>
          <w:color w:val="000000" w:themeColor="text1"/>
        </w:rPr>
        <w:t xml:space="preserve">The real tenant had sold it to a third party; </w:t>
      </w:r>
    </w:p>
    <w:p w:rsidR="008F6CA6" w:rsidRPr="00626E62" w:rsidRDefault="00013E57" w:rsidP="00077879">
      <w:pPr>
        <w:numPr>
          <w:ilvl w:val="2"/>
          <w:numId w:val="101"/>
        </w:numPr>
        <w:spacing w:after="0" w:line="360" w:lineRule="auto"/>
        <w:ind w:left="1109" w:right="7" w:hanging="389"/>
        <w:rPr>
          <w:color w:val="000000" w:themeColor="text1"/>
        </w:rPr>
      </w:pPr>
      <w:r w:rsidRPr="00626E62">
        <w:rPr>
          <w:color w:val="000000" w:themeColor="text1"/>
        </w:rPr>
        <w:t xml:space="preserve">Or has relinquished his interest to third party without the written consent of the Assembly. </w:t>
      </w:r>
    </w:p>
    <w:p w:rsidR="008F6CA6" w:rsidRPr="00626E62" w:rsidRDefault="00013E57" w:rsidP="00077879">
      <w:pPr>
        <w:numPr>
          <w:ilvl w:val="2"/>
          <w:numId w:val="101"/>
        </w:numPr>
        <w:spacing w:after="0" w:line="360" w:lineRule="auto"/>
        <w:ind w:left="1109" w:right="7" w:hanging="389"/>
        <w:rPr>
          <w:color w:val="000000" w:themeColor="text1"/>
        </w:rPr>
      </w:pPr>
      <w:r w:rsidRPr="00626E62">
        <w:rPr>
          <w:color w:val="000000" w:themeColor="text1"/>
        </w:rPr>
        <w:lastRenderedPageBreak/>
        <w:t xml:space="preserve">The Market manager shall through the daily tool collectors furnish the M.C.E with the names and store numbers of stores which are not opened and thus fail to pay daily toll. </w:t>
      </w:r>
    </w:p>
    <w:p w:rsidR="008F6CA6" w:rsidRPr="00626E62" w:rsidRDefault="0059468B" w:rsidP="00077879">
      <w:pPr>
        <w:numPr>
          <w:ilvl w:val="2"/>
          <w:numId w:val="101"/>
        </w:numPr>
        <w:spacing w:after="0" w:line="360" w:lineRule="auto"/>
        <w:ind w:left="1109" w:right="7" w:hanging="389"/>
        <w:rPr>
          <w:color w:val="000000" w:themeColor="text1"/>
        </w:rPr>
      </w:pPr>
      <w:r w:rsidRPr="00626E62">
        <w:rPr>
          <w:color w:val="000000" w:themeColor="text1"/>
        </w:rPr>
        <w:t xml:space="preserve">The KroMA </w:t>
      </w:r>
      <w:r w:rsidR="00013E57" w:rsidRPr="00626E62">
        <w:rPr>
          <w:color w:val="000000" w:themeColor="text1"/>
        </w:rPr>
        <w:t>shall before re-entry issue notices to the tenant and or paste a copy at the store where the tenan</w:t>
      </w:r>
      <w:r w:rsidRPr="00626E62">
        <w:rPr>
          <w:color w:val="000000" w:themeColor="text1"/>
        </w:rPr>
        <w:t>t cannot be traced of the KroMA’</w:t>
      </w:r>
      <w:r w:rsidR="00013E57" w:rsidRPr="00626E62">
        <w:rPr>
          <w:color w:val="000000" w:themeColor="text1"/>
        </w:rPr>
        <w:t xml:space="preserve">s intention to re-enter; </w:t>
      </w:r>
    </w:p>
    <w:p w:rsidR="008F6CA6" w:rsidRPr="00626E62" w:rsidRDefault="00077879" w:rsidP="0007787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 Dispute resolution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(a) The market Standing Committee of the KroMA  shall resolve all disputes relating to the stalls in markets controlled by the KroMA ; </w:t>
      </w:r>
    </w:p>
    <w:p w:rsidR="008F6CA6" w:rsidRPr="00626E62" w:rsidRDefault="00013E57" w:rsidP="00077879">
      <w:pPr>
        <w:numPr>
          <w:ilvl w:val="1"/>
          <w:numId w:val="99"/>
        </w:numPr>
        <w:spacing w:after="0" w:line="360" w:lineRule="auto"/>
        <w:ind w:left="370" w:right="7"/>
        <w:rPr>
          <w:color w:val="000000" w:themeColor="text1"/>
        </w:rPr>
      </w:pPr>
      <w:r w:rsidRPr="00626E62">
        <w:rPr>
          <w:color w:val="000000" w:themeColor="text1"/>
        </w:rPr>
        <w:t xml:space="preserve">A party dissatisfied with the decision of the Standing Committee, may appeal to the Chief Executive of the KroMA for a review of such decision twenty one days from the date of the decision by the market standing committee; </w:t>
      </w:r>
    </w:p>
    <w:p w:rsidR="00077879" w:rsidRPr="00626E62" w:rsidRDefault="00013E57" w:rsidP="00077879">
      <w:pPr>
        <w:numPr>
          <w:ilvl w:val="1"/>
          <w:numId w:val="99"/>
        </w:numPr>
        <w:spacing w:after="0" w:line="360" w:lineRule="auto"/>
        <w:ind w:left="370" w:right="7"/>
        <w:rPr>
          <w:color w:val="000000" w:themeColor="text1"/>
        </w:rPr>
      </w:pPr>
      <w:r w:rsidRPr="00626E62">
        <w:rPr>
          <w:color w:val="000000" w:themeColor="text1"/>
        </w:rPr>
        <w:t xml:space="preserve">The review Committee comprises of the Market Manager, the Estates Officer, the Solicitor of the Assembly as member Secretary and two other lawyers with the most senior counsel as the chairman; </w:t>
      </w:r>
    </w:p>
    <w:p w:rsidR="008F6CA6" w:rsidRPr="00626E62" w:rsidRDefault="00013E57" w:rsidP="00077879">
      <w:pPr>
        <w:numPr>
          <w:ilvl w:val="1"/>
          <w:numId w:val="99"/>
        </w:numPr>
        <w:spacing w:after="0" w:line="360" w:lineRule="auto"/>
        <w:ind w:left="370" w:right="7"/>
        <w:rPr>
          <w:color w:val="000000" w:themeColor="text1"/>
        </w:rPr>
      </w:pPr>
      <w:r w:rsidRPr="00626E62">
        <w:rPr>
          <w:color w:val="000000" w:themeColor="text1"/>
        </w:rPr>
        <w:t xml:space="preserve">A party dissatisfied with the decision of the Review Committee has the right to go to the Law Court. </w:t>
      </w:r>
    </w:p>
    <w:p w:rsidR="00077879" w:rsidRPr="00626E62" w:rsidRDefault="00077879" w:rsidP="00077879">
      <w:pPr>
        <w:spacing w:after="0" w:line="360" w:lineRule="auto"/>
        <w:ind w:left="-5"/>
        <w:jc w:val="left"/>
        <w:rPr>
          <w:b/>
          <w:color w:val="000000" w:themeColor="text1"/>
        </w:rPr>
      </w:pP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Sales restriction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(a) A person shall not sell at any place in any market other than in the store allotted to him; (b) A person who sells or purchases goods or stock near established markets other than approved places or erects stalls at places other than the established markets commits an offence and shall be liable for prosecution. </w:t>
      </w:r>
    </w:p>
    <w:p w:rsidR="008F6CA6" w:rsidRPr="00626E62" w:rsidRDefault="00013E57" w:rsidP="0007787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Appropriation of parts of the market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Parts of the market shall be specially set aside by the KroMA for the sale of specified articles and the sale of such articles shall be prohibited elsewhere in the market. </w:t>
      </w:r>
    </w:p>
    <w:p w:rsidR="008F6CA6" w:rsidRPr="00626E62" w:rsidRDefault="00013E57" w:rsidP="0007787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Daily Sellers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(a) The KroMA  shall specifically set aside a portion of the market for the use of daily sellers who shall pay to the KroMA  such daily fees so fixed by a resolution of the KroMA; </w:t>
      </w:r>
    </w:p>
    <w:p w:rsidR="008F6CA6" w:rsidRPr="00626E62" w:rsidRDefault="00013E57" w:rsidP="00077879">
      <w:pPr>
        <w:numPr>
          <w:ilvl w:val="1"/>
          <w:numId w:val="99"/>
        </w:numPr>
        <w:spacing w:after="0" w:line="360" w:lineRule="auto"/>
        <w:ind w:left="370" w:right="7"/>
        <w:rPr>
          <w:color w:val="000000" w:themeColor="text1"/>
        </w:rPr>
      </w:pPr>
      <w:r w:rsidRPr="00626E62">
        <w:rPr>
          <w:color w:val="000000" w:themeColor="text1"/>
        </w:rPr>
        <w:t xml:space="preserve">The toll collector shall issue a receipt/ticket to the sellers therein which shall be prima facie evidence of payment of the tool for the day in question; </w:t>
      </w:r>
    </w:p>
    <w:p w:rsidR="008F6CA6" w:rsidRPr="00626E62" w:rsidRDefault="00013E57" w:rsidP="00077879">
      <w:pPr>
        <w:numPr>
          <w:ilvl w:val="1"/>
          <w:numId w:val="99"/>
        </w:numPr>
        <w:spacing w:after="0" w:line="360" w:lineRule="auto"/>
        <w:ind w:left="380" w:right="7"/>
        <w:rPr>
          <w:color w:val="000000" w:themeColor="text1"/>
        </w:rPr>
      </w:pPr>
      <w:r w:rsidRPr="00626E62">
        <w:rPr>
          <w:color w:val="000000" w:themeColor="text1"/>
        </w:rPr>
        <w:t xml:space="preserve">The seller shall display the ticket or the receipt issued for the day at the place of business or shows same on request by an officer, agent or a person authorized by the KroMA; </w:t>
      </w:r>
    </w:p>
    <w:p w:rsidR="008F6CA6" w:rsidRPr="00626E62" w:rsidRDefault="00013E57" w:rsidP="00077879">
      <w:pPr>
        <w:numPr>
          <w:ilvl w:val="1"/>
          <w:numId w:val="99"/>
        </w:numPr>
        <w:spacing w:after="0" w:line="360" w:lineRule="auto"/>
        <w:ind w:left="380" w:right="7"/>
        <w:rPr>
          <w:color w:val="000000" w:themeColor="text1"/>
        </w:rPr>
      </w:pPr>
      <w:r w:rsidRPr="00626E62">
        <w:rPr>
          <w:color w:val="000000" w:themeColor="text1"/>
        </w:rPr>
        <w:lastRenderedPageBreak/>
        <w:t xml:space="preserve">Where a seller fails to produce the receipt/ticket on demand and fails to give any justifiable reason for the failure, by a person authorized by the KroMA, shall render the daily seller liable for ejectment from the market or pay a penalty so approved by a resolution of the KroMA  </w:t>
      </w:r>
    </w:p>
    <w:p w:rsidR="008F6CA6" w:rsidRPr="00626E62" w:rsidRDefault="008F6CA6" w:rsidP="00077879">
      <w:pPr>
        <w:spacing w:after="0" w:line="360" w:lineRule="auto"/>
        <w:ind w:left="0" w:firstLine="0"/>
        <w:jc w:val="left"/>
        <w:rPr>
          <w:color w:val="000000" w:themeColor="text1"/>
        </w:rPr>
      </w:pP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Cleaning of store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(a) An occupier of a Store, in a market shall be responsible for the cleanliness of his store at all times. (b) Before cleaning the market at the close of the day every occupier shall thoroughly clear his store and its surroundings and the refuse placed at locations provided for the purpose. </w:t>
      </w:r>
    </w:p>
    <w:p w:rsidR="008F6CA6" w:rsidRPr="00626E62" w:rsidRDefault="00013E57" w:rsidP="0007787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Prohibition on exposure of food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(a) An occupier of any store/stall in the market shall not expose any article of food for sale from a stall or from a table or other support of a minimum height of at least on and half meters from the ground. </w:t>
      </w:r>
    </w:p>
    <w:p w:rsidR="008F6CA6" w:rsidRPr="00626E62" w:rsidRDefault="00013E57" w:rsidP="00077879">
      <w:pPr>
        <w:numPr>
          <w:ilvl w:val="1"/>
          <w:numId w:val="99"/>
        </w:numPr>
        <w:spacing w:after="0" w:line="360" w:lineRule="auto"/>
        <w:ind w:left="370" w:right="7"/>
        <w:rPr>
          <w:color w:val="000000" w:themeColor="text1"/>
        </w:rPr>
      </w:pPr>
      <w:r w:rsidRPr="00626E62">
        <w:rPr>
          <w:color w:val="000000" w:themeColor="text1"/>
        </w:rPr>
        <w:t xml:space="preserve">The Health Department of the KroMA shall ensure that food meant for human consumption shall not be exposed for sale without adequate protection from dust, flies or other insect. </w:t>
      </w:r>
    </w:p>
    <w:p w:rsidR="008F6CA6" w:rsidRPr="00626E62" w:rsidRDefault="00013E57" w:rsidP="0007787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Screening of food products and meat </w:t>
      </w:r>
    </w:p>
    <w:p w:rsidR="00077879"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(a) Food meant for human consumption shall not be exposed for sale in any market, unless it is protected by means of screens of a pattern approved by the </w:t>
      </w:r>
      <w:r w:rsidR="00077879" w:rsidRPr="00626E62">
        <w:rPr>
          <w:color w:val="000000" w:themeColor="text1"/>
        </w:rPr>
        <w:t xml:space="preserve">health department of the KroMA </w:t>
      </w:r>
    </w:p>
    <w:p w:rsidR="008F6CA6" w:rsidRPr="00626E62" w:rsidRDefault="00013E57" w:rsidP="00077879">
      <w:pPr>
        <w:spacing w:after="0" w:line="360" w:lineRule="auto"/>
        <w:ind w:left="360" w:right="7" w:firstLine="0"/>
        <w:rPr>
          <w:color w:val="000000" w:themeColor="text1"/>
        </w:rPr>
      </w:pPr>
      <w:r w:rsidRPr="00626E62">
        <w:rPr>
          <w:color w:val="000000" w:themeColor="text1"/>
        </w:rPr>
        <w:t xml:space="preserve">(b) The practice of carrying meat products in the booths of vehicles, open vehicles being trampled upon by butchers, baskets, and other unhygienic practices is hereby banned. </w:t>
      </w:r>
    </w:p>
    <w:p w:rsidR="008F6CA6" w:rsidRPr="00626E62" w:rsidRDefault="00013E57" w:rsidP="00077879">
      <w:pPr>
        <w:spacing w:after="0" w:line="360" w:lineRule="auto"/>
        <w:ind w:left="370" w:right="7"/>
        <w:rPr>
          <w:color w:val="000000" w:themeColor="text1"/>
        </w:rPr>
      </w:pPr>
      <w:r w:rsidRPr="00626E62">
        <w:rPr>
          <w:color w:val="000000" w:themeColor="text1"/>
        </w:rPr>
        <w:t xml:space="preserve">(c) The KroMA’s health and environmental departments shall ensure that meat being conveyed to any market in the Municipality shall be conveyed in a recognized meat van.  </w:t>
      </w:r>
    </w:p>
    <w:p w:rsidR="008F6CA6" w:rsidRPr="00626E62" w:rsidRDefault="00013E57" w:rsidP="0007787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Infectious disease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A person suffering from any infectious or contagious disease shall not enter or sell in any market. </w:t>
      </w:r>
    </w:p>
    <w:p w:rsidR="008F6CA6" w:rsidRPr="00626E62" w:rsidRDefault="00013E57" w:rsidP="0007787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These rules and bye-laws shall apply to the markets listed hereunder in the Schedule. </w:t>
      </w:r>
    </w:p>
    <w:p w:rsidR="008F6CA6" w:rsidRPr="00626E62" w:rsidRDefault="00013E57" w:rsidP="0007787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77879">
      <w:pPr>
        <w:spacing w:after="0" w:line="360" w:lineRule="auto"/>
        <w:ind w:left="-5"/>
        <w:jc w:val="left"/>
        <w:rPr>
          <w:color w:val="000000" w:themeColor="text1"/>
        </w:rPr>
      </w:pPr>
      <w:r w:rsidRPr="00626E62">
        <w:rPr>
          <w:b/>
          <w:color w:val="000000" w:themeColor="text1"/>
        </w:rPr>
        <w:lastRenderedPageBreak/>
        <w:t xml:space="preserve">Offence and penalty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Any person who contravenes any of these Bye-laws shall be guilty of an offence and upon conviction be liable to a fine of not less than one hundred penalty units and not more than two hundred and fifty penalty units or to a term of imprisonment not less than six months and not more than twelve months or to both the fine and imprisonment. </w:t>
      </w:r>
    </w:p>
    <w:p w:rsidR="008F6CA6" w:rsidRPr="00626E62" w:rsidRDefault="00013E57" w:rsidP="00077879">
      <w:pPr>
        <w:spacing w:after="0" w:line="360" w:lineRule="auto"/>
        <w:ind w:left="720" w:firstLine="0"/>
        <w:jc w:val="left"/>
        <w:rPr>
          <w:color w:val="000000" w:themeColor="text1"/>
        </w:rPr>
      </w:pPr>
      <w:r w:rsidRPr="00626E62">
        <w:rPr>
          <w:color w:val="000000" w:themeColor="text1"/>
        </w:rPr>
        <w:t xml:space="preserve"> </w:t>
      </w:r>
    </w:p>
    <w:p w:rsidR="008F6CA6" w:rsidRPr="00626E62" w:rsidRDefault="00013E57" w:rsidP="00077879">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077879">
      <w:pPr>
        <w:numPr>
          <w:ilvl w:val="0"/>
          <w:numId w:val="99"/>
        </w:numPr>
        <w:spacing w:after="0" w:line="360" w:lineRule="auto"/>
        <w:ind w:left="360" w:right="7" w:hanging="360"/>
        <w:rPr>
          <w:color w:val="000000" w:themeColor="text1"/>
        </w:rPr>
      </w:pPr>
      <w:r w:rsidRPr="00626E62">
        <w:rPr>
          <w:color w:val="000000" w:themeColor="text1"/>
        </w:rPr>
        <w:t xml:space="preserve">These Bye-laws unless the context otherwise requires- “KroMA” means Krowor Municipal Assembly </w:t>
      </w:r>
    </w:p>
    <w:p w:rsidR="008F6CA6" w:rsidRPr="00626E62" w:rsidRDefault="00013E57" w:rsidP="00AA2A29">
      <w:pPr>
        <w:spacing w:after="0" w:line="360" w:lineRule="auto"/>
        <w:ind w:left="370" w:right="7"/>
        <w:rPr>
          <w:color w:val="000000" w:themeColor="text1"/>
        </w:rPr>
      </w:pPr>
      <w:r w:rsidRPr="00626E62">
        <w:rPr>
          <w:color w:val="000000" w:themeColor="text1"/>
        </w:rPr>
        <w:t xml:space="preserve">“Market” means public market within Krowor Municipality </w:t>
      </w:r>
    </w:p>
    <w:p w:rsidR="008F6CA6" w:rsidRPr="00626E62" w:rsidRDefault="00013E57" w:rsidP="00AA2A29">
      <w:pPr>
        <w:spacing w:after="0" w:line="360" w:lineRule="auto"/>
        <w:ind w:left="380" w:right="7"/>
        <w:rPr>
          <w:color w:val="000000" w:themeColor="text1"/>
        </w:rPr>
      </w:pPr>
      <w:r w:rsidRPr="00626E62">
        <w:rPr>
          <w:color w:val="000000" w:themeColor="text1"/>
        </w:rPr>
        <w:t xml:space="preserve">“Store” includes selling sites, stalls, spaces and places as shall be designated by KroMA to be used for selling and buying purposes. </w:t>
      </w:r>
    </w:p>
    <w:p w:rsidR="008F6CA6" w:rsidRPr="00626E62" w:rsidRDefault="00013E57" w:rsidP="00077879">
      <w:pPr>
        <w:spacing w:after="0" w:line="360" w:lineRule="auto"/>
        <w:ind w:left="720" w:firstLine="0"/>
        <w:jc w:val="left"/>
        <w:rPr>
          <w:color w:val="000000" w:themeColor="text1"/>
        </w:rPr>
      </w:pPr>
      <w:r w:rsidRPr="00626E62">
        <w:rPr>
          <w:color w:val="000000" w:themeColor="text1"/>
        </w:rPr>
        <w:t xml:space="preserve"> </w:t>
      </w:r>
    </w:p>
    <w:p w:rsidR="008F6CA6" w:rsidRPr="00626E62" w:rsidRDefault="00013E57" w:rsidP="00077879">
      <w:pPr>
        <w:spacing w:after="0" w:line="360" w:lineRule="auto"/>
        <w:ind w:left="-5" w:right="7"/>
        <w:jc w:val="center"/>
        <w:rPr>
          <w:color w:val="000000" w:themeColor="text1"/>
        </w:rPr>
      </w:pPr>
      <w:r w:rsidRPr="00626E62">
        <w:rPr>
          <w:color w:val="000000" w:themeColor="text1"/>
        </w:rPr>
        <w:t>Made at a meeting of the Krowor Municipa</w:t>
      </w:r>
      <w:r w:rsidR="00AA7646" w:rsidRPr="00626E62">
        <w:rPr>
          <w:color w:val="000000" w:themeColor="text1"/>
        </w:rPr>
        <w:t xml:space="preserve">l Assembly held on the </w:t>
      </w:r>
      <w:r w:rsidR="009B4F02">
        <w:rPr>
          <w:color w:val="000000" w:themeColor="text1"/>
        </w:rPr>
        <w:t>Thursday, 31st July</w:t>
      </w:r>
      <w:r w:rsidR="00AA7646" w:rsidRPr="00626E62">
        <w:rPr>
          <w:color w:val="000000" w:themeColor="text1"/>
        </w:rPr>
        <w:t xml:space="preserve">, </w:t>
      </w:r>
      <w:r w:rsidR="007205F3">
        <w:rPr>
          <w:color w:val="000000" w:themeColor="text1"/>
        </w:rPr>
        <w:t>2025</w:t>
      </w:r>
    </w:p>
    <w:p w:rsidR="008F6CA6" w:rsidRPr="00626E62" w:rsidRDefault="008F6CA6" w:rsidP="00AA7646">
      <w:pPr>
        <w:spacing w:after="19" w:line="259" w:lineRule="auto"/>
        <w:ind w:left="360" w:firstLine="0"/>
        <w:jc w:val="center"/>
        <w:rPr>
          <w:color w:val="000000" w:themeColor="text1"/>
        </w:rPr>
      </w:pPr>
    </w:p>
    <w:p w:rsidR="008F6CA6" w:rsidRPr="00626E62" w:rsidRDefault="008F6CA6">
      <w:pPr>
        <w:spacing w:after="16" w:line="259" w:lineRule="auto"/>
        <w:ind w:left="0" w:firstLine="0"/>
        <w:jc w:val="left"/>
        <w:rPr>
          <w:color w:val="000000" w:themeColor="text1"/>
        </w:rPr>
      </w:pPr>
    </w:p>
    <w:p w:rsidR="0059468B" w:rsidRPr="00626E62" w:rsidRDefault="0059468B">
      <w:pPr>
        <w:spacing w:after="16" w:line="259" w:lineRule="auto"/>
        <w:ind w:left="0" w:firstLine="0"/>
        <w:jc w:val="left"/>
        <w:rPr>
          <w:color w:val="000000" w:themeColor="text1"/>
        </w:rPr>
      </w:pPr>
    </w:p>
    <w:p w:rsidR="0059468B" w:rsidRPr="00626E62" w:rsidRDefault="0059468B" w:rsidP="00AA2A29">
      <w:pPr>
        <w:spacing w:after="104"/>
        <w:ind w:right="7"/>
        <w:rPr>
          <w:color w:val="000000" w:themeColor="text1"/>
        </w:rPr>
      </w:pPr>
      <w:r w:rsidRPr="00626E62">
        <w:rPr>
          <w:color w:val="000000" w:themeColor="text1"/>
        </w:rPr>
        <w:t xml:space="preserve">                                                            </w:t>
      </w:r>
      <w:r w:rsidR="00AA7646" w:rsidRPr="00626E62">
        <w:rPr>
          <w:color w:val="000000" w:themeColor="text1"/>
        </w:rPr>
        <w:t xml:space="preserve">                     </w:t>
      </w:r>
      <w:r w:rsidRPr="00626E62">
        <w:rPr>
          <w:color w:val="000000" w:themeColor="text1"/>
        </w:rPr>
        <w:t xml:space="preserve"> </w:t>
      </w:r>
    </w:p>
    <w:p w:rsidR="00AA7646" w:rsidRPr="00626E62" w:rsidRDefault="000C2C21" w:rsidP="00AA2A29">
      <w:pPr>
        <w:spacing w:after="104"/>
        <w:ind w:right="7"/>
        <w:rPr>
          <w:color w:val="000000" w:themeColor="text1"/>
        </w:rPr>
      </w:pPr>
      <w:r>
        <w:rPr>
          <w:color w:val="000000" w:themeColor="text1"/>
        </w:rPr>
        <w:t>Robert Oko Odiko (Hon)</w:t>
      </w:r>
      <w:r w:rsidR="00AA7646" w:rsidRPr="00626E62">
        <w:rPr>
          <w:color w:val="000000" w:themeColor="text1"/>
        </w:rPr>
        <w:t xml:space="preserve">                                            </w:t>
      </w:r>
      <w:r w:rsidR="00726FCF">
        <w:rPr>
          <w:color w:val="000000" w:themeColor="text1"/>
        </w:rPr>
        <w:t>Jemima Apedo Kallikrates (Mrs)</w:t>
      </w:r>
    </w:p>
    <w:p w:rsidR="0059468B" w:rsidRPr="00626E62" w:rsidRDefault="00AA7646" w:rsidP="00AA2A29">
      <w:pPr>
        <w:spacing w:after="104" w:line="240" w:lineRule="auto"/>
        <w:ind w:left="0" w:right="724"/>
        <w:contextualSpacing/>
        <w:jc w:val="left"/>
        <w:rPr>
          <w:color w:val="000000" w:themeColor="text1"/>
        </w:rPr>
      </w:pPr>
      <w:r w:rsidRPr="00626E62">
        <w:rPr>
          <w:i/>
          <w:color w:val="000000" w:themeColor="text1"/>
        </w:rPr>
        <w:t>(</w:t>
      </w:r>
      <w:r w:rsidR="0059468B" w:rsidRPr="00626E62">
        <w:rPr>
          <w:i/>
          <w:color w:val="000000" w:themeColor="text1"/>
        </w:rPr>
        <w:t>Presiding Member</w:t>
      </w:r>
      <w:r w:rsidRPr="00626E62">
        <w:rPr>
          <w:i/>
          <w:color w:val="000000" w:themeColor="text1"/>
        </w:rPr>
        <w:t>)</w:t>
      </w:r>
      <w:r w:rsidR="0059468B" w:rsidRPr="00626E62">
        <w:rPr>
          <w:i/>
          <w:color w:val="000000" w:themeColor="text1"/>
        </w:rPr>
        <w:t xml:space="preserve">                                               </w:t>
      </w:r>
      <w:r w:rsidRPr="00626E62">
        <w:rPr>
          <w:i/>
          <w:color w:val="000000" w:themeColor="text1"/>
        </w:rPr>
        <w:t>(</w:t>
      </w:r>
      <w:r w:rsidR="0059468B" w:rsidRPr="00626E62">
        <w:rPr>
          <w:i/>
          <w:color w:val="000000" w:themeColor="text1"/>
        </w:rPr>
        <w:t xml:space="preserve">Municipal Co-ordinating Director </w:t>
      </w:r>
    </w:p>
    <w:p w:rsidR="0059468B" w:rsidRPr="00626E62" w:rsidRDefault="0059468B" w:rsidP="00AA2A29">
      <w:pPr>
        <w:spacing w:after="102" w:line="240" w:lineRule="auto"/>
        <w:ind w:left="0" w:right="724"/>
        <w:contextualSpacing/>
        <w:jc w:val="left"/>
        <w:rPr>
          <w:color w:val="000000" w:themeColor="text1"/>
        </w:rPr>
      </w:pPr>
      <w:r w:rsidRPr="00626E62">
        <w:rPr>
          <w:i/>
          <w:color w:val="000000" w:themeColor="text1"/>
        </w:rPr>
        <w:t xml:space="preserve">Krowor Municipal Assembly                              </w:t>
      </w:r>
      <w:r w:rsidR="00AA7646" w:rsidRPr="00626E62">
        <w:rPr>
          <w:i/>
          <w:color w:val="000000" w:themeColor="text1"/>
        </w:rPr>
        <w:t xml:space="preserve">         </w:t>
      </w:r>
      <w:r w:rsidRPr="00626E62">
        <w:rPr>
          <w:i/>
          <w:color w:val="000000" w:themeColor="text1"/>
        </w:rPr>
        <w:t>and Secretary of KroMA</w:t>
      </w:r>
      <w:r w:rsidR="00AA7646" w:rsidRPr="00626E62">
        <w:rPr>
          <w:i/>
          <w:color w:val="000000" w:themeColor="text1"/>
        </w:rPr>
        <w:t>)</w:t>
      </w:r>
      <w:r w:rsidRPr="00626E62">
        <w:rPr>
          <w:i/>
          <w:color w:val="000000" w:themeColor="text1"/>
        </w:rPr>
        <w:t xml:space="preserve">  </w:t>
      </w:r>
    </w:p>
    <w:p w:rsidR="0059468B" w:rsidRPr="00626E62" w:rsidRDefault="0059468B" w:rsidP="00AA7646">
      <w:pPr>
        <w:spacing w:after="115" w:line="240" w:lineRule="auto"/>
        <w:ind w:left="720" w:firstLine="0"/>
        <w:contextualSpacing/>
        <w:jc w:val="left"/>
        <w:rPr>
          <w:color w:val="000000" w:themeColor="text1"/>
        </w:rPr>
      </w:pPr>
      <w:r w:rsidRPr="00626E62">
        <w:rPr>
          <w:color w:val="000000" w:themeColor="text1"/>
        </w:rPr>
        <w:t xml:space="preserve"> </w:t>
      </w:r>
    </w:p>
    <w:p w:rsidR="0059468B" w:rsidRPr="00626E62" w:rsidRDefault="0059468B" w:rsidP="00AA2A29">
      <w:pPr>
        <w:widowControl w:val="0"/>
        <w:autoSpaceDE w:val="0"/>
        <w:autoSpaceDN w:val="0"/>
        <w:spacing w:after="0" w:line="360" w:lineRule="auto"/>
        <w:ind w:left="0" w:right="215" w:firstLine="0"/>
        <w:jc w:val="left"/>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59468B" w:rsidRPr="00626E62" w:rsidRDefault="0059468B" w:rsidP="0059468B">
      <w:pPr>
        <w:widowControl w:val="0"/>
        <w:autoSpaceDE w:val="0"/>
        <w:autoSpaceDN w:val="0"/>
        <w:spacing w:after="0" w:line="240" w:lineRule="auto"/>
        <w:ind w:left="0" w:firstLine="0"/>
        <w:jc w:val="left"/>
        <w:rPr>
          <w:color w:val="000000" w:themeColor="text1"/>
          <w:sz w:val="26"/>
          <w:szCs w:val="24"/>
        </w:rPr>
      </w:pPr>
    </w:p>
    <w:p w:rsidR="0059468B" w:rsidRDefault="0059468B" w:rsidP="0059468B">
      <w:pPr>
        <w:widowControl w:val="0"/>
        <w:autoSpaceDE w:val="0"/>
        <w:autoSpaceDN w:val="0"/>
        <w:spacing w:before="162" w:after="0" w:line="240" w:lineRule="auto"/>
        <w:ind w:left="0" w:firstLine="0"/>
        <w:jc w:val="left"/>
        <w:rPr>
          <w:color w:val="000000" w:themeColor="text1"/>
          <w:szCs w:val="24"/>
        </w:rPr>
      </w:pPr>
    </w:p>
    <w:p w:rsidR="00131F97" w:rsidRPr="00626E62" w:rsidRDefault="00131F97" w:rsidP="0059468B">
      <w:pPr>
        <w:widowControl w:val="0"/>
        <w:autoSpaceDE w:val="0"/>
        <w:autoSpaceDN w:val="0"/>
        <w:spacing w:before="162" w:after="0" w:line="240" w:lineRule="auto"/>
        <w:ind w:left="0" w:firstLine="0"/>
        <w:jc w:val="left"/>
        <w:rPr>
          <w:color w:val="000000" w:themeColor="text1"/>
          <w:szCs w:val="24"/>
        </w:rPr>
      </w:pPr>
    </w:p>
    <w:p w:rsidR="0059468B" w:rsidRPr="00626E62" w:rsidRDefault="0059468B" w:rsidP="0059468B">
      <w:pPr>
        <w:widowControl w:val="0"/>
        <w:autoSpaceDE w:val="0"/>
        <w:autoSpaceDN w:val="0"/>
        <w:spacing w:before="162" w:after="0" w:line="240" w:lineRule="auto"/>
        <w:ind w:left="0" w:firstLine="0"/>
        <w:jc w:val="left"/>
        <w:rPr>
          <w:color w:val="000000" w:themeColor="text1"/>
          <w:szCs w:val="24"/>
        </w:rPr>
      </w:pPr>
      <w:r w:rsidRPr="00626E62">
        <w:rPr>
          <w:color w:val="000000" w:themeColor="text1"/>
          <w:szCs w:val="24"/>
        </w:rPr>
        <w:t xml:space="preserve">  </w:t>
      </w:r>
      <w:r w:rsidR="00DE18B9">
        <w:rPr>
          <w:color w:val="000000" w:themeColor="text1"/>
          <w:szCs w:val="24"/>
        </w:rPr>
        <w:t>Lilian Baeka (Mrs)</w:t>
      </w:r>
    </w:p>
    <w:p w:rsidR="0059468B" w:rsidRPr="00626E62" w:rsidRDefault="0059468B" w:rsidP="00AA7646">
      <w:pPr>
        <w:spacing w:before="136"/>
        <w:rPr>
          <w:color w:val="000000" w:themeColor="text1"/>
        </w:rPr>
      </w:pPr>
      <w:r w:rsidRPr="00626E62">
        <w:rPr>
          <w:color w:val="000000" w:themeColor="text1"/>
        </w:rPr>
        <w:t xml:space="preserve"> </w:t>
      </w:r>
      <w:r w:rsidR="00B86D84">
        <w:rPr>
          <w:color w:val="000000" w:themeColor="text1"/>
        </w:rPr>
        <w:t>Chief</w:t>
      </w:r>
      <w:r w:rsidRPr="00626E62">
        <w:rPr>
          <w:color w:val="000000" w:themeColor="text1"/>
        </w:rPr>
        <w:t xml:space="preserve"> Director and Secretary to RCC</w:t>
      </w:r>
    </w:p>
    <w:p w:rsidR="0059468B" w:rsidRPr="00626E62" w:rsidRDefault="0059468B" w:rsidP="0059468B">
      <w:pPr>
        <w:spacing w:after="16" w:line="259" w:lineRule="auto"/>
        <w:ind w:left="0" w:firstLine="0"/>
        <w:jc w:val="left"/>
        <w:rPr>
          <w:color w:val="000000" w:themeColor="text1"/>
        </w:rPr>
      </w:pPr>
    </w:p>
    <w:p w:rsidR="00AA2A29" w:rsidRPr="00626E62" w:rsidRDefault="00AA2A29">
      <w:pPr>
        <w:spacing w:after="160" w:line="259" w:lineRule="auto"/>
        <w:ind w:left="0" w:firstLine="0"/>
        <w:jc w:val="left"/>
        <w:rPr>
          <w:b/>
          <w:color w:val="000000" w:themeColor="text1"/>
          <w:sz w:val="28"/>
        </w:rPr>
      </w:pPr>
      <w:r w:rsidRPr="00626E62">
        <w:rPr>
          <w:color w:val="000000" w:themeColor="text1"/>
        </w:rPr>
        <w:br w:type="page"/>
      </w:r>
    </w:p>
    <w:p w:rsidR="00AA2A29" w:rsidRPr="00626E62" w:rsidRDefault="00AA2A29" w:rsidP="0094783D">
      <w:pPr>
        <w:pStyle w:val="Heading1"/>
        <w:spacing w:after="0" w:line="240" w:lineRule="auto"/>
        <w:ind w:left="98" w:right="92"/>
        <w:rPr>
          <w:color w:val="000000" w:themeColor="text1"/>
          <w:lang w:val="en-GB"/>
        </w:rPr>
      </w:pPr>
      <w:bookmarkStart w:id="76" w:name="_Toc205382311"/>
      <w:r w:rsidRPr="00626E62">
        <w:rPr>
          <w:color w:val="000000" w:themeColor="text1"/>
          <w:lang w:val="en-GB"/>
        </w:rPr>
        <w:lastRenderedPageBreak/>
        <w:t>SECTION THIRTY-</w:t>
      </w:r>
      <w:r w:rsidR="0065401B">
        <w:rPr>
          <w:color w:val="000000" w:themeColor="text1"/>
          <w:lang w:val="en-GB"/>
        </w:rPr>
        <w:t>FOUR (34)</w:t>
      </w:r>
      <w:bookmarkEnd w:id="76"/>
      <w:r w:rsidRPr="00626E62">
        <w:rPr>
          <w:color w:val="000000" w:themeColor="text1"/>
          <w:lang w:val="en-GB"/>
        </w:rPr>
        <w:t xml:space="preserve"> </w:t>
      </w:r>
    </w:p>
    <w:p w:rsidR="00AA2A29" w:rsidRPr="00626E62" w:rsidRDefault="00AA2A29" w:rsidP="0094783D">
      <w:pPr>
        <w:spacing w:after="0" w:line="240" w:lineRule="auto"/>
      </w:pPr>
    </w:p>
    <w:p w:rsidR="008F6CA6" w:rsidRDefault="00013E57" w:rsidP="0094783D">
      <w:pPr>
        <w:pStyle w:val="Heading1"/>
        <w:spacing w:after="0" w:line="240" w:lineRule="auto"/>
        <w:ind w:left="98" w:right="92"/>
        <w:rPr>
          <w:color w:val="000000" w:themeColor="text1"/>
          <w:lang w:val="en-GB"/>
        </w:rPr>
      </w:pPr>
      <w:bookmarkStart w:id="77" w:name="_Toc205382312"/>
      <w:r w:rsidRPr="00626E62">
        <w:rPr>
          <w:color w:val="000000" w:themeColor="text1"/>
          <w:lang w:val="en-GB"/>
        </w:rPr>
        <w:t>Krowor Municipal Assembly (Regulation of Vehicle</w:t>
      </w:r>
      <w:r w:rsidR="00785733" w:rsidRPr="00626E62">
        <w:rPr>
          <w:color w:val="000000" w:themeColor="text1"/>
          <w:lang w:val="en-GB"/>
        </w:rPr>
        <w:t xml:space="preserve"> Parking Places) Bye-Laws, </w:t>
      </w:r>
      <w:r w:rsidR="007205F3">
        <w:rPr>
          <w:color w:val="000000" w:themeColor="text1"/>
          <w:lang w:val="en-GB"/>
        </w:rPr>
        <w:t>2025</w:t>
      </w:r>
      <w:bookmarkEnd w:id="77"/>
    </w:p>
    <w:p w:rsidR="0094783D" w:rsidRPr="0094783D" w:rsidRDefault="0094783D" w:rsidP="0094783D">
      <w:pPr>
        <w:spacing w:after="0"/>
      </w:pPr>
    </w:p>
    <w:p w:rsidR="00D77C40" w:rsidRPr="00626E62" w:rsidRDefault="00013E57" w:rsidP="00AA2A29">
      <w:pPr>
        <w:spacing w:after="0" w:line="360" w:lineRule="auto"/>
        <w:ind w:left="0" w:firstLine="0"/>
        <w:jc w:val="left"/>
        <w:rPr>
          <w:color w:val="000000" w:themeColor="text1"/>
        </w:rPr>
      </w:pPr>
      <w:r w:rsidRPr="00626E62">
        <w:rPr>
          <w:color w:val="000000" w:themeColor="text1"/>
        </w:rPr>
        <w:t xml:space="preserve"> </w:t>
      </w:r>
      <w:r w:rsidR="00D77C40" w:rsidRPr="00626E62">
        <w:rPr>
          <w:color w:val="000000" w:themeColor="text1"/>
        </w:rPr>
        <w:t xml:space="preserve">In the exercise of the powers conferred upon the Krowor Municipal Assembly by Section 181 of the Local Governance Act, 2016 (Act, 936) these Bye-laws are hereby made: </w:t>
      </w:r>
    </w:p>
    <w:p w:rsidR="00AA2A29" w:rsidRPr="00626E62" w:rsidRDefault="00AA2A29" w:rsidP="00AA2A29">
      <w:pPr>
        <w:spacing w:after="0" w:line="360" w:lineRule="auto"/>
        <w:ind w:left="-5"/>
        <w:jc w:val="left"/>
        <w:rPr>
          <w:b/>
          <w:color w:val="000000" w:themeColor="text1"/>
        </w:rPr>
      </w:pP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Title </w:t>
      </w:r>
    </w:p>
    <w:p w:rsidR="008F6CA6" w:rsidRPr="00626E62" w:rsidRDefault="0059468B" w:rsidP="00AA2A29">
      <w:pPr>
        <w:numPr>
          <w:ilvl w:val="0"/>
          <w:numId w:val="102"/>
        </w:numPr>
        <w:spacing w:after="0" w:line="360" w:lineRule="auto"/>
        <w:ind w:left="420" w:right="7" w:hanging="42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(Regulation of Vehicle Parking Places</w:t>
      </w:r>
      <w:r w:rsidR="00785733" w:rsidRPr="00626E62">
        <w:rPr>
          <w:color w:val="000000" w:themeColor="text1"/>
        </w:rPr>
        <w:t xml:space="preserve">) Bye-Laws, </w:t>
      </w:r>
      <w:r w:rsidR="007205F3">
        <w:rPr>
          <w:color w:val="000000" w:themeColor="text1"/>
        </w:rPr>
        <w:t>2025</w:t>
      </w:r>
      <w:r w:rsidR="00013E57" w:rsidRPr="00626E62">
        <w:rPr>
          <w:color w:val="000000" w:themeColor="text1"/>
        </w:rPr>
        <w:t xml:space="preserve">. </w:t>
      </w:r>
    </w:p>
    <w:p w:rsidR="00AA2A29" w:rsidRPr="00626E62" w:rsidRDefault="00AA2A29" w:rsidP="00AA2A29">
      <w:pPr>
        <w:spacing w:after="0" w:line="360" w:lineRule="auto"/>
        <w:ind w:left="-5"/>
        <w:jc w:val="left"/>
        <w:rPr>
          <w:b/>
          <w:color w:val="000000" w:themeColor="text1"/>
        </w:rPr>
      </w:pP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Provision of lorry parks </w:t>
      </w:r>
    </w:p>
    <w:p w:rsidR="008F6CA6" w:rsidRPr="00626E62" w:rsidRDefault="00013E57" w:rsidP="00AA2A29">
      <w:pPr>
        <w:numPr>
          <w:ilvl w:val="0"/>
          <w:numId w:val="102"/>
        </w:numPr>
        <w:spacing w:after="0" w:line="360" w:lineRule="auto"/>
        <w:ind w:left="420" w:right="7" w:hanging="420"/>
        <w:rPr>
          <w:color w:val="000000" w:themeColor="text1"/>
        </w:rPr>
      </w:pPr>
      <w:r w:rsidRPr="00626E62">
        <w:rPr>
          <w:color w:val="000000" w:themeColor="text1"/>
        </w:rPr>
        <w:t xml:space="preserve">(a) A driver of a motor vehicle plying for public hire of fares shall not in the public part of the Municipality between 6.a.m and 6 p.m. load or </w:t>
      </w:r>
      <w:r w:rsidR="0059468B" w:rsidRPr="00626E62">
        <w:rPr>
          <w:color w:val="000000" w:themeColor="text1"/>
        </w:rPr>
        <w:t>unload or permit the loading of</w:t>
      </w:r>
      <w:r w:rsidRPr="00626E62">
        <w:rPr>
          <w:color w:val="000000" w:themeColor="text1"/>
        </w:rPr>
        <w:t xml:space="preserve"> goods, except at the place provided for that purpose by the KroMA ; (b) Nothing in these Bye-laws shall prohibit-  the loading or unloading of passengers or goods from any private store, dwelling house, shop, market or other place in the Municipality in the event of an accident or bona fide breakdown of the vehicle. </w:t>
      </w:r>
    </w:p>
    <w:p w:rsidR="00AA2A29" w:rsidRPr="00626E62" w:rsidRDefault="00AA2A29" w:rsidP="00AA2A29">
      <w:pPr>
        <w:spacing w:after="0" w:line="360" w:lineRule="auto"/>
        <w:ind w:left="-5"/>
        <w:jc w:val="left"/>
        <w:rPr>
          <w:b/>
          <w:color w:val="000000" w:themeColor="text1"/>
        </w:rPr>
      </w:pP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Creation of Lorry Park </w:t>
      </w:r>
    </w:p>
    <w:p w:rsidR="008F6CA6" w:rsidRPr="00626E62" w:rsidRDefault="00013E57" w:rsidP="00AA2A29">
      <w:pPr>
        <w:numPr>
          <w:ilvl w:val="0"/>
          <w:numId w:val="102"/>
        </w:numPr>
        <w:spacing w:after="0" w:line="360" w:lineRule="auto"/>
        <w:ind w:left="420" w:right="7" w:hanging="420"/>
        <w:rPr>
          <w:color w:val="000000" w:themeColor="text1"/>
        </w:rPr>
      </w:pPr>
      <w:r w:rsidRPr="00626E62">
        <w:rPr>
          <w:color w:val="000000" w:themeColor="text1"/>
        </w:rPr>
        <w:t xml:space="preserve">(a) A person or group of persons shall not have the right to create, build or establish a lorry park in the Municipality without the prior approval of the KroMA ; </w:t>
      </w:r>
    </w:p>
    <w:p w:rsidR="008F6CA6" w:rsidRPr="00626E62" w:rsidRDefault="00013E57" w:rsidP="00AA2A29">
      <w:pPr>
        <w:numPr>
          <w:ilvl w:val="1"/>
          <w:numId w:val="102"/>
        </w:numPr>
        <w:spacing w:after="0" w:line="360" w:lineRule="auto"/>
        <w:ind w:left="430" w:right="7"/>
        <w:rPr>
          <w:color w:val="000000" w:themeColor="text1"/>
        </w:rPr>
      </w:pPr>
      <w:r w:rsidRPr="00626E62">
        <w:rPr>
          <w:color w:val="000000" w:themeColor="text1"/>
        </w:rPr>
        <w:t xml:space="preserve">For purposes of the preceding paragraph, an application to operate a parking place shall be submitted to the KroMA which shall assess the suitability or otherwise of the site and location of the lorry park. </w:t>
      </w:r>
    </w:p>
    <w:p w:rsidR="008F6CA6" w:rsidRPr="00626E62" w:rsidRDefault="00013E57" w:rsidP="00AA2A29">
      <w:pPr>
        <w:numPr>
          <w:ilvl w:val="1"/>
          <w:numId w:val="102"/>
        </w:numPr>
        <w:spacing w:after="0" w:line="360" w:lineRule="auto"/>
        <w:ind w:left="440" w:right="7"/>
        <w:rPr>
          <w:color w:val="000000" w:themeColor="text1"/>
        </w:rPr>
      </w:pPr>
      <w:r w:rsidRPr="00626E62">
        <w:rPr>
          <w:color w:val="000000" w:themeColor="text1"/>
        </w:rPr>
        <w:t xml:space="preserve">Where the location is approved, the applicant(s) shall be notified who shall pay the approved fees fixed by the resolution of the KroMA together with making available amenities for the lorry park as a condition of the grant. In the case of a private developer, he shall make available the amenities specified by the KroMA      </w:t>
      </w:r>
    </w:p>
    <w:p w:rsidR="008F6CA6" w:rsidRPr="00626E62" w:rsidRDefault="00013E57" w:rsidP="00AA2A29">
      <w:pPr>
        <w:numPr>
          <w:ilvl w:val="1"/>
          <w:numId w:val="102"/>
        </w:numPr>
        <w:spacing w:after="0" w:line="360" w:lineRule="auto"/>
        <w:ind w:left="450" w:right="7"/>
        <w:rPr>
          <w:color w:val="000000" w:themeColor="text1"/>
        </w:rPr>
      </w:pPr>
      <w:r w:rsidRPr="00626E62">
        <w:rPr>
          <w:color w:val="000000" w:themeColor="text1"/>
        </w:rPr>
        <w:t xml:space="preserve">There shall be payable to KroMA  for the use of a parking place in respect of each motor vehicle a parking fee fixed by a resolution of the KroMA  (5) Only transport operators with permits from KroMA  shall provide services at the lorry parks or terminals. </w:t>
      </w:r>
    </w:p>
    <w:p w:rsidR="00AA2A29" w:rsidRDefault="00AA2A29" w:rsidP="00AA2A29">
      <w:pPr>
        <w:spacing w:after="0" w:line="360" w:lineRule="auto"/>
        <w:ind w:left="-5"/>
        <w:jc w:val="left"/>
        <w:rPr>
          <w:b/>
          <w:color w:val="000000" w:themeColor="text1"/>
        </w:rPr>
      </w:pPr>
    </w:p>
    <w:p w:rsidR="0094783D" w:rsidRDefault="0094783D" w:rsidP="00AA2A29">
      <w:pPr>
        <w:spacing w:after="0" w:line="360" w:lineRule="auto"/>
        <w:ind w:left="-5"/>
        <w:jc w:val="left"/>
        <w:rPr>
          <w:b/>
          <w:color w:val="000000" w:themeColor="text1"/>
        </w:rPr>
      </w:pPr>
    </w:p>
    <w:p w:rsidR="00CB244E" w:rsidRPr="00626E62" w:rsidRDefault="00CB244E" w:rsidP="00AA2A29">
      <w:pPr>
        <w:spacing w:after="0" w:line="360" w:lineRule="auto"/>
        <w:ind w:left="-5"/>
        <w:jc w:val="left"/>
        <w:rPr>
          <w:b/>
          <w:color w:val="000000" w:themeColor="text1"/>
        </w:rPr>
      </w:pPr>
    </w:p>
    <w:p w:rsidR="008F6CA6" w:rsidRPr="00626E62" w:rsidRDefault="00013E57" w:rsidP="00AA2A29">
      <w:pPr>
        <w:spacing w:after="0" w:line="360" w:lineRule="auto"/>
        <w:ind w:left="-5"/>
        <w:jc w:val="left"/>
        <w:rPr>
          <w:color w:val="000000" w:themeColor="text1"/>
        </w:rPr>
      </w:pPr>
      <w:r w:rsidRPr="00626E62">
        <w:rPr>
          <w:b/>
          <w:color w:val="000000" w:themeColor="text1"/>
        </w:rPr>
        <w:lastRenderedPageBreak/>
        <w:t xml:space="preserve">Parking of vehicle in public pathway </w:t>
      </w:r>
    </w:p>
    <w:p w:rsidR="008F6CA6" w:rsidRPr="00626E62" w:rsidRDefault="00013E57" w:rsidP="00AA2A29">
      <w:pPr>
        <w:numPr>
          <w:ilvl w:val="0"/>
          <w:numId w:val="102"/>
        </w:numPr>
        <w:spacing w:after="0" w:line="360" w:lineRule="auto"/>
        <w:ind w:left="420" w:right="7" w:hanging="420"/>
        <w:rPr>
          <w:color w:val="000000" w:themeColor="text1"/>
        </w:rPr>
      </w:pPr>
      <w:r w:rsidRPr="00626E62">
        <w:rPr>
          <w:color w:val="000000" w:themeColor="text1"/>
        </w:rPr>
        <w:t xml:space="preserve">Any person who- </w:t>
      </w:r>
    </w:p>
    <w:p w:rsidR="008F6CA6" w:rsidRPr="00626E62" w:rsidRDefault="00013E57" w:rsidP="00AA2A29">
      <w:pPr>
        <w:numPr>
          <w:ilvl w:val="3"/>
          <w:numId w:val="104"/>
        </w:numPr>
        <w:spacing w:after="0" w:line="360" w:lineRule="auto"/>
        <w:ind w:left="780" w:right="7" w:hanging="360"/>
        <w:rPr>
          <w:color w:val="000000" w:themeColor="text1"/>
        </w:rPr>
      </w:pPr>
      <w:r w:rsidRPr="00626E62">
        <w:rPr>
          <w:color w:val="000000" w:themeColor="text1"/>
        </w:rPr>
        <w:t xml:space="preserve">Parks a vehicle; or </w:t>
      </w:r>
    </w:p>
    <w:p w:rsidR="008F6CA6" w:rsidRPr="00626E62" w:rsidRDefault="00013E57" w:rsidP="00AA2A29">
      <w:pPr>
        <w:numPr>
          <w:ilvl w:val="3"/>
          <w:numId w:val="104"/>
        </w:numPr>
        <w:spacing w:after="0" w:line="360" w:lineRule="auto"/>
        <w:ind w:left="780" w:right="7" w:hanging="360"/>
        <w:rPr>
          <w:color w:val="000000" w:themeColor="text1"/>
        </w:rPr>
      </w:pPr>
      <w:r w:rsidRPr="00626E62">
        <w:rPr>
          <w:color w:val="000000" w:themeColor="text1"/>
        </w:rPr>
        <w:t xml:space="preserve">Parks goods or items in any public pathway or pavement shall be guilty of an offence. </w:t>
      </w:r>
    </w:p>
    <w:p w:rsidR="00AA2A29" w:rsidRPr="00626E62" w:rsidRDefault="00AA2A29" w:rsidP="00AA2A29">
      <w:pPr>
        <w:spacing w:after="0" w:line="360" w:lineRule="auto"/>
        <w:ind w:left="-5"/>
        <w:jc w:val="left"/>
        <w:rPr>
          <w:b/>
          <w:color w:val="000000" w:themeColor="text1"/>
        </w:rPr>
      </w:pP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Obstructing traffic </w:t>
      </w:r>
    </w:p>
    <w:p w:rsidR="008F6CA6" w:rsidRPr="00626E62" w:rsidRDefault="00013E57" w:rsidP="00AA2A29">
      <w:pPr>
        <w:numPr>
          <w:ilvl w:val="0"/>
          <w:numId w:val="102"/>
        </w:numPr>
        <w:spacing w:after="0" w:line="360" w:lineRule="auto"/>
        <w:ind w:left="420" w:right="7" w:hanging="420"/>
        <w:rPr>
          <w:color w:val="000000" w:themeColor="text1"/>
        </w:rPr>
      </w:pPr>
      <w:r w:rsidRPr="00626E62">
        <w:rPr>
          <w:color w:val="000000" w:themeColor="text1"/>
        </w:rPr>
        <w:t xml:space="preserve">(a)No bottles, empty cases spare parts of vehicles or derelict vehicles shall be placed, parked, or allowed to cause obstruction to traffic or other users of the road, be an eyesore or unpleasant to the public. </w:t>
      </w:r>
    </w:p>
    <w:p w:rsidR="008F6CA6" w:rsidRPr="00626E62" w:rsidRDefault="00013E57" w:rsidP="00680C30">
      <w:pPr>
        <w:numPr>
          <w:ilvl w:val="2"/>
          <w:numId w:val="105"/>
        </w:numPr>
        <w:spacing w:after="0" w:line="360" w:lineRule="auto"/>
        <w:ind w:left="430" w:right="7"/>
        <w:rPr>
          <w:color w:val="000000" w:themeColor="text1"/>
        </w:rPr>
      </w:pPr>
      <w:r w:rsidRPr="00626E62">
        <w:rPr>
          <w:color w:val="000000" w:themeColor="text1"/>
        </w:rPr>
        <w:t xml:space="preserve">The KroMA shall have a task force from the transport department which shall ensure that broken down vehicles within the Municipality are towed at a fee against the owner or the person in charge at the time of the break down off the road. </w:t>
      </w:r>
    </w:p>
    <w:p w:rsidR="008F6CA6" w:rsidRPr="00626E62" w:rsidRDefault="00013E57" w:rsidP="00680C30">
      <w:pPr>
        <w:numPr>
          <w:ilvl w:val="2"/>
          <w:numId w:val="105"/>
        </w:numPr>
        <w:spacing w:after="0" w:line="360" w:lineRule="auto"/>
        <w:ind w:left="430" w:right="7"/>
        <w:rPr>
          <w:color w:val="000000" w:themeColor="text1"/>
        </w:rPr>
      </w:pPr>
      <w:r w:rsidRPr="00626E62">
        <w:rPr>
          <w:color w:val="000000" w:themeColor="text1"/>
        </w:rPr>
        <w:t xml:space="preserve">With respect to heavy duty vehicles, the task force shall liaise with the Police Motor Traffic Transport Union to forestall traffic congestion. </w:t>
      </w:r>
    </w:p>
    <w:p w:rsidR="00D77C40" w:rsidRPr="00626E62" w:rsidRDefault="00D77C40" w:rsidP="00AA2A29">
      <w:pPr>
        <w:spacing w:after="0" w:line="360" w:lineRule="auto"/>
        <w:ind w:left="0" w:firstLine="0"/>
        <w:jc w:val="left"/>
        <w:rPr>
          <w:color w:val="000000" w:themeColor="text1"/>
        </w:rPr>
      </w:pP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Parking Fees payable </w:t>
      </w:r>
    </w:p>
    <w:p w:rsidR="008F6CA6" w:rsidRPr="00626E62" w:rsidRDefault="00013E57" w:rsidP="00680C30">
      <w:pPr>
        <w:numPr>
          <w:ilvl w:val="0"/>
          <w:numId w:val="102"/>
        </w:numPr>
        <w:spacing w:after="0" w:line="360" w:lineRule="auto"/>
        <w:ind w:left="420" w:right="7" w:hanging="420"/>
        <w:rPr>
          <w:color w:val="000000" w:themeColor="text1"/>
        </w:rPr>
      </w:pPr>
      <w:r w:rsidRPr="00626E62">
        <w:rPr>
          <w:color w:val="000000" w:themeColor="text1"/>
        </w:rPr>
        <w:t xml:space="preserve">(a) A driver of a vehicle shall pay the prescribed fee to the person appointed by the KroMA  or the authorized person as a collector of parking fees who shall issue a receipt to him which he shall produce on demand by an authorised officer of KroMA ; </w:t>
      </w:r>
    </w:p>
    <w:p w:rsidR="008F6CA6" w:rsidRPr="00626E62" w:rsidRDefault="00013E57" w:rsidP="00680C30">
      <w:pPr>
        <w:spacing w:after="0" w:line="360" w:lineRule="auto"/>
        <w:ind w:left="430" w:right="7"/>
        <w:rPr>
          <w:color w:val="000000" w:themeColor="text1"/>
        </w:rPr>
      </w:pPr>
      <w:r w:rsidRPr="00626E62">
        <w:rPr>
          <w:color w:val="000000" w:themeColor="text1"/>
        </w:rPr>
        <w:t xml:space="preserve">(b) A driver who fails to produce such ticket shall be deemed to have used a parking space without paying the prescribed fee; </w:t>
      </w:r>
    </w:p>
    <w:p w:rsidR="008F6CA6" w:rsidRPr="00626E62" w:rsidRDefault="00680C30" w:rsidP="00680C30">
      <w:pPr>
        <w:spacing w:after="0" w:line="360" w:lineRule="auto"/>
        <w:ind w:left="430" w:right="7"/>
        <w:rPr>
          <w:color w:val="000000" w:themeColor="text1"/>
        </w:rPr>
      </w:pPr>
      <w:r w:rsidRPr="00626E62">
        <w:rPr>
          <w:color w:val="000000" w:themeColor="text1"/>
        </w:rPr>
        <w:t>(c</w:t>
      </w:r>
      <w:r w:rsidR="00013E57" w:rsidRPr="00626E62">
        <w:rPr>
          <w:color w:val="000000" w:themeColor="text1"/>
        </w:rPr>
        <w:t>) The attendant/Collector shall issue a ticket in respect of each payment specifying the amount paid, and the date of issue and the registration number of  the vehicle and such ticket shall be available only for the motor vehicle indicated the</w:t>
      </w:r>
      <w:r w:rsidRPr="00626E62">
        <w:rPr>
          <w:color w:val="000000" w:themeColor="text1"/>
        </w:rPr>
        <w:t>reon and is not transferable; (d</w:t>
      </w:r>
      <w:r w:rsidR="00013E57" w:rsidRPr="00626E62">
        <w:rPr>
          <w:color w:val="000000" w:themeColor="text1"/>
        </w:rPr>
        <w:t xml:space="preserve">) The ticket so issued, shall be valid for a prescribed period.  </w:t>
      </w:r>
    </w:p>
    <w:p w:rsidR="008F6CA6" w:rsidRPr="00626E62" w:rsidRDefault="00013E57" w:rsidP="00AA2A2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Regulation of Lorry Park </w:t>
      </w:r>
    </w:p>
    <w:p w:rsidR="008F6CA6" w:rsidRPr="00626E62" w:rsidRDefault="00013E57" w:rsidP="00680C30">
      <w:pPr>
        <w:numPr>
          <w:ilvl w:val="0"/>
          <w:numId w:val="102"/>
        </w:numPr>
        <w:spacing w:after="0" w:line="360" w:lineRule="auto"/>
        <w:ind w:left="420" w:right="7" w:hanging="420"/>
        <w:rPr>
          <w:color w:val="000000" w:themeColor="text1"/>
        </w:rPr>
      </w:pPr>
      <w:r w:rsidRPr="00626E62">
        <w:rPr>
          <w:color w:val="000000" w:themeColor="text1"/>
        </w:rPr>
        <w:t xml:space="preserve">Every driver of a motor vehicle using the lorry park designated parking facility shall- </w:t>
      </w:r>
    </w:p>
    <w:p w:rsidR="008F6CA6" w:rsidRPr="00626E62" w:rsidRDefault="00013E57" w:rsidP="00680C30">
      <w:pPr>
        <w:numPr>
          <w:ilvl w:val="2"/>
          <w:numId w:val="103"/>
        </w:numPr>
        <w:spacing w:after="0" w:line="360" w:lineRule="auto"/>
        <w:ind w:left="720" w:right="7" w:hanging="348"/>
        <w:rPr>
          <w:color w:val="000000" w:themeColor="text1"/>
        </w:rPr>
      </w:pPr>
      <w:r w:rsidRPr="00626E62">
        <w:rPr>
          <w:color w:val="000000" w:themeColor="text1"/>
        </w:rPr>
        <w:t xml:space="preserve">Enter the lorry park by the opening marked “Entrance” and leave by the opening marked “Exit”. </w:t>
      </w:r>
    </w:p>
    <w:p w:rsidR="008F6CA6" w:rsidRPr="00626E62" w:rsidRDefault="00013E57" w:rsidP="00680C30">
      <w:pPr>
        <w:numPr>
          <w:ilvl w:val="2"/>
          <w:numId w:val="103"/>
        </w:numPr>
        <w:spacing w:after="0" w:line="360" w:lineRule="auto"/>
        <w:ind w:left="720" w:right="7" w:hanging="348"/>
        <w:rPr>
          <w:color w:val="000000" w:themeColor="text1"/>
        </w:rPr>
      </w:pPr>
      <w:r w:rsidRPr="00626E62">
        <w:rPr>
          <w:color w:val="000000" w:themeColor="text1"/>
        </w:rPr>
        <w:t xml:space="preserve">Park his motor vehicle in the lorry park or designated parking facility in such space as may be indicated by the attendant; </w:t>
      </w:r>
    </w:p>
    <w:p w:rsidR="008F6CA6" w:rsidRPr="00626E62" w:rsidRDefault="00013E57" w:rsidP="00680C30">
      <w:pPr>
        <w:numPr>
          <w:ilvl w:val="2"/>
          <w:numId w:val="103"/>
        </w:numPr>
        <w:spacing w:after="0" w:line="360" w:lineRule="auto"/>
        <w:ind w:left="720" w:right="7" w:hanging="348"/>
        <w:rPr>
          <w:color w:val="000000" w:themeColor="text1"/>
        </w:rPr>
      </w:pPr>
      <w:r w:rsidRPr="00626E62">
        <w:rPr>
          <w:color w:val="000000" w:themeColor="text1"/>
        </w:rPr>
        <w:t xml:space="preserve">Secure his motor vehicle from movement by keeping the hand brake on or adopting any other effective means. </w:t>
      </w:r>
    </w:p>
    <w:p w:rsidR="008F6CA6" w:rsidRPr="00626E62" w:rsidRDefault="00013E57" w:rsidP="00680C30">
      <w:pPr>
        <w:numPr>
          <w:ilvl w:val="2"/>
          <w:numId w:val="103"/>
        </w:numPr>
        <w:spacing w:after="0" w:line="360" w:lineRule="auto"/>
        <w:ind w:left="720" w:right="7" w:hanging="348"/>
        <w:rPr>
          <w:color w:val="000000" w:themeColor="text1"/>
        </w:rPr>
      </w:pPr>
      <w:r w:rsidRPr="00626E62">
        <w:rPr>
          <w:color w:val="000000" w:themeColor="text1"/>
        </w:rPr>
        <w:t xml:space="preserve">Refrain from unnecessary blowing of the horn </w:t>
      </w:r>
    </w:p>
    <w:p w:rsidR="008F6CA6" w:rsidRPr="00626E62" w:rsidRDefault="00013E57" w:rsidP="00680C30">
      <w:pPr>
        <w:numPr>
          <w:ilvl w:val="2"/>
          <w:numId w:val="103"/>
        </w:numPr>
        <w:spacing w:after="0" w:line="360" w:lineRule="auto"/>
        <w:ind w:left="720" w:right="7" w:hanging="348"/>
        <w:rPr>
          <w:color w:val="000000" w:themeColor="text1"/>
        </w:rPr>
      </w:pPr>
      <w:r w:rsidRPr="00626E62">
        <w:rPr>
          <w:color w:val="000000" w:themeColor="text1"/>
        </w:rPr>
        <w:lastRenderedPageBreak/>
        <w:t xml:space="preserve">Not permit the execution of any substantial repairs or to work upon his vehicle at the lorry park except such as may be absolutely necessary. </w:t>
      </w:r>
    </w:p>
    <w:p w:rsidR="008F6CA6" w:rsidRPr="00626E62" w:rsidRDefault="00013E57" w:rsidP="00AA2A2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Prohibitions </w:t>
      </w:r>
    </w:p>
    <w:p w:rsidR="008F6CA6" w:rsidRPr="00626E62" w:rsidRDefault="00013E57" w:rsidP="008E0865">
      <w:pPr>
        <w:numPr>
          <w:ilvl w:val="0"/>
          <w:numId w:val="102"/>
        </w:numPr>
        <w:spacing w:after="0" w:line="360" w:lineRule="auto"/>
        <w:ind w:left="420" w:right="7" w:hanging="420"/>
        <w:rPr>
          <w:color w:val="000000" w:themeColor="text1"/>
        </w:rPr>
      </w:pPr>
      <w:r w:rsidRPr="00626E62">
        <w:rPr>
          <w:color w:val="000000" w:themeColor="text1"/>
        </w:rPr>
        <w:t xml:space="preserve">A person shall not kindle any fire or use any naked light in the lorry park. </w:t>
      </w:r>
    </w:p>
    <w:p w:rsidR="008F6CA6" w:rsidRPr="00626E62" w:rsidRDefault="00013E57" w:rsidP="008E0865">
      <w:pPr>
        <w:spacing w:after="0" w:line="360" w:lineRule="auto"/>
        <w:ind w:left="0" w:right="7"/>
        <w:rPr>
          <w:color w:val="000000" w:themeColor="text1"/>
        </w:rPr>
      </w:pPr>
      <w:r w:rsidRPr="00626E62">
        <w:rPr>
          <w:color w:val="000000" w:themeColor="text1"/>
        </w:rPr>
        <w:t xml:space="preserve">A person shall not deposit or cause to be deposited any refuse, rubbish or any offensive matter on the lorry park except at such places designated for that purpose. </w:t>
      </w:r>
    </w:p>
    <w:p w:rsidR="008F6CA6" w:rsidRPr="00626E62" w:rsidRDefault="00013E57" w:rsidP="00AA2A2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Nuisance </w:t>
      </w:r>
    </w:p>
    <w:p w:rsidR="008F6CA6" w:rsidRPr="00626E62" w:rsidRDefault="00013E57" w:rsidP="008E0865">
      <w:pPr>
        <w:numPr>
          <w:ilvl w:val="0"/>
          <w:numId w:val="106"/>
        </w:numPr>
        <w:spacing w:after="0" w:line="360" w:lineRule="auto"/>
        <w:ind w:left="360" w:right="7" w:hanging="360"/>
        <w:rPr>
          <w:color w:val="000000" w:themeColor="text1"/>
        </w:rPr>
      </w:pPr>
      <w:r w:rsidRPr="00626E62">
        <w:rPr>
          <w:color w:val="000000" w:themeColor="text1"/>
        </w:rPr>
        <w:t xml:space="preserve">A person shall not cause any nuisance in the lorry park. </w:t>
      </w:r>
    </w:p>
    <w:p w:rsidR="008F6CA6" w:rsidRPr="00626E62" w:rsidRDefault="008F6CA6" w:rsidP="00AA2A29">
      <w:pPr>
        <w:spacing w:after="0" w:line="360" w:lineRule="auto"/>
        <w:ind w:left="0" w:firstLine="0"/>
        <w:jc w:val="left"/>
        <w:rPr>
          <w:color w:val="000000" w:themeColor="text1"/>
        </w:rPr>
      </w:pP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Access to premises </w:t>
      </w:r>
    </w:p>
    <w:p w:rsidR="008F6CA6" w:rsidRPr="00626E62" w:rsidRDefault="00013E57" w:rsidP="008E0865">
      <w:pPr>
        <w:numPr>
          <w:ilvl w:val="0"/>
          <w:numId w:val="106"/>
        </w:numPr>
        <w:spacing w:after="0" w:line="360" w:lineRule="auto"/>
        <w:ind w:left="360" w:right="7" w:hanging="360"/>
        <w:rPr>
          <w:color w:val="000000" w:themeColor="text1"/>
        </w:rPr>
      </w:pPr>
      <w:r w:rsidRPr="00626E62">
        <w:rPr>
          <w:color w:val="000000" w:themeColor="text1"/>
        </w:rPr>
        <w:t xml:space="preserve">A person shall not park a vehicle at a place in an unreasonable manner so as to prevent access to any premises. </w:t>
      </w:r>
    </w:p>
    <w:p w:rsidR="008F6CA6" w:rsidRPr="00626E62" w:rsidRDefault="008F6CA6" w:rsidP="00AA2A29">
      <w:pPr>
        <w:spacing w:after="0" w:line="360" w:lineRule="auto"/>
        <w:ind w:left="0" w:firstLine="0"/>
        <w:jc w:val="left"/>
        <w:rPr>
          <w:color w:val="000000" w:themeColor="text1"/>
        </w:rPr>
      </w:pP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Clamping of vehicles </w:t>
      </w:r>
    </w:p>
    <w:p w:rsidR="008F6CA6" w:rsidRPr="00626E62" w:rsidRDefault="00013E57" w:rsidP="008E0865">
      <w:pPr>
        <w:numPr>
          <w:ilvl w:val="0"/>
          <w:numId w:val="106"/>
        </w:numPr>
        <w:spacing w:after="0" w:line="360" w:lineRule="auto"/>
        <w:ind w:left="360" w:right="7" w:hanging="360"/>
        <w:rPr>
          <w:color w:val="000000" w:themeColor="text1"/>
        </w:rPr>
      </w:pPr>
      <w:r w:rsidRPr="00626E62">
        <w:rPr>
          <w:color w:val="000000" w:themeColor="text1"/>
        </w:rPr>
        <w:t xml:space="preserve">(a) A vehicle parked in contravention of these Bye-laws shall be clamped by the KroMA or its authorized agents. </w:t>
      </w:r>
    </w:p>
    <w:p w:rsidR="008F6CA6" w:rsidRPr="00626E62" w:rsidRDefault="00013E57" w:rsidP="008E0865">
      <w:pPr>
        <w:spacing w:after="0" w:line="360" w:lineRule="auto"/>
        <w:ind w:left="370" w:right="7"/>
        <w:rPr>
          <w:color w:val="000000" w:themeColor="text1"/>
        </w:rPr>
      </w:pPr>
      <w:r w:rsidRPr="00626E62">
        <w:rPr>
          <w:color w:val="000000" w:themeColor="text1"/>
        </w:rPr>
        <w:t xml:space="preserve">(b) An owner of the clamped vehicle shall pay a spot fine in accordance with the fee fixed by KroMA by resolution before the release of the vehicle to him. </w:t>
      </w:r>
    </w:p>
    <w:p w:rsidR="008F6CA6" w:rsidRPr="00626E62" w:rsidRDefault="008F6CA6" w:rsidP="00AA2A29">
      <w:pPr>
        <w:spacing w:after="0" w:line="360" w:lineRule="auto"/>
        <w:ind w:left="0" w:firstLine="0"/>
        <w:jc w:val="left"/>
        <w:rPr>
          <w:color w:val="000000" w:themeColor="text1"/>
        </w:rPr>
      </w:pP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Regulating lorry parks at filling stations </w:t>
      </w:r>
    </w:p>
    <w:p w:rsidR="008F6CA6" w:rsidRPr="00626E62" w:rsidRDefault="00013E57" w:rsidP="008E0865">
      <w:pPr>
        <w:numPr>
          <w:ilvl w:val="0"/>
          <w:numId w:val="106"/>
        </w:numPr>
        <w:spacing w:after="0" w:line="360" w:lineRule="auto"/>
        <w:ind w:left="360" w:right="7" w:hanging="360"/>
        <w:rPr>
          <w:color w:val="000000" w:themeColor="text1"/>
        </w:rPr>
      </w:pPr>
      <w:r w:rsidRPr="00626E62">
        <w:rPr>
          <w:color w:val="000000" w:themeColor="text1"/>
        </w:rPr>
        <w:t xml:space="preserve">(a) Where a group of persons intend to operate a lorry park at a filling station, the persons shall go through the process of obtaining a license as spelt out under Bye-law 2 above. </w:t>
      </w:r>
    </w:p>
    <w:p w:rsidR="008F6CA6" w:rsidRPr="00626E62" w:rsidRDefault="00013E57" w:rsidP="008E0865">
      <w:pPr>
        <w:spacing w:after="0" w:line="360" w:lineRule="auto"/>
        <w:ind w:left="370" w:right="7"/>
        <w:rPr>
          <w:color w:val="000000" w:themeColor="text1"/>
        </w:rPr>
      </w:pPr>
      <w:r w:rsidRPr="00626E62">
        <w:rPr>
          <w:color w:val="000000" w:themeColor="text1"/>
        </w:rPr>
        <w:t xml:space="preserve">(b)The KroMA shall ensure that the necessary precautions are in place to forestall any danger. </w:t>
      </w:r>
    </w:p>
    <w:p w:rsidR="008E0865" w:rsidRPr="00626E62" w:rsidRDefault="008E0865" w:rsidP="00AA2A29">
      <w:pPr>
        <w:spacing w:after="0" w:line="360" w:lineRule="auto"/>
        <w:ind w:left="-5"/>
        <w:jc w:val="left"/>
        <w:rPr>
          <w:b/>
          <w:color w:val="000000" w:themeColor="text1"/>
        </w:rPr>
      </w:pP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Towing of vehicles </w:t>
      </w:r>
    </w:p>
    <w:p w:rsidR="008F6CA6" w:rsidRPr="00626E62" w:rsidRDefault="00013E57" w:rsidP="008E0865">
      <w:pPr>
        <w:numPr>
          <w:ilvl w:val="0"/>
          <w:numId w:val="106"/>
        </w:numPr>
        <w:spacing w:after="0" w:line="360" w:lineRule="auto"/>
        <w:ind w:left="360" w:right="7" w:hanging="360"/>
        <w:rPr>
          <w:color w:val="000000" w:themeColor="text1"/>
        </w:rPr>
      </w:pPr>
      <w:r w:rsidRPr="00626E62">
        <w:rPr>
          <w:color w:val="000000" w:themeColor="text1"/>
        </w:rPr>
        <w:t xml:space="preserve">(a) The KroMA  or its authorized agents shall tow any vehicle parked at an unauthorized place upon the following conditions- </w:t>
      </w:r>
    </w:p>
    <w:p w:rsidR="008F6CA6" w:rsidRPr="00626E62" w:rsidRDefault="00013E57" w:rsidP="00FC393D">
      <w:pPr>
        <w:numPr>
          <w:ilvl w:val="3"/>
          <w:numId w:val="107"/>
        </w:numPr>
        <w:spacing w:after="0" w:line="360" w:lineRule="auto"/>
        <w:ind w:left="1080" w:right="7" w:hanging="360"/>
        <w:rPr>
          <w:color w:val="000000" w:themeColor="text1"/>
        </w:rPr>
      </w:pPr>
      <w:r w:rsidRPr="00626E62">
        <w:rPr>
          <w:color w:val="000000" w:themeColor="text1"/>
        </w:rPr>
        <w:t xml:space="preserve">The vehicle being towed shall be deposited at a place to be designated by KroMA ; </w:t>
      </w:r>
    </w:p>
    <w:p w:rsidR="008F6CA6" w:rsidRPr="00626E62" w:rsidRDefault="00013E57" w:rsidP="00FC393D">
      <w:pPr>
        <w:numPr>
          <w:ilvl w:val="3"/>
          <w:numId w:val="107"/>
        </w:numPr>
        <w:spacing w:after="0" w:line="360" w:lineRule="auto"/>
        <w:ind w:left="1080" w:right="7" w:hanging="360"/>
        <w:rPr>
          <w:color w:val="000000" w:themeColor="text1"/>
        </w:rPr>
      </w:pPr>
      <w:r w:rsidRPr="00626E62">
        <w:rPr>
          <w:color w:val="000000" w:themeColor="text1"/>
        </w:rPr>
        <w:t xml:space="preserve">The driver or person in charge of the towed vehicle shall pay a spot fine in accordance with the fee fixing resolution of the KroMA before the release of the vehicle;  </w:t>
      </w:r>
    </w:p>
    <w:p w:rsidR="008F6CA6" w:rsidRPr="00626E62" w:rsidRDefault="00013E57" w:rsidP="00FC393D">
      <w:pPr>
        <w:numPr>
          <w:ilvl w:val="3"/>
          <w:numId w:val="107"/>
        </w:numPr>
        <w:spacing w:after="0" w:line="360" w:lineRule="auto"/>
        <w:ind w:left="1170" w:right="7" w:hanging="360"/>
        <w:rPr>
          <w:color w:val="000000" w:themeColor="text1"/>
        </w:rPr>
      </w:pPr>
      <w:r w:rsidRPr="00626E62">
        <w:rPr>
          <w:color w:val="000000" w:themeColor="text1"/>
        </w:rPr>
        <w:lastRenderedPageBreak/>
        <w:t xml:space="preserve">The KroMA shall take all reasonable care to ensure the safety of the towed vehicle but shall not take personal responsibility for any loss or damage of the vehicle. </w:t>
      </w:r>
    </w:p>
    <w:p w:rsidR="008E0865" w:rsidRPr="00626E62" w:rsidRDefault="008E0865" w:rsidP="00AA2A29">
      <w:pPr>
        <w:spacing w:after="0" w:line="360" w:lineRule="auto"/>
        <w:ind w:left="-5"/>
        <w:jc w:val="left"/>
        <w:rPr>
          <w:b/>
          <w:color w:val="000000" w:themeColor="text1"/>
        </w:rPr>
      </w:pP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Prohibitions </w:t>
      </w:r>
    </w:p>
    <w:p w:rsidR="008F6CA6" w:rsidRPr="00626E62" w:rsidRDefault="00013E57" w:rsidP="008E0865">
      <w:pPr>
        <w:numPr>
          <w:ilvl w:val="0"/>
          <w:numId w:val="106"/>
        </w:numPr>
        <w:spacing w:after="0" w:line="360" w:lineRule="auto"/>
        <w:ind w:left="360" w:right="7" w:hanging="360"/>
        <w:rPr>
          <w:color w:val="000000" w:themeColor="text1"/>
        </w:rPr>
      </w:pPr>
      <w:r w:rsidRPr="00626E62">
        <w:rPr>
          <w:color w:val="000000" w:themeColor="text1"/>
        </w:rPr>
        <w:t xml:space="preserve">(a) A person bringing foodstuffs or livestock into the lorry park for the purposes of off-loading shall not park in the streets or lanes adjacent to the park. Foodstuffs or livestock being off loaded at a lorry park shall be undertaken at the appropriate market by their owners within two hours after the arrival of the cargo. </w:t>
      </w:r>
    </w:p>
    <w:p w:rsidR="008F6CA6" w:rsidRPr="00626E62" w:rsidRDefault="00013E57" w:rsidP="008E0865">
      <w:pPr>
        <w:numPr>
          <w:ilvl w:val="1"/>
          <w:numId w:val="106"/>
        </w:numPr>
        <w:spacing w:after="0" w:line="360" w:lineRule="auto"/>
        <w:ind w:left="370" w:right="7"/>
        <w:rPr>
          <w:color w:val="000000" w:themeColor="text1"/>
        </w:rPr>
      </w:pPr>
      <w:r w:rsidRPr="00626E62">
        <w:rPr>
          <w:color w:val="000000" w:themeColor="text1"/>
        </w:rPr>
        <w:t xml:space="preserve">All commercial activities at the lorry station should be operated by permits. In case of sale of liquor, a police clearance certificate should be obtained as specified in KroMA bye law for sale of intoxicating liquor. </w:t>
      </w:r>
    </w:p>
    <w:p w:rsidR="008F6CA6" w:rsidRPr="00626E62" w:rsidRDefault="00013E57" w:rsidP="008E0865">
      <w:pPr>
        <w:numPr>
          <w:ilvl w:val="1"/>
          <w:numId w:val="106"/>
        </w:numPr>
        <w:spacing w:after="0" w:line="360" w:lineRule="auto"/>
        <w:ind w:left="380" w:right="7"/>
        <w:rPr>
          <w:color w:val="000000" w:themeColor="text1"/>
        </w:rPr>
      </w:pPr>
      <w:r w:rsidRPr="00626E62">
        <w:rPr>
          <w:color w:val="000000" w:themeColor="text1"/>
        </w:rPr>
        <w:t xml:space="preserve">No persons or owners of vehicles shall perform any commercial activities in or on vehicles parked at any designated parking places. </w:t>
      </w:r>
    </w:p>
    <w:p w:rsidR="008F6CA6" w:rsidRPr="00626E62" w:rsidRDefault="00013E57" w:rsidP="008E0865">
      <w:pPr>
        <w:numPr>
          <w:ilvl w:val="1"/>
          <w:numId w:val="106"/>
        </w:numPr>
        <w:spacing w:after="0" w:line="360" w:lineRule="auto"/>
        <w:ind w:left="390" w:right="7"/>
        <w:rPr>
          <w:color w:val="000000" w:themeColor="text1"/>
        </w:rPr>
      </w:pPr>
      <w:r w:rsidRPr="00626E62">
        <w:rPr>
          <w:color w:val="000000" w:themeColor="text1"/>
        </w:rPr>
        <w:t xml:space="preserve">The execution of any substantial repairs or work upon a vehicle shall not be permitted except such as may be absolutely necessary. </w:t>
      </w:r>
    </w:p>
    <w:p w:rsidR="008F6CA6" w:rsidRPr="00626E62" w:rsidRDefault="00013E57" w:rsidP="008E0865">
      <w:pPr>
        <w:numPr>
          <w:ilvl w:val="1"/>
          <w:numId w:val="106"/>
        </w:numPr>
        <w:spacing w:after="0" w:line="360" w:lineRule="auto"/>
        <w:ind w:left="400" w:right="7"/>
        <w:rPr>
          <w:color w:val="000000" w:themeColor="text1"/>
        </w:rPr>
      </w:pPr>
      <w:r w:rsidRPr="00626E62">
        <w:rPr>
          <w:color w:val="000000" w:themeColor="text1"/>
        </w:rPr>
        <w:t xml:space="preserve">No person shall park a vehicle at a place in an unreasonable manner so as to prevent any available access to any premises. </w:t>
      </w:r>
    </w:p>
    <w:p w:rsidR="008F6CA6" w:rsidRPr="00626E62" w:rsidRDefault="00013E57" w:rsidP="008E0865">
      <w:pPr>
        <w:numPr>
          <w:ilvl w:val="1"/>
          <w:numId w:val="106"/>
        </w:numPr>
        <w:spacing w:after="0" w:line="360" w:lineRule="auto"/>
        <w:ind w:left="410" w:right="7"/>
        <w:rPr>
          <w:color w:val="000000" w:themeColor="text1"/>
        </w:rPr>
      </w:pPr>
      <w:r w:rsidRPr="00626E62">
        <w:rPr>
          <w:color w:val="000000" w:themeColor="text1"/>
        </w:rPr>
        <w:t xml:space="preserve">Every manager of a lorry station or designated parking place shall establish a system for proper sanitation as defined by the KroMA Environmental Department for every permitted station or designated parking area in the Municipality. </w:t>
      </w:r>
    </w:p>
    <w:p w:rsidR="008F6CA6" w:rsidRPr="00626E62" w:rsidRDefault="00013E57" w:rsidP="008E0865">
      <w:pPr>
        <w:numPr>
          <w:ilvl w:val="1"/>
          <w:numId w:val="106"/>
        </w:numPr>
        <w:spacing w:after="0" w:line="360" w:lineRule="auto"/>
        <w:ind w:left="420" w:right="7"/>
        <w:rPr>
          <w:color w:val="000000" w:themeColor="text1"/>
        </w:rPr>
      </w:pPr>
      <w:r w:rsidRPr="00626E62">
        <w:rPr>
          <w:color w:val="000000" w:themeColor="text1"/>
        </w:rPr>
        <w:t xml:space="preserve">The Transport Department of the KroMA shall establish a task force with a mandate to inspect all lorry parks or parking facility and issue the notices and follow through with monitoring and enforcing all the provisions of these bye-laws. </w:t>
      </w:r>
    </w:p>
    <w:p w:rsidR="008F6CA6" w:rsidRPr="00626E62" w:rsidRDefault="00013E57" w:rsidP="008E0865">
      <w:pPr>
        <w:numPr>
          <w:ilvl w:val="1"/>
          <w:numId w:val="106"/>
        </w:numPr>
        <w:spacing w:after="0" w:line="360" w:lineRule="auto"/>
        <w:ind w:left="430" w:right="7"/>
        <w:rPr>
          <w:color w:val="000000" w:themeColor="text1"/>
        </w:rPr>
      </w:pPr>
      <w:r w:rsidRPr="00626E62">
        <w:rPr>
          <w:color w:val="000000" w:themeColor="text1"/>
        </w:rPr>
        <w:t xml:space="preserve">The Transport Department shall maintain an effective call centre to receive comments, complaints and other feedbacks from stakeholders and the general public. </w:t>
      </w:r>
    </w:p>
    <w:p w:rsidR="008F6CA6" w:rsidRPr="00626E62" w:rsidRDefault="00013E57" w:rsidP="008E0865">
      <w:pPr>
        <w:numPr>
          <w:ilvl w:val="1"/>
          <w:numId w:val="106"/>
        </w:numPr>
        <w:spacing w:after="0" w:line="360" w:lineRule="auto"/>
        <w:ind w:left="440" w:right="7"/>
        <w:rPr>
          <w:color w:val="000000" w:themeColor="text1"/>
        </w:rPr>
      </w:pPr>
      <w:r w:rsidRPr="00626E62">
        <w:rPr>
          <w:color w:val="000000" w:themeColor="text1"/>
        </w:rPr>
        <w:t xml:space="preserve">All complaints arising out of the applications of these bye-laws should be forwarded to the MCD for investigations and redress. </w:t>
      </w:r>
    </w:p>
    <w:p w:rsidR="008E0865" w:rsidRPr="00626E62" w:rsidRDefault="00013E57" w:rsidP="008E0865">
      <w:pPr>
        <w:numPr>
          <w:ilvl w:val="1"/>
          <w:numId w:val="106"/>
        </w:numPr>
        <w:spacing w:after="0" w:line="360" w:lineRule="auto"/>
        <w:ind w:left="450" w:right="7"/>
        <w:rPr>
          <w:color w:val="000000" w:themeColor="text1"/>
        </w:rPr>
      </w:pPr>
      <w:r w:rsidRPr="00626E62">
        <w:rPr>
          <w:color w:val="000000" w:themeColor="text1"/>
        </w:rPr>
        <w:t xml:space="preserve">All commercial activities at the lorry station should be operated by permits. In case of sale of liquor, a police clearance certificate should be obtained as specified in KroMA bye law for sale of intoxicating liquor. </w:t>
      </w:r>
    </w:p>
    <w:p w:rsidR="008F6CA6" w:rsidRPr="00626E62" w:rsidRDefault="00013E57" w:rsidP="00930B0C">
      <w:pPr>
        <w:pStyle w:val="ListParagraph"/>
        <w:numPr>
          <w:ilvl w:val="0"/>
          <w:numId w:val="211"/>
        </w:numPr>
        <w:spacing w:after="0" w:line="360" w:lineRule="auto"/>
        <w:ind w:left="1440" w:right="7"/>
        <w:rPr>
          <w:color w:val="000000" w:themeColor="text1"/>
        </w:rPr>
      </w:pPr>
      <w:r w:rsidRPr="00626E62">
        <w:rPr>
          <w:color w:val="000000" w:themeColor="text1"/>
        </w:rPr>
        <w:t xml:space="preserve">No persons or owners of vehicles shall perform any commercial activities in or on vehicles parked at any designated parking places. </w:t>
      </w:r>
    </w:p>
    <w:p w:rsidR="008F6CA6" w:rsidRPr="00626E62" w:rsidRDefault="00013E57" w:rsidP="00930B0C">
      <w:pPr>
        <w:numPr>
          <w:ilvl w:val="0"/>
          <w:numId w:val="211"/>
        </w:numPr>
        <w:spacing w:after="0" w:line="360" w:lineRule="auto"/>
        <w:ind w:left="1440" w:right="7"/>
        <w:rPr>
          <w:color w:val="000000" w:themeColor="text1"/>
        </w:rPr>
      </w:pPr>
      <w:r w:rsidRPr="00626E62">
        <w:rPr>
          <w:color w:val="000000" w:themeColor="text1"/>
        </w:rPr>
        <w:t xml:space="preserve">The execution of any substantial repairs or work upon a vehicle shall not be permitted except such as may be absolutely necessary. </w:t>
      </w:r>
    </w:p>
    <w:p w:rsidR="008F6CA6" w:rsidRPr="00626E62" w:rsidRDefault="00013E57" w:rsidP="00930B0C">
      <w:pPr>
        <w:numPr>
          <w:ilvl w:val="0"/>
          <w:numId w:val="211"/>
        </w:numPr>
        <w:spacing w:after="0" w:line="360" w:lineRule="auto"/>
        <w:ind w:left="1440" w:right="7"/>
        <w:rPr>
          <w:color w:val="000000" w:themeColor="text1"/>
        </w:rPr>
      </w:pPr>
      <w:r w:rsidRPr="00626E62">
        <w:rPr>
          <w:color w:val="000000" w:themeColor="text1"/>
        </w:rPr>
        <w:lastRenderedPageBreak/>
        <w:t xml:space="preserve">No person shall park a vehicle at a place in an unreasonable manner so as to prevent any available access to any premises. </w:t>
      </w:r>
    </w:p>
    <w:p w:rsidR="008F6CA6" w:rsidRPr="00626E62" w:rsidRDefault="00013E57" w:rsidP="00930B0C">
      <w:pPr>
        <w:numPr>
          <w:ilvl w:val="0"/>
          <w:numId w:val="211"/>
        </w:numPr>
        <w:spacing w:after="0" w:line="360" w:lineRule="auto"/>
        <w:ind w:left="1440" w:right="7"/>
        <w:rPr>
          <w:color w:val="000000" w:themeColor="text1"/>
        </w:rPr>
      </w:pPr>
      <w:r w:rsidRPr="00626E62">
        <w:rPr>
          <w:color w:val="000000" w:themeColor="text1"/>
        </w:rPr>
        <w:t xml:space="preserve">Every manager of a lorry station or designated parking place shall establish a system for proper sanitation as defined by the KroMA Environmental Department for every permitted station or designated parking area in the Municipality. </w:t>
      </w:r>
    </w:p>
    <w:p w:rsidR="008F6CA6" w:rsidRPr="00626E62" w:rsidRDefault="00013E57" w:rsidP="00930B0C">
      <w:pPr>
        <w:numPr>
          <w:ilvl w:val="0"/>
          <w:numId w:val="211"/>
        </w:numPr>
        <w:spacing w:after="0" w:line="360" w:lineRule="auto"/>
        <w:ind w:left="1440" w:right="7"/>
        <w:rPr>
          <w:color w:val="000000" w:themeColor="text1"/>
        </w:rPr>
      </w:pPr>
      <w:r w:rsidRPr="00626E62">
        <w:rPr>
          <w:color w:val="000000" w:themeColor="text1"/>
        </w:rPr>
        <w:t xml:space="preserve">The Transport Department of the KroMA shall establish a task force with a mandate to inspect all lorry parks or parking facility and issue the notices and follow through with monitoring and enforcing all the provisions of these bye-laws. </w:t>
      </w:r>
    </w:p>
    <w:p w:rsidR="008F6CA6" w:rsidRPr="00626E62" w:rsidRDefault="00013E57" w:rsidP="00930B0C">
      <w:pPr>
        <w:numPr>
          <w:ilvl w:val="0"/>
          <w:numId w:val="211"/>
        </w:numPr>
        <w:spacing w:after="0" w:line="360" w:lineRule="auto"/>
        <w:ind w:left="1440" w:right="7"/>
        <w:rPr>
          <w:color w:val="000000" w:themeColor="text1"/>
        </w:rPr>
      </w:pPr>
      <w:r w:rsidRPr="00626E62">
        <w:rPr>
          <w:color w:val="000000" w:themeColor="text1"/>
        </w:rPr>
        <w:t xml:space="preserve">The Transport Department shall maintain an effective call centre to receive comments, complaints and other feedbacks from stakeholders and the general public. </w:t>
      </w:r>
    </w:p>
    <w:p w:rsidR="008F6CA6" w:rsidRPr="00626E62" w:rsidRDefault="00013E57" w:rsidP="00930B0C">
      <w:pPr>
        <w:numPr>
          <w:ilvl w:val="0"/>
          <w:numId w:val="211"/>
        </w:numPr>
        <w:tabs>
          <w:tab w:val="left" w:pos="1530"/>
        </w:tabs>
        <w:spacing w:after="0" w:line="360" w:lineRule="auto"/>
        <w:ind w:left="1440" w:right="7"/>
        <w:rPr>
          <w:color w:val="000000" w:themeColor="text1"/>
        </w:rPr>
      </w:pPr>
      <w:r w:rsidRPr="00626E62">
        <w:rPr>
          <w:color w:val="000000" w:themeColor="text1"/>
        </w:rPr>
        <w:t xml:space="preserve">All complaints arising out of the applications of these bye-laws should be forwarded to the MCD for investigations and redress. </w:t>
      </w:r>
    </w:p>
    <w:p w:rsidR="008F6CA6" w:rsidRPr="00626E62" w:rsidRDefault="00013E57" w:rsidP="00AA2A2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Offence and penalty </w:t>
      </w:r>
    </w:p>
    <w:p w:rsidR="008F6CA6" w:rsidRPr="00626E62" w:rsidRDefault="00013E57" w:rsidP="008E0865">
      <w:pPr>
        <w:numPr>
          <w:ilvl w:val="0"/>
          <w:numId w:val="106"/>
        </w:numPr>
        <w:spacing w:after="0" w:line="360" w:lineRule="auto"/>
        <w:ind w:left="360" w:right="7" w:hanging="360"/>
        <w:rPr>
          <w:color w:val="000000" w:themeColor="text1"/>
        </w:rPr>
      </w:pPr>
      <w:r w:rsidRPr="00626E62">
        <w:rPr>
          <w:color w:val="000000" w:themeColor="text1"/>
        </w:rPr>
        <w:t xml:space="preserve">Any person contravening any of the provisions of these Bye-laws shall be guilty of an offence and shall be liable on conviction to a fine of not less than 100 penalty units and not more than 250 penalty units or in default to a term of imprisonment for a term not exceeding six (6) months and not more than twelve penalty units. </w:t>
      </w:r>
    </w:p>
    <w:p w:rsidR="008F6CA6" w:rsidRPr="00626E62" w:rsidRDefault="00013E57" w:rsidP="00AA2A2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A2A29">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FC393D">
      <w:pPr>
        <w:numPr>
          <w:ilvl w:val="0"/>
          <w:numId w:val="106"/>
        </w:numPr>
        <w:spacing w:after="0" w:line="360" w:lineRule="auto"/>
        <w:ind w:left="360" w:right="7" w:hanging="360"/>
        <w:rPr>
          <w:color w:val="000000" w:themeColor="text1"/>
        </w:rPr>
      </w:pPr>
      <w:r w:rsidRPr="00626E62">
        <w:rPr>
          <w:color w:val="000000" w:themeColor="text1"/>
        </w:rPr>
        <w:t xml:space="preserve">In these Bye-laws unless the context otherwise requires:- </w:t>
      </w:r>
    </w:p>
    <w:p w:rsidR="008F6CA6" w:rsidRPr="00626E62" w:rsidRDefault="00013E57" w:rsidP="00FB5FF7">
      <w:pPr>
        <w:spacing w:after="0" w:line="360" w:lineRule="auto"/>
        <w:ind w:left="370" w:right="7"/>
        <w:rPr>
          <w:color w:val="000000" w:themeColor="text1"/>
        </w:rPr>
      </w:pPr>
      <w:r w:rsidRPr="00626E62">
        <w:rPr>
          <w:color w:val="000000" w:themeColor="text1"/>
        </w:rPr>
        <w:t xml:space="preserve">“KroMA” means Krowor Municipal Assembly “Driving” means any person who is the owner or has charge or control over a vehicle or being present is entitled to give orders to the person having charge or control of the vehicle. </w:t>
      </w:r>
    </w:p>
    <w:p w:rsidR="008F6CA6" w:rsidRPr="00626E62" w:rsidRDefault="00013E57" w:rsidP="00FB5FF7">
      <w:pPr>
        <w:spacing w:after="0" w:line="360" w:lineRule="auto"/>
        <w:ind w:left="380" w:right="7"/>
        <w:rPr>
          <w:color w:val="000000" w:themeColor="text1"/>
        </w:rPr>
      </w:pPr>
      <w:r w:rsidRPr="00626E62">
        <w:rPr>
          <w:color w:val="000000" w:themeColor="text1"/>
        </w:rPr>
        <w:t xml:space="preserve">“Motor Vehicle” means any mechanically propelled vehicle intended or adopted for use on roads; </w:t>
      </w:r>
    </w:p>
    <w:p w:rsidR="008F6CA6" w:rsidRPr="00626E62" w:rsidRDefault="00013E57" w:rsidP="00FB5FF7">
      <w:pPr>
        <w:spacing w:after="0" w:line="360" w:lineRule="auto"/>
        <w:ind w:left="390" w:right="7"/>
        <w:rPr>
          <w:color w:val="000000" w:themeColor="text1"/>
        </w:rPr>
      </w:pPr>
      <w:r w:rsidRPr="00626E62">
        <w:rPr>
          <w:color w:val="000000" w:themeColor="text1"/>
        </w:rPr>
        <w:t xml:space="preserve">“Place” includes street, pavement or an open space. </w:t>
      </w:r>
    </w:p>
    <w:p w:rsidR="0059468B" w:rsidRPr="00626E62" w:rsidRDefault="0059468B">
      <w:pPr>
        <w:spacing w:after="12" w:line="266" w:lineRule="auto"/>
        <w:ind w:left="131"/>
        <w:jc w:val="center"/>
        <w:rPr>
          <w:color w:val="000000" w:themeColor="text1"/>
        </w:rPr>
      </w:pPr>
    </w:p>
    <w:p w:rsidR="007A49D1" w:rsidRDefault="007A49D1" w:rsidP="00FB5FF7">
      <w:pPr>
        <w:spacing w:after="12" w:line="266" w:lineRule="auto"/>
        <w:ind w:left="131"/>
        <w:rPr>
          <w:color w:val="000000" w:themeColor="text1"/>
        </w:rPr>
      </w:pPr>
    </w:p>
    <w:p w:rsidR="007A49D1" w:rsidRDefault="007A49D1" w:rsidP="00FB5FF7">
      <w:pPr>
        <w:spacing w:after="12" w:line="266" w:lineRule="auto"/>
        <w:ind w:left="131"/>
        <w:rPr>
          <w:color w:val="000000" w:themeColor="text1"/>
        </w:rPr>
      </w:pPr>
    </w:p>
    <w:p w:rsidR="007A49D1" w:rsidRDefault="007A49D1" w:rsidP="00FB5FF7">
      <w:pPr>
        <w:spacing w:after="12" w:line="266" w:lineRule="auto"/>
        <w:ind w:left="131"/>
        <w:rPr>
          <w:color w:val="000000" w:themeColor="text1"/>
        </w:rPr>
      </w:pPr>
    </w:p>
    <w:p w:rsidR="007A49D1" w:rsidRDefault="007A49D1" w:rsidP="00FB5FF7">
      <w:pPr>
        <w:spacing w:after="12" w:line="266" w:lineRule="auto"/>
        <w:ind w:left="131"/>
        <w:rPr>
          <w:color w:val="000000" w:themeColor="text1"/>
        </w:rPr>
      </w:pPr>
    </w:p>
    <w:p w:rsidR="007A49D1" w:rsidRDefault="007A49D1" w:rsidP="00FB5FF7">
      <w:pPr>
        <w:spacing w:after="12" w:line="266" w:lineRule="auto"/>
        <w:ind w:left="131"/>
        <w:rPr>
          <w:color w:val="000000" w:themeColor="text1"/>
        </w:rPr>
      </w:pPr>
    </w:p>
    <w:p w:rsidR="007A49D1" w:rsidRDefault="007A49D1" w:rsidP="00FB5FF7">
      <w:pPr>
        <w:spacing w:after="12" w:line="266" w:lineRule="auto"/>
        <w:ind w:left="131"/>
        <w:rPr>
          <w:color w:val="000000" w:themeColor="text1"/>
        </w:rPr>
      </w:pPr>
    </w:p>
    <w:p w:rsidR="007A49D1" w:rsidRDefault="007A49D1" w:rsidP="00FB5FF7">
      <w:pPr>
        <w:spacing w:after="12" w:line="266" w:lineRule="auto"/>
        <w:ind w:left="131"/>
        <w:rPr>
          <w:color w:val="000000" w:themeColor="text1"/>
        </w:rPr>
      </w:pPr>
    </w:p>
    <w:p w:rsidR="008F6CA6" w:rsidRPr="00626E62" w:rsidRDefault="00013E57" w:rsidP="00FB5FF7">
      <w:pPr>
        <w:spacing w:after="12" w:line="266" w:lineRule="auto"/>
        <w:ind w:left="131"/>
        <w:rPr>
          <w:color w:val="000000" w:themeColor="text1"/>
        </w:rPr>
      </w:pPr>
      <w:r w:rsidRPr="00626E62">
        <w:rPr>
          <w:color w:val="000000" w:themeColor="text1"/>
        </w:rPr>
        <w:t>Made at a meeting of the Krowor Municipal Asse</w:t>
      </w:r>
      <w:r w:rsidR="00CD78F7" w:rsidRPr="00626E62">
        <w:rPr>
          <w:color w:val="000000" w:themeColor="text1"/>
        </w:rPr>
        <w:t xml:space="preserve">mbly held on the </w:t>
      </w:r>
      <w:r w:rsidR="009B4F02">
        <w:rPr>
          <w:color w:val="000000" w:themeColor="text1"/>
        </w:rPr>
        <w:t>Thursday, 31st July</w:t>
      </w:r>
      <w:r w:rsidR="00CD78F7" w:rsidRPr="00626E62">
        <w:rPr>
          <w:color w:val="000000" w:themeColor="text1"/>
        </w:rPr>
        <w:t xml:space="preserve">, </w:t>
      </w:r>
      <w:r w:rsidR="007205F3">
        <w:rPr>
          <w:color w:val="000000" w:themeColor="text1"/>
        </w:rPr>
        <w:t>2025</w:t>
      </w:r>
      <w:r w:rsidRPr="00626E62">
        <w:rPr>
          <w:color w:val="000000" w:themeColor="text1"/>
        </w:rPr>
        <w:t xml:space="preserve"> </w:t>
      </w:r>
    </w:p>
    <w:p w:rsidR="008F6CA6" w:rsidRPr="00626E62" w:rsidRDefault="00013E57">
      <w:pPr>
        <w:spacing w:after="0" w:line="259" w:lineRule="auto"/>
        <w:ind w:left="0" w:firstLine="0"/>
        <w:jc w:val="left"/>
        <w:rPr>
          <w:color w:val="000000" w:themeColor="text1"/>
        </w:rPr>
      </w:pPr>
      <w:r w:rsidRPr="00626E62">
        <w:rPr>
          <w:color w:val="000000" w:themeColor="text1"/>
        </w:rPr>
        <w:t xml:space="preserve"> </w:t>
      </w:r>
    </w:p>
    <w:p w:rsidR="008F6CA6" w:rsidRPr="00626E62" w:rsidRDefault="00013E57">
      <w:pPr>
        <w:spacing w:after="0" w:line="259" w:lineRule="auto"/>
        <w:ind w:left="0" w:firstLine="0"/>
        <w:jc w:val="left"/>
        <w:rPr>
          <w:color w:val="000000" w:themeColor="text1"/>
        </w:rPr>
      </w:pPr>
      <w:r w:rsidRPr="00626E62">
        <w:rPr>
          <w:color w:val="000000" w:themeColor="text1"/>
        </w:rPr>
        <w:t xml:space="preserve"> </w:t>
      </w:r>
    </w:p>
    <w:p w:rsidR="0059468B" w:rsidRPr="00626E62" w:rsidRDefault="0059468B">
      <w:pPr>
        <w:spacing w:after="0" w:line="259" w:lineRule="auto"/>
        <w:ind w:left="0" w:firstLine="0"/>
        <w:jc w:val="left"/>
        <w:rPr>
          <w:color w:val="000000" w:themeColor="text1"/>
        </w:rPr>
      </w:pPr>
    </w:p>
    <w:p w:rsidR="0094783D" w:rsidRPr="00626E62" w:rsidRDefault="0094783D" w:rsidP="0094783D">
      <w:pPr>
        <w:spacing w:after="104" w:line="276" w:lineRule="auto"/>
        <w:ind w:right="7"/>
        <w:rPr>
          <w:color w:val="000000" w:themeColor="text1"/>
        </w:rPr>
      </w:pPr>
      <w:r w:rsidRPr="00626E62">
        <w:rPr>
          <w:color w:val="000000" w:themeColor="text1"/>
        </w:rPr>
        <w:t xml:space="preserve">                                                                                 </w:t>
      </w:r>
    </w:p>
    <w:p w:rsidR="0094783D" w:rsidRPr="00626E62" w:rsidRDefault="000C2C21" w:rsidP="0094783D">
      <w:pPr>
        <w:spacing w:after="104" w:line="276" w:lineRule="auto"/>
        <w:ind w:right="7"/>
        <w:rPr>
          <w:color w:val="000000" w:themeColor="text1"/>
        </w:rPr>
      </w:pPr>
      <w:r>
        <w:rPr>
          <w:color w:val="000000" w:themeColor="text1"/>
        </w:rPr>
        <w:t>Robert Oko Odiko (Hon)</w:t>
      </w:r>
      <w:r w:rsidR="0094783D" w:rsidRPr="00626E62">
        <w:rPr>
          <w:color w:val="000000" w:themeColor="text1"/>
        </w:rPr>
        <w:t xml:space="preserve">                                            </w:t>
      </w:r>
      <w:r w:rsidR="00726FCF">
        <w:rPr>
          <w:color w:val="000000" w:themeColor="text1"/>
        </w:rPr>
        <w:t>Jemima Apedo Kallikrates (Mrs)</w:t>
      </w:r>
    </w:p>
    <w:p w:rsidR="0094783D" w:rsidRPr="00626E62" w:rsidRDefault="0094783D" w:rsidP="0094783D">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94783D" w:rsidRPr="00626E62" w:rsidRDefault="0094783D" w:rsidP="0094783D">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94783D" w:rsidRPr="00626E62" w:rsidRDefault="0094783D" w:rsidP="0094783D">
      <w:pPr>
        <w:spacing w:after="115" w:line="360" w:lineRule="auto"/>
        <w:ind w:left="720" w:firstLine="0"/>
        <w:jc w:val="left"/>
        <w:rPr>
          <w:color w:val="000000" w:themeColor="text1"/>
        </w:rPr>
      </w:pPr>
      <w:r w:rsidRPr="00626E62">
        <w:rPr>
          <w:color w:val="000000" w:themeColor="text1"/>
        </w:rPr>
        <w:t xml:space="preserve"> </w:t>
      </w:r>
    </w:p>
    <w:p w:rsidR="0094783D" w:rsidRPr="00626E62" w:rsidRDefault="0094783D" w:rsidP="0094783D">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94783D" w:rsidRPr="00626E62" w:rsidRDefault="0094783D" w:rsidP="0094783D">
      <w:pPr>
        <w:widowControl w:val="0"/>
        <w:autoSpaceDE w:val="0"/>
        <w:autoSpaceDN w:val="0"/>
        <w:spacing w:after="0" w:line="360" w:lineRule="auto"/>
        <w:ind w:left="0" w:firstLine="0"/>
        <w:jc w:val="left"/>
        <w:rPr>
          <w:color w:val="000000" w:themeColor="text1"/>
          <w:sz w:val="26"/>
          <w:szCs w:val="24"/>
        </w:rPr>
      </w:pPr>
    </w:p>
    <w:p w:rsidR="0094783D" w:rsidRDefault="0094783D" w:rsidP="0094783D">
      <w:pPr>
        <w:widowControl w:val="0"/>
        <w:autoSpaceDE w:val="0"/>
        <w:autoSpaceDN w:val="0"/>
        <w:spacing w:after="0" w:line="240" w:lineRule="auto"/>
        <w:ind w:left="0" w:firstLine="0"/>
        <w:jc w:val="left"/>
        <w:rPr>
          <w:color w:val="000000" w:themeColor="text1"/>
          <w:szCs w:val="24"/>
        </w:rPr>
      </w:pPr>
    </w:p>
    <w:p w:rsidR="00D17B89" w:rsidRPr="00626E62" w:rsidRDefault="00D17B89" w:rsidP="0094783D">
      <w:pPr>
        <w:widowControl w:val="0"/>
        <w:autoSpaceDE w:val="0"/>
        <w:autoSpaceDN w:val="0"/>
        <w:spacing w:after="0" w:line="240" w:lineRule="auto"/>
        <w:ind w:left="0" w:firstLine="0"/>
        <w:jc w:val="left"/>
        <w:rPr>
          <w:color w:val="000000" w:themeColor="text1"/>
          <w:szCs w:val="24"/>
        </w:rPr>
      </w:pPr>
    </w:p>
    <w:p w:rsidR="0094783D" w:rsidRPr="00626E62" w:rsidRDefault="00DE18B9" w:rsidP="0094783D">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94783D" w:rsidRPr="00626E62" w:rsidRDefault="00B86D84" w:rsidP="0094783D">
      <w:pPr>
        <w:spacing w:after="19" w:line="259" w:lineRule="auto"/>
        <w:jc w:val="left"/>
        <w:rPr>
          <w:color w:val="000000" w:themeColor="text1"/>
        </w:rPr>
      </w:pPr>
      <w:r>
        <w:rPr>
          <w:color w:val="000000" w:themeColor="text1"/>
        </w:rPr>
        <w:t>Chief</w:t>
      </w:r>
      <w:r w:rsidR="0094783D" w:rsidRPr="00626E62">
        <w:rPr>
          <w:color w:val="000000" w:themeColor="text1"/>
        </w:rPr>
        <w:t xml:space="preserve"> Director and Secretary to RCC</w:t>
      </w:r>
    </w:p>
    <w:p w:rsidR="0059468B" w:rsidRPr="00626E62" w:rsidRDefault="0059468B" w:rsidP="0059468B">
      <w:pPr>
        <w:widowControl w:val="0"/>
        <w:autoSpaceDE w:val="0"/>
        <w:autoSpaceDN w:val="0"/>
        <w:spacing w:after="0" w:line="240" w:lineRule="auto"/>
        <w:ind w:left="0" w:firstLine="0"/>
        <w:jc w:val="left"/>
        <w:rPr>
          <w:color w:val="000000" w:themeColor="text1"/>
          <w:sz w:val="26"/>
          <w:szCs w:val="24"/>
        </w:rPr>
      </w:pPr>
    </w:p>
    <w:p w:rsidR="008F6CA6" w:rsidRPr="00626E62" w:rsidRDefault="0059468B" w:rsidP="0059468B">
      <w:pPr>
        <w:spacing w:after="0" w:line="259" w:lineRule="auto"/>
        <w:ind w:left="0" w:firstLine="0"/>
        <w:jc w:val="left"/>
        <w:rPr>
          <w:color w:val="000000" w:themeColor="text1"/>
        </w:rPr>
      </w:pPr>
      <w:r w:rsidRPr="00626E62">
        <w:rPr>
          <w:color w:val="000000" w:themeColor="text1"/>
        </w:rPr>
        <w:br w:type="page"/>
      </w:r>
    </w:p>
    <w:p w:rsidR="00FB5FF7" w:rsidRPr="00626E62" w:rsidRDefault="00FB5FF7" w:rsidP="0094783D">
      <w:pPr>
        <w:pStyle w:val="Heading1"/>
        <w:spacing w:after="0" w:line="240" w:lineRule="auto"/>
        <w:ind w:left="98" w:right="96"/>
        <w:rPr>
          <w:color w:val="000000" w:themeColor="text1"/>
          <w:lang w:val="en-GB"/>
        </w:rPr>
      </w:pPr>
      <w:bookmarkStart w:id="78" w:name="_Toc205382313"/>
      <w:r w:rsidRPr="00626E62">
        <w:rPr>
          <w:color w:val="000000" w:themeColor="text1"/>
          <w:lang w:val="en-GB"/>
        </w:rPr>
        <w:lastRenderedPageBreak/>
        <w:t>SECTION THIRTY-</w:t>
      </w:r>
      <w:r w:rsidR="00DD39AA">
        <w:rPr>
          <w:color w:val="000000" w:themeColor="text1"/>
          <w:lang w:val="en-GB"/>
        </w:rPr>
        <w:t>FIVE (35)</w:t>
      </w:r>
      <w:bookmarkEnd w:id="78"/>
      <w:r w:rsidRPr="00626E62">
        <w:rPr>
          <w:color w:val="000000" w:themeColor="text1"/>
          <w:lang w:val="en-GB"/>
        </w:rPr>
        <w:t xml:space="preserve"> </w:t>
      </w:r>
    </w:p>
    <w:p w:rsidR="00FB5FF7" w:rsidRPr="00626E62" w:rsidRDefault="00FB5FF7" w:rsidP="0094783D">
      <w:pPr>
        <w:spacing w:after="0" w:line="240" w:lineRule="auto"/>
      </w:pPr>
    </w:p>
    <w:p w:rsidR="008F6CA6" w:rsidRDefault="00013E57" w:rsidP="0094783D">
      <w:pPr>
        <w:pStyle w:val="Heading1"/>
        <w:spacing w:after="0" w:line="240" w:lineRule="auto"/>
        <w:ind w:left="98" w:right="96"/>
        <w:rPr>
          <w:color w:val="000000" w:themeColor="text1"/>
          <w:lang w:val="en-GB"/>
        </w:rPr>
      </w:pPr>
      <w:bookmarkStart w:id="79" w:name="_Toc205382314"/>
      <w:r w:rsidRPr="00626E62">
        <w:rPr>
          <w:color w:val="000000" w:themeColor="text1"/>
          <w:lang w:val="en-GB"/>
        </w:rPr>
        <w:t>Krowor Municipal Assembly (Operation of Com</w:t>
      </w:r>
      <w:r w:rsidR="00785733" w:rsidRPr="00626E62">
        <w:rPr>
          <w:color w:val="000000" w:themeColor="text1"/>
          <w:lang w:val="en-GB"/>
        </w:rPr>
        <w:t xml:space="preserve">mercial Vehicles) Bye-Laws, </w:t>
      </w:r>
      <w:r w:rsidR="007205F3">
        <w:rPr>
          <w:color w:val="000000" w:themeColor="text1"/>
          <w:lang w:val="en-GB"/>
        </w:rPr>
        <w:t>2025</w:t>
      </w:r>
      <w:bookmarkEnd w:id="79"/>
      <w:r w:rsidRPr="00626E62">
        <w:rPr>
          <w:color w:val="000000" w:themeColor="text1"/>
          <w:lang w:val="en-GB"/>
        </w:rPr>
        <w:t xml:space="preserve"> </w:t>
      </w:r>
    </w:p>
    <w:p w:rsidR="0094783D" w:rsidRPr="0094783D" w:rsidRDefault="0094783D" w:rsidP="0094783D">
      <w:pPr>
        <w:spacing w:after="0"/>
      </w:pPr>
    </w:p>
    <w:p w:rsidR="00D77C40" w:rsidRPr="00626E62" w:rsidRDefault="00D77C40" w:rsidP="00FB5FF7">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FB5FF7">
      <w:pPr>
        <w:spacing w:after="0" w:line="360" w:lineRule="auto"/>
        <w:ind w:left="0" w:firstLine="0"/>
        <w:jc w:val="left"/>
        <w:rPr>
          <w:color w:val="000000" w:themeColor="text1"/>
        </w:rPr>
      </w:pP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Title </w:t>
      </w:r>
    </w:p>
    <w:p w:rsidR="008F6CA6" w:rsidRPr="00626E62" w:rsidRDefault="0059468B" w:rsidP="00FB5FF7">
      <w:pPr>
        <w:numPr>
          <w:ilvl w:val="0"/>
          <w:numId w:val="108"/>
        </w:numPr>
        <w:spacing w:after="0" w:line="360" w:lineRule="auto"/>
        <w:ind w:left="360"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Assembly (Operations of Com</w:t>
      </w:r>
      <w:r w:rsidR="00785733" w:rsidRPr="00626E62">
        <w:rPr>
          <w:color w:val="000000" w:themeColor="text1"/>
        </w:rPr>
        <w:t xml:space="preserve">mercial Vehicles) Bye-Laws, </w:t>
      </w:r>
      <w:r w:rsidR="007205F3">
        <w:rPr>
          <w:color w:val="000000" w:themeColor="text1"/>
        </w:rPr>
        <w:t>2025</w:t>
      </w:r>
      <w:r w:rsidR="00013E57" w:rsidRPr="00626E62">
        <w:rPr>
          <w:color w:val="000000" w:themeColor="text1"/>
        </w:rPr>
        <w:t xml:space="preserve">.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Application and Fees </w:t>
      </w:r>
    </w:p>
    <w:p w:rsidR="00FB5FF7"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t xml:space="preserve">(a) Every application for commercial vehicle registration shall be made to the licensing officer of the </w:t>
      </w:r>
      <w:r w:rsidR="00832983" w:rsidRPr="00626E62">
        <w:rPr>
          <w:color w:val="000000" w:themeColor="text1"/>
        </w:rPr>
        <w:t>KroMA by</w:t>
      </w:r>
      <w:r w:rsidRPr="00626E62">
        <w:rPr>
          <w:color w:val="000000" w:themeColor="text1"/>
        </w:rPr>
        <w:t xml:space="preserve"> the responsible executives of the local union or branch under which it intends to operate.</w:t>
      </w:r>
    </w:p>
    <w:p w:rsidR="008F6CA6" w:rsidRPr="00626E62" w:rsidRDefault="00013E57" w:rsidP="00FB5FF7">
      <w:pPr>
        <w:spacing w:after="0" w:line="360" w:lineRule="auto"/>
        <w:ind w:left="360" w:right="7" w:firstLine="0"/>
        <w:rPr>
          <w:color w:val="000000" w:themeColor="text1"/>
        </w:rPr>
      </w:pPr>
      <w:r w:rsidRPr="00626E62">
        <w:rPr>
          <w:color w:val="000000" w:themeColor="text1"/>
        </w:rPr>
        <w:t xml:space="preserve"> (b) No commercial vehicle registration shall be approved under these bye-laws unless the vehicle in respect of which the registration is required has been licensed as a commercial vehicle and certified as road worthy in accordance with the provisions of the Road Traffic Act any other appropriate enactment at the time in force </w:t>
      </w:r>
    </w:p>
    <w:p w:rsidR="008F6CA6" w:rsidRPr="00626E62" w:rsidRDefault="00013E57" w:rsidP="00FB5FF7">
      <w:pPr>
        <w:numPr>
          <w:ilvl w:val="0"/>
          <w:numId w:val="109"/>
        </w:numPr>
        <w:spacing w:after="0" w:line="360" w:lineRule="auto"/>
        <w:ind w:left="450" w:right="7" w:firstLine="0"/>
        <w:rPr>
          <w:color w:val="000000" w:themeColor="text1"/>
        </w:rPr>
      </w:pPr>
      <w:r w:rsidRPr="00626E62">
        <w:rPr>
          <w:color w:val="000000" w:themeColor="text1"/>
        </w:rPr>
        <w:t xml:space="preserve">A person shall not paint or spray or equip any vehicle or cause or allow any vehicle painted or sprayed or equipped for use as a commercial vehicle without the authority of the licensing officer. </w:t>
      </w:r>
    </w:p>
    <w:p w:rsidR="008F6CA6" w:rsidRPr="00626E62" w:rsidRDefault="00013E57" w:rsidP="00FB5FF7">
      <w:pPr>
        <w:spacing w:after="0" w:line="360" w:lineRule="auto"/>
        <w:ind w:right="7" w:firstLine="350"/>
        <w:rPr>
          <w:color w:val="000000" w:themeColor="text1"/>
        </w:rPr>
      </w:pPr>
      <w:r w:rsidRPr="00626E62">
        <w:rPr>
          <w:color w:val="000000" w:themeColor="text1"/>
        </w:rPr>
        <w:t xml:space="preserve">The evidence of the registration shall be: </w:t>
      </w:r>
    </w:p>
    <w:p w:rsidR="00FB5FF7" w:rsidRPr="00626E62" w:rsidRDefault="00013E57" w:rsidP="00930B0C">
      <w:pPr>
        <w:pStyle w:val="ListParagraph"/>
        <w:numPr>
          <w:ilvl w:val="1"/>
          <w:numId w:val="187"/>
        </w:numPr>
        <w:spacing w:after="0" w:line="360" w:lineRule="auto"/>
        <w:ind w:left="1440" w:right="7"/>
        <w:rPr>
          <w:color w:val="000000" w:themeColor="text1"/>
        </w:rPr>
      </w:pPr>
      <w:r w:rsidRPr="00626E62">
        <w:rPr>
          <w:color w:val="000000" w:themeColor="text1"/>
        </w:rPr>
        <w:t xml:space="preserve">A sticker affixed to the windscreen of the vehicle. </w:t>
      </w:r>
    </w:p>
    <w:p w:rsidR="008F6CA6" w:rsidRPr="00626E62" w:rsidRDefault="00013E57" w:rsidP="00930B0C">
      <w:pPr>
        <w:pStyle w:val="ListParagraph"/>
        <w:numPr>
          <w:ilvl w:val="1"/>
          <w:numId w:val="187"/>
        </w:numPr>
        <w:spacing w:after="0" w:line="360" w:lineRule="auto"/>
        <w:ind w:left="1440" w:right="7"/>
        <w:rPr>
          <w:color w:val="000000" w:themeColor="text1"/>
        </w:rPr>
      </w:pPr>
      <w:r w:rsidRPr="00626E62">
        <w:rPr>
          <w:color w:val="000000" w:themeColor="text1"/>
        </w:rPr>
        <w:t xml:space="preserve">The sticker shall be renewed annually valid until the date (one year after the expiration of the previous permit) upon renewal of the appropriate permit. </w:t>
      </w:r>
    </w:p>
    <w:p w:rsidR="008F6CA6" w:rsidRPr="00626E62" w:rsidRDefault="00013E57" w:rsidP="00FB5FF7">
      <w:pPr>
        <w:numPr>
          <w:ilvl w:val="0"/>
          <w:numId w:val="109"/>
        </w:numPr>
        <w:tabs>
          <w:tab w:val="left" w:pos="810"/>
        </w:tabs>
        <w:spacing w:after="0" w:line="360" w:lineRule="auto"/>
        <w:ind w:left="450" w:right="7" w:firstLine="0"/>
        <w:rPr>
          <w:color w:val="000000" w:themeColor="text1"/>
        </w:rPr>
      </w:pPr>
      <w:r w:rsidRPr="00626E62">
        <w:rPr>
          <w:color w:val="000000" w:themeColor="text1"/>
        </w:rPr>
        <w:t xml:space="preserve">A commercial passenger vehicle registration shall not be approved unless the vehicle in respect for the registration has been licensed by the Driver Vehicle Licensing Authority for commercial operations. This shall be evidenced by the official colour of vehicle registration number plate affixed to the plate. Every vehicle registered under these bye-laws shall remain equipped and fitted in the manner under which it was originally licensed under the Driver Vehicle Licensing Authority for commercial operations. </w:t>
      </w:r>
    </w:p>
    <w:p w:rsidR="008F6CA6" w:rsidRPr="00626E62" w:rsidRDefault="00013E57" w:rsidP="00FB5FF7">
      <w:pPr>
        <w:numPr>
          <w:ilvl w:val="0"/>
          <w:numId w:val="109"/>
        </w:numPr>
        <w:tabs>
          <w:tab w:val="left" w:pos="810"/>
        </w:tabs>
        <w:spacing w:after="0" w:line="360" w:lineRule="auto"/>
        <w:ind w:left="450" w:right="7" w:firstLine="0"/>
        <w:rPr>
          <w:color w:val="000000" w:themeColor="text1"/>
        </w:rPr>
      </w:pPr>
      <w:r w:rsidRPr="00626E62">
        <w:rPr>
          <w:color w:val="000000" w:themeColor="text1"/>
        </w:rPr>
        <w:t xml:space="preserve">All commercial vehicles must operate from an approved station and shall pay a daily toll for the use of the loading station. </w:t>
      </w:r>
    </w:p>
    <w:p w:rsidR="008F6CA6" w:rsidRPr="00626E62" w:rsidRDefault="00013E57" w:rsidP="00FB5FF7">
      <w:pPr>
        <w:numPr>
          <w:ilvl w:val="0"/>
          <w:numId w:val="109"/>
        </w:numPr>
        <w:tabs>
          <w:tab w:val="left" w:pos="810"/>
        </w:tabs>
        <w:spacing w:after="0" w:line="360" w:lineRule="auto"/>
        <w:ind w:left="450" w:right="7" w:firstLine="0"/>
        <w:rPr>
          <w:color w:val="000000" w:themeColor="text1"/>
        </w:rPr>
      </w:pPr>
      <w:r w:rsidRPr="00626E62">
        <w:rPr>
          <w:color w:val="000000" w:themeColor="text1"/>
        </w:rPr>
        <w:lastRenderedPageBreak/>
        <w:t xml:space="preserve">A commercial vehicle registration shall be completed by paying the requisite fee fixed by the resolution of the KroMA.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Issue and display of license </w:t>
      </w:r>
    </w:p>
    <w:p w:rsidR="008F6CA6" w:rsidRPr="00626E62" w:rsidRDefault="00013E57" w:rsidP="00FB5FF7">
      <w:pPr>
        <w:pStyle w:val="ListParagraph"/>
        <w:numPr>
          <w:ilvl w:val="0"/>
          <w:numId w:val="108"/>
        </w:numPr>
        <w:spacing w:after="0" w:line="360" w:lineRule="auto"/>
        <w:ind w:left="360" w:right="7" w:hanging="360"/>
        <w:rPr>
          <w:color w:val="000000" w:themeColor="text1"/>
        </w:rPr>
      </w:pPr>
      <w:r w:rsidRPr="00626E62">
        <w:rPr>
          <w:color w:val="000000" w:themeColor="text1"/>
        </w:rPr>
        <w:t xml:space="preserve">The licensing officer shall issue a vehicle sticker with the registration number of the vehicle inscribed on it which shall be displayed on the front windscreen of the vehicle.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Display of License </w:t>
      </w:r>
    </w:p>
    <w:p w:rsidR="008F6CA6"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t xml:space="preserve">The driver of every vehicle operating bus services, minibus will be required to boldly display a destination board in front of the vehicle at all times and the vehicle shall have a sticker issued by the union which shall be affixed to it indicating the lorry station it is registered under. </w:t>
      </w:r>
    </w:p>
    <w:p w:rsidR="008F6CA6" w:rsidRPr="00626E62" w:rsidRDefault="00013E57" w:rsidP="00FB5FF7">
      <w:pPr>
        <w:spacing w:after="0" w:line="360" w:lineRule="auto"/>
        <w:ind w:left="360" w:right="7" w:firstLine="0"/>
        <w:rPr>
          <w:color w:val="000000" w:themeColor="text1"/>
        </w:rPr>
      </w:pPr>
      <w:r w:rsidRPr="00626E62">
        <w:rPr>
          <w:color w:val="000000" w:themeColor="text1"/>
        </w:rPr>
        <w:t xml:space="preserve">(a)The driver named in the operating permit to drive a commercial vehicle have in his possession the commercial driver’s license issued by the KroMA  whenever he is using the vehicle to work. </w:t>
      </w:r>
    </w:p>
    <w:p w:rsidR="008F6CA6" w:rsidRPr="00626E62" w:rsidRDefault="00013E57" w:rsidP="00FB5FF7">
      <w:pPr>
        <w:spacing w:after="0" w:line="360" w:lineRule="auto"/>
        <w:ind w:left="360" w:right="7" w:firstLine="0"/>
        <w:rPr>
          <w:color w:val="000000" w:themeColor="text1"/>
        </w:rPr>
      </w:pPr>
      <w:r w:rsidRPr="00626E62">
        <w:rPr>
          <w:color w:val="000000" w:themeColor="text1"/>
        </w:rPr>
        <w:t xml:space="preserve">(b) Where the owner or driver or union decides to allow another driver to drive the commercial vehicle that driver must have a valid driving license and a valid KroMA driver’s license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Number of passengers </w:t>
      </w:r>
    </w:p>
    <w:p w:rsidR="008F6CA6" w:rsidRPr="00626E62" w:rsidRDefault="00013E57" w:rsidP="00FB5FF7">
      <w:pPr>
        <w:numPr>
          <w:ilvl w:val="0"/>
          <w:numId w:val="108"/>
        </w:numPr>
        <w:spacing w:after="0" w:line="360" w:lineRule="auto"/>
        <w:ind w:left="360" w:right="7" w:hanging="375"/>
        <w:rPr>
          <w:color w:val="000000" w:themeColor="text1"/>
        </w:rPr>
      </w:pPr>
      <w:r w:rsidRPr="00626E62">
        <w:rPr>
          <w:color w:val="000000" w:themeColor="text1"/>
        </w:rPr>
        <w:t xml:space="preserve">A licensed commercial vehicle shall not be permitted to carry more than the permitted capacity of the vehicle as determined by the Driver Vehicle Licensing Authority. </w:t>
      </w:r>
    </w:p>
    <w:p w:rsidR="008F6CA6" w:rsidRPr="00626E62" w:rsidRDefault="00013E57" w:rsidP="00FB5FF7">
      <w:pPr>
        <w:spacing w:after="0" w:line="360" w:lineRule="auto"/>
        <w:ind w:left="360" w:hanging="375"/>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360" w:hanging="375"/>
        <w:jc w:val="left"/>
        <w:rPr>
          <w:color w:val="000000" w:themeColor="text1"/>
        </w:rPr>
      </w:pPr>
      <w:r w:rsidRPr="00626E62">
        <w:rPr>
          <w:b/>
          <w:color w:val="000000" w:themeColor="text1"/>
        </w:rPr>
        <w:t xml:space="preserve">Duties of licensees </w:t>
      </w:r>
    </w:p>
    <w:p w:rsidR="008F6CA6" w:rsidRPr="00626E62" w:rsidRDefault="00013E57" w:rsidP="00FB5FF7">
      <w:pPr>
        <w:numPr>
          <w:ilvl w:val="0"/>
          <w:numId w:val="108"/>
        </w:numPr>
        <w:spacing w:after="0" w:line="360" w:lineRule="auto"/>
        <w:ind w:left="360" w:right="7" w:hanging="375"/>
        <w:rPr>
          <w:color w:val="000000" w:themeColor="text1"/>
        </w:rPr>
      </w:pPr>
      <w:r w:rsidRPr="00626E62">
        <w:rPr>
          <w:color w:val="000000" w:themeColor="text1"/>
        </w:rPr>
        <w:t xml:space="preserve">(a) Every driver permitted to drive a commercial vehicle under this bye-law shall: </w:t>
      </w:r>
    </w:p>
    <w:p w:rsidR="008F6CA6" w:rsidRPr="00626E62" w:rsidRDefault="00013E57" w:rsidP="00FB5FF7">
      <w:pPr>
        <w:numPr>
          <w:ilvl w:val="5"/>
          <w:numId w:val="112"/>
        </w:numPr>
        <w:spacing w:after="0" w:line="360" w:lineRule="auto"/>
        <w:ind w:left="990" w:right="7" w:hanging="450"/>
        <w:rPr>
          <w:color w:val="000000" w:themeColor="text1"/>
        </w:rPr>
      </w:pPr>
      <w:r w:rsidRPr="00626E62">
        <w:rPr>
          <w:color w:val="000000" w:themeColor="text1"/>
        </w:rPr>
        <w:t xml:space="preserve">Observer all traffic regulations including pedestrian crossing; </w:t>
      </w:r>
    </w:p>
    <w:p w:rsidR="008F6CA6" w:rsidRPr="00626E62" w:rsidRDefault="00013E57" w:rsidP="00FB5FF7">
      <w:pPr>
        <w:numPr>
          <w:ilvl w:val="5"/>
          <w:numId w:val="112"/>
        </w:numPr>
        <w:spacing w:after="0" w:line="360" w:lineRule="auto"/>
        <w:ind w:left="990" w:right="7" w:hanging="450"/>
        <w:rPr>
          <w:color w:val="000000" w:themeColor="text1"/>
        </w:rPr>
      </w:pPr>
      <w:r w:rsidRPr="00626E62">
        <w:rPr>
          <w:color w:val="000000" w:themeColor="text1"/>
        </w:rPr>
        <w:t xml:space="preserve">Display a valid sticker on the windscreen of the commercial vehicle in respect of which the permit has been granted. </w:t>
      </w:r>
    </w:p>
    <w:p w:rsidR="008F6CA6" w:rsidRPr="00626E62" w:rsidRDefault="00013E57" w:rsidP="00FB5FF7">
      <w:pPr>
        <w:numPr>
          <w:ilvl w:val="5"/>
          <w:numId w:val="112"/>
        </w:numPr>
        <w:spacing w:after="0" w:line="360" w:lineRule="auto"/>
        <w:ind w:left="990" w:right="7" w:hanging="450"/>
        <w:rPr>
          <w:color w:val="000000" w:themeColor="text1"/>
        </w:rPr>
      </w:pPr>
      <w:r w:rsidRPr="00626E62">
        <w:rPr>
          <w:color w:val="000000" w:themeColor="text1"/>
        </w:rPr>
        <w:t xml:space="preserve">Notify the KroMA of any change in his postal, residential or office address within seven days of such change. </w:t>
      </w:r>
    </w:p>
    <w:p w:rsidR="008F6CA6" w:rsidRPr="00626E62" w:rsidRDefault="00013E57" w:rsidP="00FB5FF7">
      <w:pPr>
        <w:numPr>
          <w:ilvl w:val="5"/>
          <w:numId w:val="112"/>
        </w:numPr>
        <w:spacing w:after="0" w:line="360" w:lineRule="auto"/>
        <w:ind w:left="990" w:right="7" w:hanging="450"/>
        <w:rPr>
          <w:color w:val="000000" w:themeColor="text1"/>
        </w:rPr>
      </w:pPr>
      <w:r w:rsidRPr="00626E62">
        <w:rPr>
          <w:color w:val="000000" w:themeColor="text1"/>
        </w:rPr>
        <w:t xml:space="preserve">Keep and maintain the commercial vehicle in good repairs. </w:t>
      </w:r>
    </w:p>
    <w:p w:rsidR="008F6CA6" w:rsidRPr="00626E62" w:rsidRDefault="00013E57" w:rsidP="00FB5FF7">
      <w:pPr>
        <w:numPr>
          <w:ilvl w:val="1"/>
          <w:numId w:val="110"/>
        </w:numPr>
        <w:spacing w:after="0" w:line="360" w:lineRule="auto"/>
        <w:ind w:left="720" w:right="7" w:hanging="338"/>
        <w:rPr>
          <w:color w:val="000000" w:themeColor="text1"/>
        </w:rPr>
      </w:pPr>
      <w:r w:rsidRPr="00626E62">
        <w:rPr>
          <w:color w:val="000000" w:themeColor="text1"/>
        </w:rPr>
        <w:t xml:space="preserve">A person permitted to drive a commercial vehicle under this bye-law shall not: </w:t>
      </w:r>
    </w:p>
    <w:p w:rsidR="008F6CA6" w:rsidRPr="00626E62" w:rsidRDefault="00013E57" w:rsidP="00FB5FF7">
      <w:pPr>
        <w:numPr>
          <w:ilvl w:val="1"/>
          <w:numId w:val="110"/>
        </w:numPr>
        <w:spacing w:after="0" w:line="360" w:lineRule="auto"/>
        <w:ind w:left="720" w:right="7" w:hanging="338"/>
        <w:rPr>
          <w:color w:val="000000" w:themeColor="text1"/>
        </w:rPr>
      </w:pPr>
      <w:r w:rsidRPr="00626E62">
        <w:rPr>
          <w:color w:val="000000" w:themeColor="text1"/>
        </w:rPr>
        <w:lastRenderedPageBreak/>
        <w:t xml:space="preserve">Permit any person other than the person licensed under this Bye-law to drive the commercial vehicle unless the person also holds a commercial driver’s license from the KroMA but has no car. </w:t>
      </w:r>
    </w:p>
    <w:p w:rsidR="008F6CA6" w:rsidRPr="00626E62" w:rsidRDefault="00013E57" w:rsidP="00FB5FF7">
      <w:pPr>
        <w:numPr>
          <w:ilvl w:val="1"/>
          <w:numId w:val="110"/>
        </w:numPr>
        <w:spacing w:after="0" w:line="360" w:lineRule="auto"/>
        <w:ind w:left="720" w:right="7" w:hanging="338"/>
        <w:rPr>
          <w:color w:val="000000" w:themeColor="text1"/>
        </w:rPr>
      </w:pPr>
      <w:r w:rsidRPr="00626E62">
        <w:rPr>
          <w:color w:val="000000" w:themeColor="text1"/>
        </w:rPr>
        <w:t>Remove, deface, alter, mutilate or cancel the license or any notice mark affixed to the commercial vehicle in pursuance of this Bye-law nor, allow</w:t>
      </w:r>
      <w:r w:rsidR="0059468B" w:rsidRPr="00626E62">
        <w:rPr>
          <w:color w:val="000000" w:themeColor="text1"/>
        </w:rPr>
        <w:t xml:space="preserve"> or permit any other person to </w:t>
      </w:r>
      <w:r w:rsidRPr="00626E62">
        <w:rPr>
          <w:color w:val="000000" w:themeColor="text1"/>
        </w:rPr>
        <w:t xml:space="preserve">do same. </w:t>
      </w:r>
    </w:p>
    <w:p w:rsidR="008F6CA6" w:rsidRPr="00626E62" w:rsidRDefault="00013E57" w:rsidP="00FB5FF7">
      <w:pPr>
        <w:numPr>
          <w:ilvl w:val="1"/>
          <w:numId w:val="110"/>
        </w:numPr>
        <w:spacing w:after="0" w:line="360" w:lineRule="auto"/>
        <w:ind w:left="720" w:right="7" w:hanging="338"/>
        <w:rPr>
          <w:color w:val="000000" w:themeColor="text1"/>
        </w:rPr>
      </w:pPr>
      <w:r w:rsidRPr="00626E62">
        <w:rPr>
          <w:color w:val="000000" w:themeColor="text1"/>
        </w:rPr>
        <w:t xml:space="preserve">Permit the commercial vehicle to be used for any unlawful purpose. </w:t>
      </w:r>
    </w:p>
    <w:p w:rsidR="008F6CA6" w:rsidRPr="00626E62" w:rsidRDefault="00013E57" w:rsidP="00FB5FF7">
      <w:pPr>
        <w:numPr>
          <w:ilvl w:val="1"/>
          <w:numId w:val="110"/>
        </w:numPr>
        <w:spacing w:after="0" w:line="360" w:lineRule="auto"/>
        <w:ind w:left="720" w:right="7" w:hanging="338"/>
        <w:rPr>
          <w:color w:val="000000" w:themeColor="text1"/>
        </w:rPr>
      </w:pPr>
      <w:r w:rsidRPr="00626E62">
        <w:rPr>
          <w:color w:val="000000" w:themeColor="text1"/>
        </w:rPr>
        <w:t xml:space="preserve">Display any advertisement inside or outside the coach or taxi without the consent of KroMA or the appropriate authorities as required by the bye-laws of KroMA with regard to fees. </w:t>
      </w:r>
    </w:p>
    <w:p w:rsidR="008F6CA6" w:rsidRPr="00626E62" w:rsidRDefault="00013E57" w:rsidP="00FB5FF7">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Revocation of license </w:t>
      </w:r>
    </w:p>
    <w:p w:rsidR="008F6CA6"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t xml:space="preserve">(a) A commercial vehicle registered under a permit shall be revoked by the </w:t>
      </w:r>
      <w:r w:rsidR="0094783D" w:rsidRPr="00626E62">
        <w:rPr>
          <w:color w:val="000000" w:themeColor="text1"/>
        </w:rPr>
        <w:t>KroMA if</w:t>
      </w:r>
      <w:r w:rsidRPr="00626E62">
        <w:rPr>
          <w:color w:val="000000" w:themeColor="text1"/>
        </w:rPr>
        <w:t xml:space="preserve"> the vehicle is not road worthy or otherwise in contravention with any road traffic regulations in force at the time of or any other provisions of this bye-law. </w:t>
      </w:r>
    </w:p>
    <w:p w:rsidR="008F6CA6" w:rsidRPr="00626E62" w:rsidRDefault="00013E57" w:rsidP="00FB5FF7">
      <w:pPr>
        <w:spacing w:after="0" w:line="360" w:lineRule="auto"/>
        <w:ind w:left="360" w:right="7"/>
        <w:jc w:val="left"/>
        <w:rPr>
          <w:color w:val="000000" w:themeColor="text1"/>
        </w:rPr>
      </w:pPr>
      <w:r w:rsidRPr="00626E62">
        <w:rPr>
          <w:color w:val="000000" w:themeColor="text1"/>
        </w:rPr>
        <w:t xml:space="preserve">(b) The Court may make an order for the suspension or the prohibition of the use of the vehicle for transport services where the driver has been convicted under this bye-law on two or more occasions for- </w:t>
      </w:r>
    </w:p>
    <w:p w:rsidR="008F6CA6" w:rsidRPr="00626E62" w:rsidRDefault="00013E57" w:rsidP="00FB5FF7">
      <w:pPr>
        <w:numPr>
          <w:ilvl w:val="3"/>
          <w:numId w:val="113"/>
        </w:numPr>
        <w:spacing w:after="0" w:line="360" w:lineRule="auto"/>
        <w:ind w:right="7" w:hanging="413"/>
        <w:rPr>
          <w:color w:val="000000" w:themeColor="text1"/>
        </w:rPr>
      </w:pPr>
      <w:r w:rsidRPr="00626E62">
        <w:rPr>
          <w:color w:val="000000" w:themeColor="text1"/>
        </w:rPr>
        <w:t xml:space="preserve">Using the coach, minibus, bus or taxi for illicit purposes; </w:t>
      </w:r>
    </w:p>
    <w:p w:rsidR="008F6CA6" w:rsidRPr="00626E62" w:rsidRDefault="00013E57" w:rsidP="00FB5FF7">
      <w:pPr>
        <w:numPr>
          <w:ilvl w:val="3"/>
          <w:numId w:val="113"/>
        </w:numPr>
        <w:spacing w:after="0" w:line="360" w:lineRule="auto"/>
        <w:ind w:right="7" w:hanging="413"/>
        <w:rPr>
          <w:color w:val="000000" w:themeColor="text1"/>
        </w:rPr>
      </w:pPr>
      <w:r w:rsidRPr="00626E62">
        <w:rPr>
          <w:color w:val="000000" w:themeColor="text1"/>
        </w:rPr>
        <w:t xml:space="preserve">Dishonesty; or </w:t>
      </w:r>
    </w:p>
    <w:p w:rsidR="008F6CA6" w:rsidRPr="00626E62" w:rsidRDefault="00013E57" w:rsidP="00FB5FF7">
      <w:pPr>
        <w:numPr>
          <w:ilvl w:val="3"/>
          <w:numId w:val="113"/>
        </w:numPr>
        <w:spacing w:after="0" w:line="360" w:lineRule="auto"/>
        <w:ind w:right="7" w:hanging="413"/>
        <w:rPr>
          <w:color w:val="000000" w:themeColor="text1"/>
        </w:rPr>
      </w:pPr>
      <w:r w:rsidRPr="00626E62">
        <w:rPr>
          <w:color w:val="000000" w:themeColor="text1"/>
        </w:rPr>
        <w:t xml:space="preserve">Failing to keep or maintain the coach or taxi in a manner required by any enactment for the time being force. </w:t>
      </w:r>
    </w:p>
    <w:p w:rsidR="008F6CA6" w:rsidRPr="00626E62" w:rsidRDefault="008F6CA6" w:rsidP="00FB5FF7">
      <w:pPr>
        <w:spacing w:after="0" w:line="360" w:lineRule="auto"/>
        <w:ind w:left="720" w:firstLine="0"/>
        <w:jc w:val="left"/>
        <w:rPr>
          <w:color w:val="000000" w:themeColor="text1"/>
        </w:rPr>
      </w:pP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Records </w:t>
      </w:r>
    </w:p>
    <w:p w:rsidR="008F6CA6"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t xml:space="preserve">(a) A licensed driver shall, on being requested to do so by an authorized enforcement officer of the </w:t>
      </w:r>
      <w:r w:rsidR="00832983" w:rsidRPr="00626E62">
        <w:rPr>
          <w:color w:val="000000" w:themeColor="text1"/>
        </w:rPr>
        <w:t>KroMA produce</w:t>
      </w:r>
      <w:r w:rsidRPr="00626E62">
        <w:rPr>
          <w:color w:val="000000" w:themeColor="text1"/>
        </w:rPr>
        <w:t xml:space="preserve"> his </w:t>
      </w:r>
      <w:r w:rsidR="00832983" w:rsidRPr="00626E62">
        <w:rPr>
          <w:color w:val="000000" w:themeColor="text1"/>
        </w:rPr>
        <w:t>KroMA commercial</w:t>
      </w:r>
      <w:r w:rsidRPr="00626E62">
        <w:rPr>
          <w:color w:val="000000" w:themeColor="text1"/>
        </w:rPr>
        <w:t xml:space="preserve"> driving license for inspection. </w:t>
      </w:r>
    </w:p>
    <w:p w:rsidR="008F6CA6" w:rsidRPr="00626E62" w:rsidRDefault="00013E57" w:rsidP="00FB5FF7">
      <w:pPr>
        <w:spacing w:after="0" w:line="360" w:lineRule="auto"/>
        <w:ind w:left="370" w:right="7"/>
        <w:rPr>
          <w:color w:val="000000" w:themeColor="text1"/>
        </w:rPr>
      </w:pPr>
      <w:r w:rsidRPr="00626E62">
        <w:rPr>
          <w:color w:val="000000" w:themeColor="text1"/>
        </w:rPr>
        <w:t xml:space="preserve">(b) The licensing officer of the KroMA shall keep a record of all commercial vehicles, buses and taxis registered under this bye-law. </w:t>
      </w:r>
    </w:p>
    <w:p w:rsidR="008F6CA6" w:rsidRPr="00626E62" w:rsidRDefault="008F6CA6" w:rsidP="00FB5FF7">
      <w:pPr>
        <w:spacing w:after="0" w:line="360" w:lineRule="auto"/>
        <w:ind w:left="0" w:firstLine="0"/>
        <w:jc w:val="left"/>
        <w:rPr>
          <w:color w:val="000000" w:themeColor="text1"/>
        </w:rPr>
      </w:pP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Monitoring and Enforcement </w:t>
      </w:r>
    </w:p>
    <w:p w:rsidR="008F6CA6"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t xml:space="preserve">A task force established under this Bye-law at the transport department of the KroMA shall routinely visit and mount road check points in conjunction with the police and the road safety committee to inspect the possession of vehicles stickers and KroMA commission driver license by drivers.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Duty to produce license </w:t>
      </w:r>
    </w:p>
    <w:p w:rsidR="008F6CA6"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lastRenderedPageBreak/>
        <w:t xml:space="preserve">(a) A vehicle without such permit shall pay a spot fine to be fixed by a resolution of the KroMA before being allowed to regularize its registration under the appropriate operating permit; </w:t>
      </w:r>
    </w:p>
    <w:p w:rsidR="008F6CA6" w:rsidRPr="00626E62" w:rsidRDefault="00013E57" w:rsidP="00FB5FF7">
      <w:pPr>
        <w:spacing w:after="0" w:line="360" w:lineRule="auto"/>
        <w:ind w:left="370" w:right="7"/>
        <w:rPr>
          <w:color w:val="000000" w:themeColor="text1"/>
        </w:rPr>
      </w:pPr>
      <w:r w:rsidRPr="00626E62">
        <w:rPr>
          <w:color w:val="000000" w:themeColor="text1"/>
        </w:rPr>
        <w:t xml:space="preserve">(b)Every licensed driver shall, on being requested so to do by a member of the police service or officers duly authorized by the KroMA produce his commercial driving license and sticker to the task force.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Restrictions </w:t>
      </w:r>
    </w:p>
    <w:p w:rsidR="008F6CA6"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t xml:space="preserve">(a) </w:t>
      </w:r>
      <w:r w:rsidR="00832983" w:rsidRPr="00626E62">
        <w:rPr>
          <w:color w:val="000000" w:themeColor="text1"/>
        </w:rPr>
        <w:t>Every</w:t>
      </w:r>
      <w:r w:rsidRPr="00626E62">
        <w:rPr>
          <w:color w:val="000000" w:themeColor="text1"/>
        </w:rPr>
        <w:t xml:space="preserve"> commercial driver providing transport services within the KroMA shall obtain a KroMA commercial driver’s license. </w:t>
      </w:r>
    </w:p>
    <w:p w:rsidR="008F6CA6" w:rsidRPr="00626E62" w:rsidRDefault="00013E57" w:rsidP="00FB5FF7">
      <w:pPr>
        <w:spacing w:after="0" w:line="360" w:lineRule="auto"/>
        <w:ind w:left="370" w:right="7"/>
        <w:rPr>
          <w:color w:val="000000" w:themeColor="text1"/>
        </w:rPr>
      </w:pPr>
      <w:r w:rsidRPr="00626E62">
        <w:rPr>
          <w:color w:val="000000" w:themeColor="text1"/>
        </w:rPr>
        <w:t>(</w:t>
      </w:r>
      <w:r w:rsidR="00FB5FF7" w:rsidRPr="00626E62">
        <w:rPr>
          <w:color w:val="000000" w:themeColor="text1"/>
        </w:rPr>
        <w:t>b</w:t>
      </w:r>
      <w:r w:rsidRPr="00626E62">
        <w:rPr>
          <w:color w:val="000000" w:themeColor="text1"/>
        </w:rPr>
        <w:t xml:space="preserve">) A person shall not drive or hold himself out as a commercial driver within the jurisdiction of KroMA unless the driver has obtained KroMA commercial driver’s license. </w:t>
      </w:r>
    </w:p>
    <w:p w:rsidR="008F6CA6" w:rsidRPr="00626E62" w:rsidRDefault="00013E57" w:rsidP="00FB5FF7">
      <w:pPr>
        <w:spacing w:after="0" w:line="360" w:lineRule="auto"/>
        <w:ind w:left="370" w:right="7"/>
        <w:rPr>
          <w:color w:val="000000" w:themeColor="text1"/>
        </w:rPr>
      </w:pPr>
      <w:r w:rsidRPr="00626E62">
        <w:rPr>
          <w:color w:val="000000" w:themeColor="text1"/>
        </w:rPr>
        <w:t xml:space="preserve">(c)A driver permitted under this Bye-law as a commercial driver must possess a license to drive commercial vehicles issued by the Driver Vehicle Licensing Authority.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Duration of License </w:t>
      </w:r>
    </w:p>
    <w:p w:rsidR="008F6CA6"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t xml:space="preserve">A commercial vehicle driver’s license shall remain force for a person for one year unless revoked or suspended.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Lost license </w:t>
      </w:r>
    </w:p>
    <w:p w:rsidR="008F6CA6" w:rsidRPr="00626E62" w:rsidRDefault="00013E57" w:rsidP="00FB5FF7">
      <w:pPr>
        <w:numPr>
          <w:ilvl w:val="0"/>
          <w:numId w:val="108"/>
        </w:numPr>
        <w:spacing w:after="0" w:line="360" w:lineRule="auto"/>
        <w:ind w:left="360" w:right="7" w:hanging="375"/>
        <w:rPr>
          <w:color w:val="000000" w:themeColor="text1"/>
        </w:rPr>
      </w:pPr>
      <w:r w:rsidRPr="00626E62">
        <w:rPr>
          <w:color w:val="000000" w:themeColor="text1"/>
        </w:rPr>
        <w:t xml:space="preserve">Where a license is lost or destroyed the Licensing Officer shall issue a duplicate license upon the production by the applicant of a satisfactory police report supported by an affidavit duly sworn to by the applicant and upon payment of the prescribed fee.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Production of license </w:t>
      </w:r>
    </w:p>
    <w:p w:rsidR="008F6CA6"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t xml:space="preserve">Every commercial vehicle driver shall have his commercial vehicle driver’s license in his possession wherever the driver is acting as a commercial vehicle or when appearing before any court and shall on request produce the license for inspection by police officer or any officer duly authorized by the KroMA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Renewal of license </w:t>
      </w:r>
    </w:p>
    <w:p w:rsidR="008F6CA6" w:rsidRPr="00626E62" w:rsidRDefault="00013E57" w:rsidP="00FB5FF7">
      <w:pPr>
        <w:numPr>
          <w:ilvl w:val="0"/>
          <w:numId w:val="108"/>
        </w:numPr>
        <w:spacing w:after="0" w:line="360" w:lineRule="auto"/>
        <w:ind w:left="370" w:right="7" w:hanging="370"/>
        <w:rPr>
          <w:color w:val="000000" w:themeColor="text1"/>
        </w:rPr>
      </w:pPr>
      <w:r w:rsidRPr="00626E62">
        <w:rPr>
          <w:color w:val="000000" w:themeColor="text1"/>
        </w:rPr>
        <w:t xml:space="preserve">(a) An applicant submitting an application for the renewal of a license shall submit to the licensing officer. </w:t>
      </w:r>
    </w:p>
    <w:p w:rsidR="008F6CA6" w:rsidRPr="00626E62" w:rsidRDefault="00013E57" w:rsidP="00FB5FF7">
      <w:pPr>
        <w:numPr>
          <w:ilvl w:val="1"/>
          <w:numId w:val="114"/>
        </w:numPr>
        <w:spacing w:after="0" w:line="360" w:lineRule="auto"/>
        <w:ind w:left="631" w:right="7" w:hanging="360"/>
        <w:rPr>
          <w:color w:val="000000" w:themeColor="text1"/>
        </w:rPr>
      </w:pPr>
      <w:r w:rsidRPr="00626E62">
        <w:rPr>
          <w:color w:val="000000" w:themeColor="text1"/>
        </w:rPr>
        <w:t xml:space="preserve">His current driver’s license and </w:t>
      </w:r>
    </w:p>
    <w:p w:rsidR="008F6CA6" w:rsidRPr="00626E62" w:rsidRDefault="00013E57" w:rsidP="00FB5FF7">
      <w:pPr>
        <w:numPr>
          <w:ilvl w:val="1"/>
          <w:numId w:val="114"/>
        </w:numPr>
        <w:spacing w:after="0" w:line="360" w:lineRule="auto"/>
        <w:ind w:left="631" w:right="7" w:hanging="360"/>
        <w:rPr>
          <w:color w:val="000000" w:themeColor="text1"/>
        </w:rPr>
      </w:pPr>
      <w:r w:rsidRPr="00626E62">
        <w:rPr>
          <w:color w:val="000000" w:themeColor="text1"/>
        </w:rPr>
        <w:t xml:space="preserve">Payment of prescribed fees </w:t>
      </w:r>
    </w:p>
    <w:p w:rsidR="00FB5FF7" w:rsidRPr="00626E62" w:rsidRDefault="00FB5FF7" w:rsidP="00FB5FF7">
      <w:pPr>
        <w:spacing w:after="0" w:line="360" w:lineRule="auto"/>
        <w:ind w:left="-5"/>
        <w:jc w:val="left"/>
        <w:rPr>
          <w:b/>
          <w:color w:val="000000" w:themeColor="text1"/>
        </w:rPr>
      </w:pP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Suspension or withdrawal of license </w:t>
      </w:r>
    </w:p>
    <w:p w:rsidR="008F6CA6"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t xml:space="preserve">(a) A commercial vehicle driving license shall not be suspended or withdrawn under this Bye-law unless- </w:t>
      </w:r>
    </w:p>
    <w:p w:rsidR="008F6CA6" w:rsidRPr="00626E62" w:rsidRDefault="00013E57" w:rsidP="00FB5FF7">
      <w:pPr>
        <w:numPr>
          <w:ilvl w:val="4"/>
          <w:numId w:val="111"/>
        </w:numPr>
        <w:spacing w:after="0" w:line="360" w:lineRule="auto"/>
        <w:ind w:left="1080" w:right="7" w:hanging="360"/>
        <w:rPr>
          <w:color w:val="000000" w:themeColor="text1"/>
        </w:rPr>
      </w:pPr>
      <w:r w:rsidRPr="00626E62">
        <w:rPr>
          <w:color w:val="000000" w:themeColor="text1"/>
        </w:rPr>
        <w:t xml:space="preserve">The driver’s license of the holder has become suspended or withdrawn or  </w:t>
      </w:r>
    </w:p>
    <w:p w:rsidR="008F6CA6" w:rsidRPr="00626E62" w:rsidRDefault="00013E57" w:rsidP="00FB5FF7">
      <w:pPr>
        <w:numPr>
          <w:ilvl w:val="4"/>
          <w:numId w:val="111"/>
        </w:numPr>
        <w:spacing w:after="0" w:line="360" w:lineRule="auto"/>
        <w:ind w:left="1080" w:right="7" w:hanging="360"/>
        <w:rPr>
          <w:color w:val="000000" w:themeColor="text1"/>
        </w:rPr>
      </w:pPr>
      <w:r w:rsidRPr="00626E62">
        <w:rPr>
          <w:color w:val="000000" w:themeColor="text1"/>
        </w:rPr>
        <w:t xml:space="preserve">A court law so orders. </w:t>
      </w:r>
    </w:p>
    <w:p w:rsidR="008F6CA6"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t xml:space="preserve">(a) This Bye-laws shall not apply to- </w:t>
      </w:r>
    </w:p>
    <w:p w:rsidR="008F6CA6" w:rsidRPr="00626E62" w:rsidRDefault="00013E57" w:rsidP="00FB5FF7">
      <w:pPr>
        <w:numPr>
          <w:ilvl w:val="4"/>
          <w:numId w:val="116"/>
        </w:numPr>
        <w:spacing w:after="0" w:line="360" w:lineRule="auto"/>
        <w:ind w:left="1080" w:right="7" w:hanging="360"/>
        <w:rPr>
          <w:color w:val="000000" w:themeColor="text1"/>
        </w:rPr>
      </w:pPr>
      <w:r w:rsidRPr="00626E62">
        <w:rPr>
          <w:color w:val="000000" w:themeColor="text1"/>
        </w:rPr>
        <w:t xml:space="preserve">Any vehicle which is the property of the Government statutory body, board or Corporation; or an </w:t>
      </w:r>
    </w:p>
    <w:p w:rsidR="008F6CA6" w:rsidRPr="00626E62" w:rsidRDefault="00013E57" w:rsidP="00FB5FF7">
      <w:pPr>
        <w:numPr>
          <w:ilvl w:val="4"/>
          <w:numId w:val="116"/>
        </w:numPr>
        <w:spacing w:after="0" w:line="360" w:lineRule="auto"/>
        <w:ind w:left="1080" w:right="7" w:hanging="360"/>
        <w:rPr>
          <w:color w:val="000000" w:themeColor="text1"/>
        </w:rPr>
      </w:pPr>
      <w:r w:rsidRPr="00626E62">
        <w:rPr>
          <w:color w:val="000000" w:themeColor="text1"/>
        </w:rPr>
        <w:t xml:space="preserve">Any commercial vehicle operating under a permit other than by KroMA which is in transit through the Municipality of Krowor, provided that the driver of such coach, minibus, bus or taxi shall not be guilty of an offence under this Bye-law.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False declarations      </w:t>
      </w:r>
    </w:p>
    <w:p w:rsidR="008F6CA6" w:rsidRPr="00626E62" w:rsidRDefault="00013E57" w:rsidP="00FB5FF7">
      <w:pPr>
        <w:numPr>
          <w:ilvl w:val="0"/>
          <w:numId w:val="108"/>
        </w:numPr>
        <w:spacing w:after="0" w:line="360" w:lineRule="auto"/>
        <w:ind w:left="360" w:right="7" w:hanging="360"/>
        <w:rPr>
          <w:color w:val="000000" w:themeColor="text1"/>
        </w:rPr>
      </w:pPr>
      <w:r w:rsidRPr="00626E62">
        <w:rPr>
          <w:color w:val="000000" w:themeColor="text1"/>
        </w:rPr>
        <w:t xml:space="preserve">Any license obtained under these Bye-laws as a result of false declarations or misrepresentations shall be null and void and any fee paid for such license shall not be recoverable.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Excess passengers</w:t>
      </w:r>
      <w:r w:rsidRPr="00626E62">
        <w:rPr>
          <w:color w:val="000000" w:themeColor="text1"/>
        </w:rPr>
        <w:t xml:space="preserve"> </w:t>
      </w:r>
    </w:p>
    <w:p w:rsidR="008F6CA6" w:rsidRPr="00626E62" w:rsidRDefault="00013E57" w:rsidP="00915E24">
      <w:pPr>
        <w:numPr>
          <w:ilvl w:val="0"/>
          <w:numId w:val="108"/>
        </w:numPr>
        <w:tabs>
          <w:tab w:val="left" w:pos="360"/>
        </w:tabs>
        <w:spacing w:after="0" w:line="360" w:lineRule="auto"/>
        <w:ind w:left="720" w:right="7" w:hanging="720"/>
        <w:rPr>
          <w:color w:val="000000" w:themeColor="text1"/>
        </w:rPr>
      </w:pPr>
      <w:r w:rsidRPr="00626E62">
        <w:rPr>
          <w:color w:val="000000" w:themeColor="text1"/>
        </w:rPr>
        <w:t xml:space="preserve">(a) (i) A commercial vehicle shall not carry any number of persons in excess of the number allowed to be carried by the vehicle provided that for the purpose of this Bye-law an infant in arms shall not count as a person and every child of twelve shall count as one person. </w:t>
      </w:r>
    </w:p>
    <w:p w:rsidR="008F6CA6" w:rsidRPr="00626E62" w:rsidRDefault="00013E57" w:rsidP="00915E24">
      <w:pPr>
        <w:numPr>
          <w:ilvl w:val="3"/>
          <w:numId w:val="115"/>
        </w:numPr>
        <w:tabs>
          <w:tab w:val="left" w:pos="1080"/>
        </w:tabs>
        <w:spacing w:after="0" w:line="360" w:lineRule="auto"/>
        <w:ind w:left="720" w:right="7" w:firstLine="0"/>
        <w:rPr>
          <w:color w:val="000000" w:themeColor="text1"/>
        </w:rPr>
      </w:pPr>
      <w:r w:rsidRPr="00626E62">
        <w:rPr>
          <w:color w:val="000000" w:themeColor="text1"/>
        </w:rPr>
        <w:t xml:space="preserve">Not more than two persons including the driver in case of taxi or three in that of a coach (the driver inclusive) shall sit on the front seat. </w:t>
      </w:r>
    </w:p>
    <w:p w:rsidR="008F6CA6" w:rsidRPr="00626E62" w:rsidRDefault="00013E57" w:rsidP="00915E24">
      <w:pPr>
        <w:numPr>
          <w:ilvl w:val="3"/>
          <w:numId w:val="115"/>
        </w:numPr>
        <w:tabs>
          <w:tab w:val="left" w:pos="1080"/>
        </w:tabs>
        <w:spacing w:after="0" w:line="360" w:lineRule="auto"/>
        <w:ind w:left="720" w:right="7" w:firstLine="0"/>
        <w:rPr>
          <w:color w:val="000000" w:themeColor="text1"/>
        </w:rPr>
      </w:pPr>
      <w:r w:rsidRPr="00626E62">
        <w:rPr>
          <w:color w:val="000000" w:themeColor="text1"/>
        </w:rPr>
        <w:t xml:space="preserve">A driver of a taxi shall not carry luggage on the roof or on the bonnet. </w:t>
      </w:r>
    </w:p>
    <w:p w:rsidR="008F6CA6" w:rsidRPr="00626E62" w:rsidRDefault="00013E57" w:rsidP="00915E24">
      <w:pPr>
        <w:numPr>
          <w:ilvl w:val="3"/>
          <w:numId w:val="115"/>
        </w:numPr>
        <w:tabs>
          <w:tab w:val="left" w:pos="1080"/>
        </w:tabs>
        <w:spacing w:after="0" w:line="360" w:lineRule="auto"/>
        <w:ind w:left="720" w:right="7" w:firstLine="0"/>
        <w:rPr>
          <w:color w:val="000000" w:themeColor="text1"/>
        </w:rPr>
      </w:pPr>
      <w:r w:rsidRPr="00626E62">
        <w:rPr>
          <w:color w:val="000000" w:themeColor="text1"/>
        </w:rPr>
        <w:t xml:space="preserve">A person suffering from an infectious disease shall not be allowed carried with other passengers on a coach, minibus, bus or taxi. </w:t>
      </w:r>
    </w:p>
    <w:p w:rsidR="008F6CA6" w:rsidRPr="00626E62" w:rsidRDefault="00013E57" w:rsidP="00915E24">
      <w:pPr>
        <w:numPr>
          <w:ilvl w:val="0"/>
          <w:numId w:val="108"/>
        </w:numPr>
        <w:spacing w:after="0" w:line="360" w:lineRule="auto"/>
        <w:ind w:left="370" w:right="7" w:hanging="370"/>
        <w:rPr>
          <w:color w:val="000000" w:themeColor="text1"/>
        </w:rPr>
      </w:pPr>
      <w:r w:rsidRPr="00626E62">
        <w:rPr>
          <w:color w:val="000000" w:themeColor="text1"/>
        </w:rPr>
        <w:t xml:space="preserve">A commercial vehicle or taxi shall not stop, halt or slow down his vehicle in such a way that his conduct amounts to an unreasonable obstruction of traffic. </w:t>
      </w:r>
    </w:p>
    <w:p w:rsidR="008F6CA6" w:rsidRPr="00626E62" w:rsidRDefault="00013E57" w:rsidP="00915E24">
      <w:pPr>
        <w:numPr>
          <w:ilvl w:val="0"/>
          <w:numId w:val="108"/>
        </w:numPr>
        <w:tabs>
          <w:tab w:val="left" w:pos="360"/>
        </w:tabs>
        <w:spacing w:after="0" w:line="360" w:lineRule="auto"/>
        <w:ind w:left="720" w:right="7" w:hanging="720"/>
        <w:rPr>
          <w:color w:val="000000" w:themeColor="text1"/>
        </w:rPr>
      </w:pPr>
      <w:r w:rsidRPr="00626E62">
        <w:rPr>
          <w:color w:val="000000" w:themeColor="text1"/>
        </w:rPr>
        <w:t xml:space="preserve">(a) (i) any commercial passenger vehicle shall not when a passenger has reached his destination, take steps to ensure that no article or luggage belonging to the passenger is left in the vehicle; </w:t>
      </w:r>
    </w:p>
    <w:p w:rsidR="008F6CA6" w:rsidRPr="00626E62" w:rsidRDefault="00013E57" w:rsidP="00FB5FF7">
      <w:pPr>
        <w:spacing w:after="0" w:line="360" w:lineRule="auto"/>
        <w:ind w:left="730" w:right="7"/>
        <w:rPr>
          <w:color w:val="000000" w:themeColor="text1"/>
        </w:rPr>
      </w:pPr>
      <w:r w:rsidRPr="00626E62">
        <w:rPr>
          <w:color w:val="000000" w:themeColor="text1"/>
        </w:rPr>
        <w:lastRenderedPageBreak/>
        <w:t xml:space="preserve">(ii) A commercial vehicle or taxi driver shall not retain portion of or otherwise unlawfully deal with, any article or luggage left in his vehicle.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Prohibitions </w:t>
      </w:r>
    </w:p>
    <w:p w:rsidR="008F6CA6" w:rsidRPr="00626E62" w:rsidRDefault="00013E57" w:rsidP="00915E24">
      <w:pPr>
        <w:numPr>
          <w:ilvl w:val="0"/>
          <w:numId w:val="108"/>
        </w:numPr>
        <w:tabs>
          <w:tab w:val="left" w:pos="360"/>
        </w:tabs>
        <w:spacing w:after="0" w:line="360" w:lineRule="auto"/>
        <w:ind w:left="720" w:right="7" w:hanging="720"/>
        <w:rPr>
          <w:color w:val="000000" w:themeColor="text1"/>
        </w:rPr>
      </w:pPr>
      <w:r w:rsidRPr="00626E62">
        <w:rPr>
          <w:color w:val="000000" w:themeColor="text1"/>
        </w:rPr>
        <w:t xml:space="preserve">(a) (i) Every driver commercial passenger vehicle shall convey passengers to their destination without alighting them along the way and re-boarding them and charging respective fares for each stretch </w:t>
      </w:r>
    </w:p>
    <w:p w:rsidR="008F6CA6" w:rsidRPr="00626E62" w:rsidRDefault="00013E57" w:rsidP="00FB5FF7">
      <w:pPr>
        <w:spacing w:after="0" w:line="360" w:lineRule="auto"/>
        <w:ind w:left="730" w:right="7"/>
        <w:rPr>
          <w:color w:val="000000" w:themeColor="text1"/>
        </w:rPr>
      </w:pPr>
      <w:r w:rsidRPr="00626E62">
        <w:rPr>
          <w:color w:val="000000" w:themeColor="text1"/>
        </w:rPr>
        <w:t xml:space="preserve">(ii)Every driver of a commercial passenger vehicle shall conduct themselves in a non-abusive manner to passengers and other road users </w:t>
      </w:r>
    </w:p>
    <w:p w:rsidR="008F6CA6" w:rsidRPr="00626E62" w:rsidRDefault="00013E57" w:rsidP="00FB5FF7">
      <w:pPr>
        <w:spacing w:after="0" w:line="360" w:lineRule="auto"/>
        <w:ind w:left="730" w:right="7"/>
        <w:rPr>
          <w:color w:val="000000" w:themeColor="text1"/>
        </w:rPr>
      </w:pPr>
      <w:r w:rsidRPr="00626E62">
        <w:rPr>
          <w:color w:val="000000" w:themeColor="text1"/>
        </w:rPr>
        <w:t>(iii)A commercial vehicle or taxi shall not charge more than the fares prescribed and approved by the Krowor Municipal Assembly in consultation with representatives of the major transport operator unions</w:t>
      </w:r>
      <w:r w:rsidRPr="00626E62">
        <w:rPr>
          <w:color w:val="000000" w:themeColor="text1"/>
          <w:u w:val="single" w:color="000000"/>
        </w:rPr>
        <w:t>.</w:t>
      </w:r>
      <w:r w:rsidRPr="00626E62">
        <w:rPr>
          <w:color w:val="000000" w:themeColor="text1"/>
        </w:rPr>
        <w:t xml:space="preserve">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Taxi Ranks</w:t>
      </w:r>
      <w:r w:rsidRPr="00626E62">
        <w:rPr>
          <w:color w:val="000000" w:themeColor="text1"/>
        </w:rPr>
        <w:t xml:space="preserve"> </w:t>
      </w:r>
    </w:p>
    <w:p w:rsidR="008F6CA6" w:rsidRPr="00626E62" w:rsidRDefault="00013E57" w:rsidP="00915E24">
      <w:pPr>
        <w:numPr>
          <w:ilvl w:val="0"/>
          <w:numId w:val="108"/>
        </w:numPr>
        <w:spacing w:after="0" w:line="360" w:lineRule="auto"/>
        <w:ind w:left="360" w:right="7" w:hanging="360"/>
        <w:rPr>
          <w:color w:val="000000" w:themeColor="text1"/>
        </w:rPr>
      </w:pPr>
      <w:r w:rsidRPr="00626E62">
        <w:rPr>
          <w:color w:val="000000" w:themeColor="text1"/>
        </w:rPr>
        <w:t xml:space="preserve">The KroMA may provide taxi ranks subject to such conditions and rules as to the use thereof as it may prescribe.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Nuisance </w:t>
      </w:r>
    </w:p>
    <w:p w:rsidR="008F6CA6" w:rsidRPr="00626E62" w:rsidRDefault="00013E57" w:rsidP="00915E24">
      <w:pPr>
        <w:numPr>
          <w:ilvl w:val="0"/>
          <w:numId w:val="108"/>
        </w:numPr>
        <w:spacing w:after="0" w:line="360" w:lineRule="auto"/>
        <w:ind w:left="360" w:right="7" w:hanging="350"/>
        <w:rPr>
          <w:color w:val="000000" w:themeColor="text1"/>
        </w:rPr>
      </w:pPr>
      <w:r w:rsidRPr="00626E62">
        <w:rPr>
          <w:color w:val="000000" w:themeColor="text1"/>
        </w:rPr>
        <w:t xml:space="preserve">A driver shall not blow the horn of his vehicle nor make any unnecessary noise to other users of the road.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Monitoring and enforcement </w:t>
      </w:r>
    </w:p>
    <w:p w:rsidR="008F6CA6" w:rsidRPr="00626E62" w:rsidRDefault="00013E57" w:rsidP="00915E24">
      <w:pPr>
        <w:numPr>
          <w:ilvl w:val="0"/>
          <w:numId w:val="108"/>
        </w:numPr>
        <w:spacing w:after="0" w:line="360" w:lineRule="auto"/>
        <w:ind w:left="360" w:right="7" w:hanging="360"/>
        <w:rPr>
          <w:color w:val="000000" w:themeColor="text1"/>
        </w:rPr>
      </w:pPr>
      <w:r w:rsidRPr="00626E62">
        <w:rPr>
          <w:color w:val="000000" w:themeColor="text1"/>
        </w:rPr>
        <w:t xml:space="preserve">(a) The Transport Department of KroMA shall have a standing task force to monitor and ensure compliance with this bye-law. </w:t>
      </w:r>
    </w:p>
    <w:p w:rsidR="008F6CA6" w:rsidRPr="00626E62" w:rsidRDefault="00013E57" w:rsidP="00930B0C">
      <w:pPr>
        <w:numPr>
          <w:ilvl w:val="0"/>
          <w:numId w:val="212"/>
        </w:numPr>
        <w:spacing w:after="0" w:line="360" w:lineRule="auto"/>
        <w:ind w:left="360" w:right="7" w:firstLine="0"/>
        <w:rPr>
          <w:color w:val="000000" w:themeColor="text1"/>
        </w:rPr>
      </w:pPr>
      <w:r w:rsidRPr="00626E62">
        <w:rPr>
          <w:color w:val="000000" w:themeColor="text1"/>
        </w:rPr>
        <w:t xml:space="preserve">The Transport Department shall constitute a taskforce to monitor and ensure that all provisions of these bye-laws are properly adhered to. </w:t>
      </w:r>
    </w:p>
    <w:p w:rsidR="00915E24" w:rsidRPr="00626E62" w:rsidRDefault="00013E57" w:rsidP="00930B0C">
      <w:pPr>
        <w:numPr>
          <w:ilvl w:val="0"/>
          <w:numId w:val="212"/>
        </w:numPr>
        <w:spacing w:after="0" w:line="360" w:lineRule="auto"/>
        <w:ind w:left="360" w:right="7" w:firstLine="0"/>
        <w:rPr>
          <w:color w:val="000000" w:themeColor="text1"/>
        </w:rPr>
      </w:pPr>
      <w:r w:rsidRPr="00626E62">
        <w:rPr>
          <w:color w:val="000000" w:themeColor="text1"/>
        </w:rPr>
        <w:t xml:space="preserve">The Transport Department shall maintain an effective call </w:t>
      </w:r>
      <w:r w:rsidR="00832983" w:rsidRPr="00626E62">
        <w:rPr>
          <w:color w:val="000000" w:themeColor="text1"/>
        </w:rPr>
        <w:t>Centre</w:t>
      </w:r>
      <w:r w:rsidRPr="00626E62">
        <w:rPr>
          <w:color w:val="000000" w:themeColor="text1"/>
        </w:rPr>
        <w:t xml:space="preserve"> to receive comments, complaints and other feedback from stakeholders and the general public. </w:t>
      </w:r>
    </w:p>
    <w:p w:rsidR="008F6CA6" w:rsidRPr="00626E62" w:rsidRDefault="00013E57" w:rsidP="00930B0C">
      <w:pPr>
        <w:numPr>
          <w:ilvl w:val="0"/>
          <w:numId w:val="212"/>
        </w:numPr>
        <w:spacing w:after="0" w:line="360" w:lineRule="auto"/>
        <w:ind w:left="360" w:right="7" w:firstLine="0"/>
        <w:rPr>
          <w:color w:val="000000" w:themeColor="text1"/>
        </w:rPr>
      </w:pPr>
      <w:r w:rsidRPr="00626E62">
        <w:rPr>
          <w:color w:val="000000" w:themeColor="text1"/>
        </w:rPr>
        <w:t xml:space="preserve">All complaints arising out of application of these bye-laws should be forwarded to the Municipal Chief Executive for investigation and redress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915E24">
      <w:pPr>
        <w:numPr>
          <w:ilvl w:val="0"/>
          <w:numId w:val="108"/>
        </w:numPr>
        <w:spacing w:after="0" w:line="360" w:lineRule="auto"/>
        <w:ind w:left="360" w:right="7" w:hanging="360"/>
        <w:rPr>
          <w:color w:val="000000" w:themeColor="text1"/>
        </w:rPr>
      </w:pPr>
      <w:r w:rsidRPr="00626E62">
        <w:rPr>
          <w:color w:val="000000" w:themeColor="text1"/>
        </w:rPr>
        <w:t xml:space="preserve">These rules and bye-laws shall apply to the markets listed hereunder in the Schedule. </w:t>
      </w:r>
    </w:p>
    <w:p w:rsidR="008F6CA6" w:rsidRPr="00626E62" w:rsidRDefault="00013E57" w:rsidP="00915E24">
      <w:pPr>
        <w:spacing w:after="0" w:line="360" w:lineRule="auto"/>
        <w:ind w:left="360" w:hanging="360"/>
        <w:jc w:val="left"/>
        <w:rPr>
          <w:color w:val="000000" w:themeColor="text1"/>
        </w:rPr>
      </w:pPr>
      <w:r w:rsidRPr="00626E62">
        <w:rPr>
          <w:b/>
          <w:color w:val="000000" w:themeColor="text1"/>
        </w:rPr>
        <w:t xml:space="preserve"> </w:t>
      </w:r>
    </w:p>
    <w:p w:rsidR="004C4BB8" w:rsidRDefault="004C4BB8" w:rsidP="00915E24">
      <w:pPr>
        <w:spacing w:after="0" w:line="360" w:lineRule="auto"/>
        <w:ind w:left="360" w:hanging="360"/>
        <w:jc w:val="left"/>
        <w:rPr>
          <w:b/>
          <w:color w:val="000000" w:themeColor="text1"/>
        </w:rPr>
      </w:pPr>
    </w:p>
    <w:p w:rsidR="008F6CA6" w:rsidRPr="00626E62" w:rsidRDefault="00013E57" w:rsidP="00915E24">
      <w:pPr>
        <w:spacing w:after="0" w:line="360" w:lineRule="auto"/>
        <w:ind w:left="360" w:hanging="360"/>
        <w:jc w:val="left"/>
        <w:rPr>
          <w:color w:val="000000" w:themeColor="text1"/>
        </w:rPr>
      </w:pPr>
      <w:r w:rsidRPr="00626E62">
        <w:rPr>
          <w:b/>
          <w:color w:val="000000" w:themeColor="text1"/>
        </w:rPr>
        <w:lastRenderedPageBreak/>
        <w:t xml:space="preserve">Offence and penalty </w:t>
      </w:r>
    </w:p>
    <w:p w:rsidR="008F6CA6" w:rsidRPr="00626E62" w:rsidRDefault="00013E57" w:rsidP="00915E24">
      <w:pPr>
        <w:numPr>
          <w:ilvl w:val="0"/>
          <w:numId w:val="108"/>
        </w:numPr>
        <w:spacing w:after="0" w:line="360" w:lineRule="auto"/>
        <w:ind w:left="360" w:right="7" w:hanging="360"/>
        <w:rPr>
          <w:color w:val="000000" w:themeColor="text1"/>
        </w:rPr>
      </w:pPr>
      <w:r w:rsidRPr="00626E62">
        <w:rPr>
          <w:color w:val="000000" w:themeColor="text1"/>
        </w:rPr>
        <w:t>Any person who contravenes any of these Bye-laws shall be guilty of an offence and upon conviction be liable to a fine of not less than one</w:t>
      </w:r>
      <w:r w:rsidRPr="00626E62">
        <w:rPr>
          <w:b/>
          <w:color w:val="000000" w:themeColor="text1"/>
        </w:rPr>
        <w:t xml:space="preserve"> hundred penalty units and not more than two hundred and fifty penalty units or</w:t>
      </w:r>
      <w:r w:rsidRPr="00626E62">
        <w:rPr>
          <w:color w:val="000000" w:themeColor="text1"/>
        </w:rPr>
        <w:t xml:space="preserve"> to a term of imprisonment not less than six months and not more than twelve months or to both the fine and imprisonment. </w:t>
      </w:r>
    </w:p>
    <w:p w:rsidR="008F6CA6" w:rsidRPr="00626E62" w:rsidRDefault="00013E57" w:rsidP="00FB5FF7">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FB5FF7">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915E24">
      <w:pPr>
        <w:numPr>
          <w:ilvl w:val="0"/>
          <w:numId w:val="108"/>
        </w:numPr>
        <w:spacing w:after="0" w:line="360" w:lineRule="auto"/>
        <w:ind w:left="350" w:right="7" w:hanging="350"/>
        <w:rPr>
          <w:color w:val="000000" w:themeColor="text1"/>
        </w:rPr>
      </w:pPr>
      <w:r w:rsidRPr="00626E62">
        <w:rPr>
          <w:color w:val="000000" w:themeColor="text1"/>
        </w:rPr>
        <w:t xml:space="preserve">In these Bye-laws unless the context otherwise requires- </w:t>
      </w:r>
    </w:p>
    <w:p w:rsidR="008F6CA6" w:rsidRPr="00626E62" w:rsidRDefault="00013E57" w:rsidP="00FB5FF7">
      <w:pPr>
        <w:spacing w:after="0" w:line="360" w:lineRule="auto"/>
        <w:ind w:left="-5" w:right="7"/>
        <w:rPr>
          <w:color w:val="000000" w:themeColor="text1"/>
        </w:rPr>
      </w:pPr>
      <w:r w:rsidRPr="00626E62">
        <w:rPr>
          <w:color w:val="000000" w:themeColor="text1"/>
        </w:rPr>
        <w:t xml:space="preserve">“Coach”, minibus or bus means any motor vehicle not being a taxi and not being a Government vehicle or that of any corporation, used or intended to be used for carrying passengers for regard. </w:t>
      </w:r>
    </w:p>
    <w:p w:rsidR="008F6CA6" w:rsidRPr="00626E62" w:rsidRDefault="00013E57" w:rsidP="00FB5FF7">
      <w:pPr>
        <w:spacing w:after="0" w:line="360" w:lineRule="auto"/>
        <w:ind w:left="-5" w:right="7"/>
        <w:rPr>
          <w:color w:val="000000" w:themeColor="text1"/>
        </w:rPr>
      </w:pPr>
      <w:r w:rsidRPr="00626E62">
        <w:rPr>
          <w:color w:val="000000" w:themeColor="text1"/>
        </w:rPr>
        <w:t xml:space="preserve">“Taxi” means any motor vehicle de to carry not more than five persons and used for carrying passengers for reward under a contract expressed or implied for the use of the vehicle as a whole or for an agreed sum. </w:t>
      </w:r>
    </w:p>
    <w:p w:rsidR="008F6CA6" w:rsidRPr="00626E62" w:rsidRDefault="00013E57" w:rsidP="00FB5FF7">
      <w:pPr>
        <w:spacing w:after="0" w:line="360" w:lineRule="auto"/>
        <w:ind w:left="-5" w:right="7"/>
        <w:rPr>
          <w:color w:val="000000" w:themeColor="text1"/>
        </w:rPr>
      </w:pPr>
      <w:r w:rsidRPr="00626E62">
        <w:rPr>
          <w:color w:val="000000" w:themeColor="text1"/>
        </w:rPr>
        <w:t xml:space="preserve">“Licensing Officer” means the City Manager or any Officer authorized by him to act as such. </w:t>
      </w:r>
    </w:p>
    <w:p w:rsidR="008F6CA6" w:rsidRPr="00626E62" w:rsidRDefault="00013E57" w:rsidP="00FB5FF7">
      <w:pPr>
        <w:spacing w:after="0" w:line="360" w:lineRule="auto"/>
        <w:ind w:left="0" w:firstLine="0"/>
        <w:jc w:val="left"/>
        <w:rPr>
          <w:b/>
          <w:color w:val="000000" w:themeColor="text1"/>
        </w:rPr>
      </w:pPr>
      <w:r w:rsidRPr="00626E62">
        <w:rPr>
          <w:b/>
          <w:color w:val="000000" w:themeColor="text1"/>
        </w:rPr>
        <w:t xml:space="preserve"> </w:t>
      </w:r>
    </w:p>
    <w:p w:rsidR="00915E24" w:rsidRPr="00626E62" w:rsidRDefault="00915E24" w:rsidP="00FB5FF7">
      <w:pPr>
        <w:spacing w:after="0" w:line="360" w:lineRule="auto"/>
        <w:ind w:left="0" w:firstLine="0"/>
        <w:jc w:val="left"/>
        <w:rPr>
          <w:color w:val="000000" w:themeColor="text1"/>
        </w:rPr>
      </w:pPr>
    </w:p>
    <w:p w:rsidR="008F6CA6" w:rsidRPr="00626E62" w:rsidRDefault="00013E57" w:rsidP="00FB5FF7">
      <w:pPr>
        <w:spacing w:after="0" w:line="360" w:lineRule="auto"/>
        <w:ind w:left="-5" w:right="7"/>
        <w:jc w:val="center"/>
        <w:rPr>
          <w:color w:val="000000" w:themeColor="text1"/>
        </w:rPr>
      </w:pPr>
      <w:r w:rsidRPr="00626E62">
        <w:rPr>
          <w:color w:val="000000" w:themeColor="text1"/>
        </w:rPr>
        <w:t>Made at a meeting of the Krowor Municipal Assem</w:t>
      </w:r>
      <w:r w:rsidR="0062006E" w:rsidRPr="00626E62">
        <w:rPr>
          <w:color w:val="000000" w:themeColor="text1"/>
        </w:rPr>
        <w:t xml:space="preserve">bly held on the </w:t>
      </w:r>
      <w:r w:rsidR="009B4F02">
        <w:rPr>
          <w:color w:val="000000" w:themeColor="text1"/>
        </w:rPr>
        <w:t>Thursday, 31st July</w:t>
      </w:r>
      <w:r w:rsidR="0062006E" w:rsidRPr="00626E62">
        <w:rPr>
          <w:color w:val="000000" w:themeColor="text1"/>
        </w:rPr>
        <w:t xml:space="preserve">, </w:t>
      </w:r>
      <w:r w:rsidR="007205F3">
        <w:rPr>
          <w:color w:val="000000" w:themeColor="text1"/>
        </w:rPr>
        <w:t>2025</w:t>
      </w:r>
    </w:p>
    <w:p w:rsidR="0059468B" w:rsidRPr="00626E62" w:rsidRDefault="00013E57" w:rsidP="00FB5FF7">
      <w:pPr>
        <w:spacing w:after="0" w:line="360" w:lineRule="auto"/>
        <w:ind w:left="720" w:firstLine="0"/>
        <w:jc w:val="left"/>
        <w:rPr>
          <w:color w:val="000000" w:themeColor="text1"/>
        </w:rPr>
      </w:pPr>
      <w:r w:rsidRPr="00626E62">
        <w:rPr>
          <w:color w:val="000000" w:themeColor="text1"/>
        </w:rPr>
        <w:t xml:space="preserve"> </w:t>
      </w:r>
    </w:p>
    <w:p w:rsidR="0059468B" w:rsidRPr="00626E62" w:rsidRDefault="0059468B" w:rsidP="00FB5FF7">
      <w:pPr>
        <w:spacing w:after="0" w:line="360" w:lineRule="auto"/>
        <w:ind w:left="720" w:firstLine="0"/>
        <w:jc w:val="left"/>
        <w:rPr>
          <w:color w:val="000000" w:themeColor="text1"/>
        </w:rPr>
      </w:pPr>
    </w:p>
    <w:p w:rsidR="0094783D" w:rsidRPr="00626E62" w:rsidRDefault="0094783D" w:rsidP="0094783D">
      <w:pPr>
        <w:spacing w:after="104" w:line="276" w:lineRule="auto"/>
        <w:ind w:right="7"/>
        <w:rPr>
          <w:color w:val="000000" w:themeColor="text1"/>
        </w:rPr>
      </w:pPr>
      <w:r w:rsidRPr="00626E62">
        <w:rPr>
          <w:color w:val="000000" w:themeColor="text1"/>
        </w:rPr>
        <w:t xml:space="preserve">                                                                                 </w:t>
      </w:r>
    </w:p>
    <w:p w:rsidR="0094783D" w:rsidRPr="00626E62" w:rsidRDefault="000C2C21" w:rsidP="0094783D">
      <w:pPr>
        <w:spacing w:after="104" w:line="276" w:lineRule="auto"/>
        <w:ind w:right="7"/>
        <w:rPr>
          <w:color w:val="000000" w:themeColor="text1"/>
        </w:rPr>
      </w:pPr>
      <w:r>
        <w:rPr>
          <w:color w:val="000000" w:themeColor="text1"/>
        </w:rPr>
        <w:t>Robert Oko Odiko (Hon)</w:t>
      </w:r>
      <w:r w:rsidR="0094783D" w:rsidRPr="00626E62">
        <w:rPr>
          <w:color w:val="000000" w:themeColor="text1"/>
        </w:rPr>
        <w:t xml:space="preserve">                                            </w:t>
      </w:r>
      <w:r w:rsidR="00726FCF">
        <w:rPr>
          <w:color w:val="000000" w:themeColor="text1"/>
        </w:rPr>
        <w:t>Jemima Apedo Kallikrates (Mrs)</w:t>
      </w:r>
    </w:p>
    <w:p w:rsidR="0094783D" w:rsidRPr="00626E62" w:rsidRDefault="0094783D" w:rsidP="0094783D">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94783D" w:rsidRPr="00626E62" w:rsidRDefault="0094783D" w:rsidP="0094783D">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94783D" w:rsidRPr="00626E62" w:rsidRDefault="0094783D" w:rsidP="0094783D">
      <w:pPr>
        <w:spacing w:after="115" w:line="360" w:lineRule="auto"/>
        <w:ind w:left="720" w:firstLine="0"/>
        <w:jc w:val="left"/>
        <w:rPr>
          <w:color w:val="000000" w:themeColor="text1"/>
        </w:rPr>
      </w:pPr>
      <w:r w:rsidRPr="00626E62">
        <w:rPr>
          <w:color w:val="000000" w:themeColor="text1"/>
        </w:rPr>
        <w:t xml:space="preserve"> </w:t>
      </w:r>
    </w:p>
    <w:p w:rsidR="0094783D" w:rsidRPr="00626E62" w:rsidRDefault="0094783D" w:rsidP="0094783D">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94783D" w:rsidRDefault="0094783D" w:rsidP="0094783D">
      <w:pPr>
        <w:widowControl w:val="0"/>
        <w:autoSpaceDE w:val="0"/>
        <w:autoSpaceDN w:val="0"/>
        <w:spacing w:after="0" w:line="360" w:lineRule="auto"/>
        <w:ind w:left="0" w:firstLine="0"/>
        <w:jc w:val="left"/>
        <w:rPr>
          <w:color w:val="000000" w:themeColor="text1"/>
          <w:sz w:val="26"/>
          <w:szCs w:val="24"/>
        </w:rPr>
      </w:pPr>
    </w:p>
    <w:p w:rsidR="00DE7A10" w:rsidRPr="00626E62" w:rsidRDefault="00DE7A10" w:rsidP="0094783D">
      <w:pPr>
        <w:widowControl w:val="0"/>
        <w:autoSpaceDE w:val="0"/>
        <w:autoSpaceDN w:val="0"/>
        <w:spacing w:after="0" w:line="360" w:lineRule="auto"/>
        <w:ind w:left="0" w:firstLine="0"/>
        <w:jc w:val="left"/>
        <w:rPr>
          <w:color w:val="000000" w:themeColor="text1"/>
          <w:sz w:val="26"/>
          <w:szCs w:val="24"/>
        </w:rPr>
      </w:pPr>
    </w:p>
    <w:p w:rsidR="0094783D" w:rsidRPr="00626E62" w:rsidRDefault="0094783D" w:rsidP="0094783D">
      <w:pPr>
        <w:widowControl w:val="0"/>
        <w:autoSpaceDE w:val="0"/>
        <w:autoSpaceDN w:val="0"/>
        <w:spacing w:after="0" w:line="240" w:lineRule="auto"/>
        <w:ind w:left="0" w:firstLine="0"/>
        <w:jc w:val="left"/>
        <w:rPr>
          <w:color w:val="000000" w:themeColor="text1"/>
          <w:szCs w:val="24"/>
        </w:rPr>
      </w:pPr>
    </w:p>
    <w:p w:rsidR="0094783D" w:rsidRPr="00626E62" w:rsidRDefault="00DE18B9" w:rsidP="0094783D">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94783D" w:rsidRPr="00626E62" w:rsidRDefault="00B86D84" w:rsidP="0094783D">
      <w:pPr>
        <w:spacing w:after="19" w:line="259" w:lineRule="auto"/>
        <w:jc w:val="left"/>
        <w:rPr>
          <w:color w:val="000000" w:themeColor="text1"/>
        </w:rPr>
      </w:pPr>
      <w:r>
        <w:rPr>
          <w:color w:val="000000" w:themeColor="text1"/>
        </w:rPr>
        <w:t>Chief</w:t>
      </w:r>
      <w:r w:rsidR="0094783D" w:rsidRPr="00626E62">
        <w:rPr>
          <w:color w:val="000000" w:themeColor="text1"/>
        </w:rPr>
        <w:t xml:space="preserve"> Director and Secretary to RCC</w:t>
      </w:r>
    </w:p>
    <w:p w:rsidR="00915E24" w:rsidRPr="00626E62" w:rsidRDefault="00915E24" w:rsidP="00915E24">
      <w:pPr>
        <w:spacing w:line="360" w:lineRule="auto"/>
        <w:rPr>
          <w:color w:val="000000" w:themeColor="text1"/>
        </w:rPr>
      </w:pPr>
      <w:r w:rsidRPr="00626E62">
        <w:rPr>
          <w:color w:val="000000" w:themeColor="text1"/>
        </w:rPr>
        <w:br w:type="page"/>
      </w:r>
    </w:p>
    <w:p w:rsidR="000E399F" w:rsidRPr="00626E62" w:rsidRDefault="000E399F" w:rsidP="0094783D">
      <w:pPr>
        <w:pStyle w:val="Heading1"/>
        <w:spacing w:after="0" w:line="240" w:lineRule="auto"/>
        <w:ind w:left="98" w:right="92"/>
        <w:rPr>
          <w:color w:val="000000" w:themeColor="text1"/>
          <w:lang w:val="en-GB"/>
        </w:rPr>
      </w:pPr>
      <w:bookmarkStart w:id="80" w:name="_Toc205382315"/>
      <w:r w:rsidRPr="00626E62">
        <w:rPr>
          <w:color w:val="000000" w:themeColor="text1"/>
          <w:lang w:val="en-GB"/>
        </w:rPr>
        <w:lastRenderedPageBreak/>
        <w:t>SECTION THIRTY-</w:t>
      </w:r>
      <w:r w:rsidR="00C44A34">
        <w:rPr>
          <w:color w:val="000000" w:themeColor="text1"/>
          <w:lang w:val="en-GB"/>
        </w:rPr>
        <w:t>SIX (36)</w:t>
      </w:r>
      <w:bookmarkEnd w:id="80"/>
    </w:p>
    <w:p w:rsidR="000E399F" w:rsidRPr="00626E62" w:rsidRDefault="000E399F" w:rsidP="0094783D">
      <w:pPr>
        <w:spacing w:after="0" w:line="240" w:lineRule="auto"/>
      </w:pPr>
    </w:p>
    <w:p w:rsidR="008F6CA6" w:rsidRDefault="004033AB" w:rsidP="0094783D">
      <w:pPr>
        <w:pStyle w:val="Heading1"/>
        <w:spacing w:after="0" w:line="240" w:lineRule="auto"/>
        <w:ind w:left="98" w:right="92"/>
        <w:rPr>
          <w:color w:val="000000" w:themeColor="text1"/>
          <w:lang w:val="en-GB"/>
        </w:rPr>
      </w:pPr>
      <w:r w:rsidRPr="00626E62">
        <w:rPr>
          <w:color w:val="000000" w:themeColor="text1"/>
          <w:lang w:val="en-GB"/>
        </w:rPr>
        <w:t xml:space="preserve"> </w:t>
      </w:r>
      <w:bookmarkStart w:id="81" w:name="_Toc205382316"/>
      <w:r w:rsidR="00013E57" w:rsidRPr="00626E62">
        <w:rPr>
          <w:color w:val="000000" w:themeColor="text1"/>
          <w:lang w:val="en-GB"/>
        </w:rPr>
        <w:t>K</w:t>
      </w:r>
      <w:r w:rsidR="00D77C40" w:rsidRPr="00626E62">
        <w:rPr>
          <w:color w:val="000000" w:themeColor="text1"/>
          <w:lang w:val="en-GB"/>
        </w:rPr>
        <w:t xml:space="preserve">rowor Municipal Assembly (Kiosk </w:t>
      </w:r>
      <w:r w:rsidR="00832983" w:rsidRPr="00626E62">
        <w:rPr>
          <w:color w:val="000000" w:themeColor="text1"/>
          <w:lang w:val="en-GB"/>
        </w:rPr>
        <w:t>Keepers) Bye-Laws, 20122</w:t>
      </w:r>
      <w:bookmarkEnd w:id="81"/>
    </w:p>
    <w:p w:rsidR="0094783D" w:rsidRPr="0094783D" w:rsidRDefault="0094783D" w:rsidP="0094783D">
      <w:pPr>
        <w:spacing w:after="0"/>
      </w:pPr>
    </w:p>
    <w:p w:rsidR="00D77C40" w:rsidRPr="00626E62" w:rsidRDefault="00D77C40" w:rsidP="000E399F">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0E399F" w:rsidRPr="00626E62" w:rsidRDefault="000E399F" w:rsidP="000E399F">
      <w:pPr>
        <w:spacing w:after="0" w:line="360" w:lineRule="auto"/>
        <w:ind w:left="-5"/>
        <w:jc w:val="left"/>
        <w:rPr>
          <w:b/>
          <w:color w:val="000000" w:themeColor="text1"/>
        </w:rPr>
      </w:pPr>
    </w:p>
    <w:p w:rsidR="008F6CA6" w:rsidRPr="00626E62" w:rsidRDefault="00013E57" w:rsidP="000E399F">
      <w:pPr>
        <w:spacing w:after="0" w:line="360" w:lineRule="auto"/>
        <w:ind w:left="-5"/>
        <w:jc w:val="left"/>
        <w:rPr>
          <w:color w:val="000000" w:themeColor="text1"/>
        </w:rPr>
      </w:pPr>
      <w:r w:rsidRPr="00626E62">
        <w:rPr>
          <w:b/>
          <w:color w:val="000000" w:themeColor="text1"/>
        </w:rPr>
        <w:t xml:space="preserve">Title </w:t>
      </w:r>
    </w:p>
    <w:p w:rsidR="008F6CA6" w:rsidRPr="00626E62" w:rsidRDefault="004033AB" w:rsidP="000E399F">
      <w:pPr>
        <w:numPr>
          <w:ilvl w:val="0"/>
          <w:numId w:val="117"/>
        </w:numPr>
        <w:spacing w:after="0" w:line="360" w:lineRule="auto"/>
        <w:ind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Assembl</w:t>
      </w:r>
      <w:r w:rsidR="00832983" w:rsidRPr="00626E62">
        <w:rPr>
          <w:color w:val="000000" w:themeColor="text1"/>
        </w:rPr>
        <w:t xml:space="preserve">y (Kiosk Keepers) Bye-Laws, </w:t>
      </w:r>
      <w:r w:rsidR="007205F3">
        <w:rPr>
          <w:color w:val="000000" w:themeColor="text1"/>
        </w:rPr>
        <w:t>2025</w:t>
      </w:r>
      <w:r w:rsidR="00013E57" w:rsidRPr="00626E62">
        <w:rPr>
          <w:color w:val="000000" w:themeColor="text1"/>
        </w:rPr>
        <w:t xml:space="preserve">. </w:t>
      </w:r>
    </w:p>
    <w:p w:rsidR="008F6CA6" w:rsidRPr="00626E62" w:rsidRDefault="00013E57" w:rsidP="000E399F">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E399F">
      <w:pPr>
        <w:spacing w:after="0" w:line="360" w:lineRule="auto"/>
        <w:ind w:left="-5"/>
        <w:jc w:val="left"/>
        <w:rPr>
          <w:color w:val="000000" w:themeColor="text1"/>
        </w:rPr>
      </w:pPr>
      <w:r w:rsidRPr="00626E62">
        <w:rPr>
          <w:b/>
          <w:color w:val="000000" w:themeColor="text1"/>
        </w:rPr>
        <w:t xml:space="preserve">License </w:t>
      </w:r>
    </w:p>
    <w:p w:rsidR="008F6CA6" w:rsidRPr="00626E62" w:rsidRDefault="00013E57" w:rsidP="000E399F">
      <w:pPr>
        <w:numPr>
          <w:ilvl w:val="0"/>
          <w:numId w:val="117"/>
        </w:numPr>
        <w:spacing w:after="0" w:line="360" w:lineRule="auto"/>
        <w:ind w:right="7" w:hanging="360"/>
        <w:rPr>
          <w:color w:val="000000" w:themeColor="text1"/>
        </w:rPr>
      </w:pPr>
      <w:r w:rsidRPr="00626E62">
        <w:rPr>
          <w:color w:val="000000" w:themeColor="text1"/>
        </w:rPr>
        <w:t xml:space="preserve">(a) A person shall not construct or keep a kiosk in the Krowor Municipality for the transaction of business without first applying to the Assembly for a license to construct and transact business thereon and written consent of the landlord. </w:t>
      </w:r>
    </w:p>
    <w:p w:rsidR="008F6CA6" w:rsidRPr="00626E62" w:rsidRDefault="00013E57" w:rsidP="000E399F">
      <w:pPr>
        <w:numPr>
          <w:ilvl w:val="1"/>
          <w:numId w:val="117"/>
        </w:numPr>
        <w:spacing w:after="0" w:line="360" w:lineRule="auto"/>
        <w:ind w:right="7"/>
        <w:rPr>
          <w:color w:val="000000" w:themeColor="text1"/>
        </w:rPr>
      </w:pPr>
      <w:r w:rsidRPr="00626E62">
        <w:rPr>
          <w:color w:val="000000" w:themeColor="text1"/>
        </w:rPr>
        <w:t xml:space="preserve">A license granted under Bye-Law 1(1) is temporary and the KroMA reserves the right to order the removal of any kiosk if its location is required for a public use. </w:t>
      </w:r>
    </w:p>
    <w:p w:rsidR="008F6CA6" w:rsidRPr="00626E62" w:rsidRDefault="00013E57" w:rsidP="000E399F">
      <w:pPr>
        <w:numPr>
          <w:ilvl w:val="1"/>
          <w:numId w:val="117"/>
        </w:numPr>
        <w:spacing w:after="0" w:line="360" w:lineRule="auto"/>
        <w:ind w:right="7"/>
        <w:rPr>
          <w:color w:val="000000" w:themeColor="text1"/>
        </w:rPr>
      </w:pPr>
      <w:r w:rsidRPr="00626E62">
        <w:rPr>
          <w:color w:val="000000" w:themeColor="text1"/>
        </w:rPr>
        <w:t xml:space="preserve">An applicant shall attach to the application for a license to operate a kiosk, three site plans of the area and the location of the kiosk; </w:t>
      </w:r>
    </w:p>
    <w:p w:rsidR="008F6CA6" w:rsidRPr="00626E62" w:rsidRDefault="00013E57" w:rsidP="000E399F">
      <w:pPr>
        <w:spacing w:after="0" w:line="360" w:lineRule="auto"/>
        <w:ind w:left="370" w:right="7"/>
        <w:rPr>
          <w:color w:val="000000" w:themeColor="text1"/>
        </w:rPr>
      </w:pPr>
      <w:r w:rsidRPr="00626E62">
        <w:rPr>
          <w:color w:val="000000" w:themeColor="text1"/>
        </w:rPr>
        <w:t xml:space="preserve">(d)The KroMA shall in accordance with its fee fixing mechanism determine fee payable for the issuance of the license; </w:t>
      </w:r>
    </w:p>
    <w:p w:rsidR="008F6CA6" w:rsidRPr="00626E62" w:rsidRDefault="00013E57" w:rsidP="000E399F">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E399F">
      <w:pPr>
        <w:spacing w:after="0" w:line="360" w:lineRule="auto"/>
        <w:ind w:left="-5"/>
        <w:jc w:val="left"/>
        <w:rPr>
          <w:color w:val="000000" w:themeColor="text1"/>
        </w:rPr>
      </w:pPr>
      <w:r w:rsidRPr="00626E62">
        <w:rPr>
          <w:b/>
          <w:color w:val="000000" w:themeColor="text1"/>
        </w:rPr>
        <w:t xml:space="preserve">Display of official numbers </w:t>
      </w:r>
    </w:p>
    <w:p w:rsidR="008F6CA6" w:rsidRPr="00626E62" w:rsidRDefault="00013E57" w:rsidP="000E399F">
      <w:pPr>
        <w:numPr>
          <w:ilvl w:val="0"/>
          <w:numId w:val="117"/>
        </w:numPr>
        <w:spacing w:after="0" w:line="360" w:lineRule="auto"/>
        <w:ind w:right="7" w:hanging="360"/>
        <w:rPr>
          <w:color w:val="000000" w:themeColor="text1"/>
        </w:rPr>
      </w:pPr>
      <w:r w:rsidRPr="00626E62">
        <w:rPr>
          <w:color w:val="000000" w:themeColor="text1"/>
        </w:rPr>
        <w:t xml:space="preserve">The owner of a kiosk shall display the official number(s) allocated by the KroMA on the frontage of the kiosk. </w:t>
      </w:r>
    </w:p>
    <w:p w:rsidR="008F6CA6" w:rsidRPr="00626E62" w:rsidRDefault="00013E57" w:rsidP="000E399F">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E399F">
      <w:pPr>
        <w:spacing w:after="0" w:line="360" w:lineRule="auto"/>
        <w:ind w:left="-5"/>
        <w:jc w:val="left"/>
        <w:rPr>
          <w:color w:val="000000" w:themeColor="text1"/>
        </w:rPr>
      </w:pPr>
      <w:r w:rsidRPr="00626E62">
        <w:rPr>
          <w:b/>
          <w:color w:val="000000" w:themeColor="text1"/>
        </w:rPr>
        <w:t xml:space="preserve">Dimension </w:t>
      </w:r>
    </w:p>
    <w:p w:rsidR="008F6CA6" w:rsidRPr="00626E62" w:rsidRDefault="00013E57" w:rsidP="000E399F">
      <w:pPr>
        <w:numPr>
          <w:ilvl w:val="0"/>
          <w:numId w:val="117"/>
        </w:numPr>
        <w:spacing w:after="0" w:line="360" w:lineRule="auto"/>
        <w:ind w:right="7" w:hanging="360"/>
        <w:rPr>
          <w:color w:val="000000" w:themeColor="text1"/>
        </w:rPr>
      </w:pPr>
      <w:r w:rsidRPr="00626E62">
        <w:rPr>
          <w:color w:val="000000" w:themeColor="text1"/>
        </w:rPr>
        <w:t xml:space="preserve">No kiosk shall exceed 12 square meters. </w:t>
      </w:r>
    </w:p>
    <w:p w:rsidR="008F6CA6" w:rsidRPr="00626E62" w:rsidRDefault="00013E57" w:rsidP="000E399F">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E399F">
      <w:pPr>
        <w:spacing w:after="0" w:line="360" w:lineRule="auto"/>
        <w:ind w:left="-5"/>
        <w:jc w:val="left"/>
        <w:rPr>
          <w:color w:val="000000" w:themeColor="text1"/>
        </w:rPr>
      </w:pPr>
      <w:r w:rsidRPr="00626E62">
        <w:rPr>
          <w:b/>
          <w:color w:val="000000" w:themeColor="text1"/>
        </w:rPr>
        <w:t xml:space="preserve">Monitoring and Enforcement </w:t>
      </w:r>
    </w:p>
    <w:p w:rsidR="008F6CA6" w:rsidRPr="00626E62" w:rsidRDefault="00013E57" w:rsidP="000E399F">
      <w:pPr>
        <w:numPr>
          <w:ilvl w:val="0"/>
          <w:numId w:val="117"/>
        </w:numPr>
        <w:spacing w:after="0" w:line="360" w:lineRule="auto"/>
        <w:ind w:right="7" w:hanging="360"/>
        <w:rPr>
          <w:color w:val="000000" w:themeColor="text1"/>
        </w:rPr>
      </w:pPr>
      <w:r w:rsidRPr="00626E62">
        <w:rPr>
          <w:color w:val="000000" w:themeColor="text1"/>
        </w:rPr>
        <w:t xml:space="preserve">(a) A delegated officer or officers of the department of </w:t>
      </w:r>
      <w:r w:rsidR="004033AB" w:rsidRPr="00626E62">
        <w:rPr>
          <w:color w:val="000000" w:themeColor="text1"/>
        </w:rPr>
        <w:t xml:space="preserve">physical planning of the KroMA </w:t>
      </w:r>
      <w:r w:rsidRPr="00626E62">
        <w:rPr>
          <w:color w:val="000000" w:themeColor="text1"/>
        </w:rPr>
        <w:t xml:space="preserve">shall ensure that all kiosk constructed in the city complies with the provisions of this Bye-law; </w:t>
      </w:r>
    </w:p>
    <w:p w:rsidR="008F6CA6" w:rsidRPr="00626E62" w:rsidRDefault="00013E57" w:rsidP="000E399F">
      <w:pPr>
        <w:spacing w:after="0" w:line="360" w:lineRule="auto"/>
        <w:ind w:left="360" w:right="7" w:firstLine="0"/>
        <w:rPr>
          <w:color w:val="000000" w:themeColor="text1"/>
        </w:rPr>
      </w:pPr>
      <w:r w:rsidRPr="00626E62">
        <w:rPr>
          <w:color w:val="000000" w:themeColor="text1"/>
        </w:rPr>
        <w:t xml:space="preserve">(b) The owner of a kiosk erected contrary to the provisions herein shall be notified in a writing specifying the breach and given twenty one days to remedy the breach and failure </w:t>
      </w:r>
      <w:r w:rsidRPr="00626E62">
        <w:rPr>
          <w:color w:val="000000" w:themeColor="text1"/>
        </w:rPr>
        <w:lastRenderedPageBreak/>
        <w:t xml:space="preserve">on the owner’s part, the KroMA shall remove the kiosk and surcharge the owner with the cost of the removal. </w:t>
      </w:r>
    </w:p>
    <w:p w:rsidR="008F6CA6" w:rsidRPr="00626E62" w:rsidRDefault="00013E57" w:rsidP="000E399F">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E399F">
      <w:pPr>
        <w:spacing w:after="0" w:line="360" w:lineRule="auto"/>
        <w:ind w:left="-5"/>
        <w:jc w:val="left"/>
        <w:rPr>
          <w:color w:val="000000" w:themeColor="text1"/>
        </w:rPr>
      </w:pPr>
      <w:r w:rsidRPr="00626E62">
        <w:rPr>
          <w:b/>
          <w:color w:val="000000" w:themeColor="text1"/>
        </w:rPr>
        <w:t xml:space="preserve">Former Licenses   </w:t>
      </w:r>
    </w:p>
    <w:p w:rsidR="008F6CA6" w:rsidRPr="00626E62" w:rsidRDefault="00013E57" w:rsidP="000E399F">
      <w:pPr>
        <w:numPr>
          <w:ilvl w:val="0"/>
          <w:numId w:val="117"/>
        </w:numPr>
        <w:spacing w:after="0" w:line="360" w:lineRule="auto"/>
        <w:ind w:right="7" w:hanging="360"/>
        <w:rPr>
          <w:color w:val="000000" w:themeColor="text1"/>
        </w:rPr>
      </w:pPr>
      <w:r w:rsidRPr="00626E62">
        <w:rPr>
          <w:color w:val="000000" w:themeColor="text1"/>
        </w:rPr>
        <w:t xml:space="preserve">A license issued in respect of an existing kiosk granted by the KroMA shall remain valid until it expires. </w:t>
      </w:r>
    </w:p>
    <w:p w:rsidR="008F6CA6" w:rsidRPr="00626E62" w:rsidRDefault="00013E57" w:rsidP="000E399F">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E399F">
      <w:pPr>
        <w:spacing w:after="0" w:line="360" w:lineRule="auto"/>
        <w:ind w:left="-5"/>
        <w:jc w:val="left"/>
        <w:rPr>
          <w:color w:val="000000" w:themeColor="text1"/>
        </w:rPr>
      </w:pPr>
      <w:r w:rsidRPr="00626E62">
        <w:rPr>
          <w:b/>
          <w:color w:val="000000" w:themeColor="text1"/>
        </w:rPr>
        <w:t xml:space="preserve">Offence and Penalty </w:t>
      </w:r>
    </w:p>
    <w:p w:rsidR="000E399F" w:rsidRPr="00626E62" w:rsidRDefault="00013E57" w:rsidP="000E399F">
      <w:pPr>
        <w:numPr>
          <w:ilvl w:val="0"/>
          <w:numId w:val="117"/>
        </w:numPr>
        <w:spacing w:after="0" w:line="360" w:lineRule="auto"/>
        <w:ind w:right="7" w:hanging="360"/>
        <w:rPr>
          <w:color w:val="000000" w:themeColor="text1"/>
        </w:rPr>
      </w:pPr>
      <w:r w:rsidRPr="00626E62">
        <w:rPr>
          <w:color w:val="000000" w:themeColor="text1"/>
        </w:rPr>
        <w:t xml:space="preserve">(a) Any person who contravenes any provision of these Bye-laws shall be guilty of an offence and shall on conviction be liable to a fine of not less than 100 penalty units or to a term of imprisonment not less than six months and not more than twelve months or to both the fine and imprisonment or both. </w:t>
      </w:r>
    </w:p>
    <w:p w:rsidR="008F6CA6" w:rsidRPr="00626E62" w:rsidRDefault="00013E57" w:rsidP="000E399F">
      <w:pPr>
        <w:spacing w:after="0" w:line="360" w:lineRule="auto"/>
        <w:ind w:left="360" w:right="7" w:firstLine="0"/>
        <w:rPr>
          <w:color w:val="000000" w:themeColor="text1"/>
        </w:rPr>
      </w:pPr>
      <w:r w:rsidRPr="00626E62">
        <w:rPr>
          <w:color w:val="000000" w:themeColor="text1"/>
        </w:rPr>
        <w:t xml:space="preserve">(b) Notwithstanding any court action instituted under Bye-law 1, the KroMA may remove any unauthorized kiosk after giving fourteen days’ notice to the owner of the kiosk to remove it and surcharge the owner with the cost of removal if the owner fails to do so. </w:t>
      </w:r>
    </w:p>
    <w:p w:rsidR="008F6CA6" w:rsidRPr="00626E62" w:rsidRDefault="00013E57" w:rsidP="000E399F">
      <w:pPr>
        <w:spacing w:after="0" w:line="360" w:lineRule="auto"/>
        <w:ind w:left="370" w:right="7"/>
        <w:rPr>
          <w:color w:val="000000" w:themeColor="text1"/>
        </w:rPr>
      </w:pPr>
      <w:r w:rsidRPr="00626E62">
        <w:rPr>
          <w:color w:val="000000" w:themeColor="text1"/>
        </w:rPr>
        <w:t xml:space="preserve">(c) Where the removal of the kiosks is due to expansion of a facility and or construction of a public infrastructure, the KroMA shall give six months written notice to the occupants to look for an alternative space. </w:t>
      </w:r>
    </w:p>
    <w:p w:rsidR="008F6CA6" w:rsidRPr="00626E62" w:rsidRDefault="00013E57" w:rsidP="000E399F">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0E399F">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0E399F">
      <w:pPr>
        <w:numPr>
          <w:ilvl w:val="0"/>
          <w:numId w:val="117"/>
        </w:numPr>
        <w:spacing w:after="0" w:line="360" w:lineRule="auto"/>
        <w:ind w:right="7" w:hanging="360"/>
        <w:rPr>
          <w:color w:val="000000" w:themeColor="text1"/>
        </w:rPr>
      </w:pPr>
      <w:r w:rsidRPr="00626E62">
        <w:rPr>
          <w:color w:val="000000" w:themeColor="text1"/>
        </w:rPr>
        <w:t xml:space="preserve">In these Bye-laws unless the context otherwise requires KroMA  means Krowor  Municipal Assembly, public use means use the premises for the benefit of the public, kiosk refers to wooden and metal structures conforming to the specifications given in this bye law. </w:t>
      </w:r>
    </w:p>
    <w:p w:rsidR="008F6CA6" w:rsidRPr="00626E62" w:rsidRDefault="00013E57" w:rsidP="000E399F">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0E399F">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0E399F">
      <w:pPr>
        <w:numPr>
          <w:ilvl w:val="0"/>
          <w:numId w:val="117"/>
        </w:numPr>
        <w:spacing w:after="0" w:line="360" w:lineRule="auto"/>
        <w:ind w:right="7" w:hanging="360"/>
        <w:rPr>
          <w:color w:val="000000" w:themeColor="text1"/>
        </w:rPr>
      </w:pPr>
      <w:r w:rsidRPr="00626E62">
        <w:rPr>
          <w:color w:val="000000" w:themeColor="text1"/>
        </w:rPr>
        <w:t xml:space="preserve">These rules and bye-laws shall apply to the markets listed hereunder in the Schedule. </w:t>
      </w:r>
    </w:p>
    <w:p w:rsidR="008F6CA6" w:rsidRPr="00626E62" w:rsidRDefault="00013E57" w:rsidP="000E399F">
      <w:pPr>
        <w:spacing w:after="0" w:line="360" w:lineRule="auto"/>
        <w:ind w:left="0" w:firstLine="0"/>
        <w:jc w:val="left"/>
        <w:rPr>
          <w:color w:val="000000" w:themeColor="text1"/>
        </w:rPr>
      </w:pPr>
      <w:r w:rsidRPr="00626E62">
        <w:rPr>
          <w:color w:val="000000" w:themeColor="text1"/>
        </w:rPr>
        <w:t xml:space="preserve"> </w:t>
      </w:r>
    </w:p>
    <w:p w:rsidR="008F6CA6" w:rsidRPr="00626E62" w:rsidRDefault="00013E57" w:rsidP="000E399F">
      <w:pPr>
        <w:spacing w:after="0" w:line="360" w:lineRule="auto"/>
        <w:ind w:left="-5"/>
        <w:jc w:val="left"/>
        <w:rPr>
          <w:color w:val="000000" w:themeColor="text1"/>
        </w:rPr>
      </w:pPr>
      <w:r w:rsidRPr="00626E62">
        <w:rPr>
          <w:b/>
          <w:color w:val="000000" w:themeColor="text1"/>
        </w:rPr>
        <w:t xml:space="preserve">Offence and penalty </w:t>
      </w:r>
    </w:p>
    <w:p w:rsidR="008F6CA6" w:rsidRDefault="00013E57" w:rsidP="000E399F">
      <w:pPr>
        <w:numPr>
          <w:ilvl w:val="0"/>
          <w:numId w:val="117"/>
        </w:numPr>
        <w:spacing w:after="0" w:line="360" w:lineRule="auto"/>
        <w:ind w:right="7" w:hanging="360"/>
        <w:rPr>
          <w:color w:val="000000" w:themeColor="text1"/>
        </w:rPr>
      </w:pPr>
      <w:r w:rsidRPr="00626E62">
        <w:rPr>
          <w:color w:val="000000" w:themeColor="text1"/>
        </w:rPr>
        <w:t>Any person who contravenes any of these Bye-laws shall be guilty of an offence and upon conviction be liable to a fine of not less than</w:t>
      </w:r>
      <w:r w:rsidRPr="00626E62">
        <w:rPr>
          <w:b/>
          <w:color w:val="000000" w:themeColor="text1"/>
        </w:rPr>
        <w:t xml:space="preserve"> </w:t>
      </w:r>
      <w:r w:rsidRPr="00626E62">
        <w:rPr>
          <w:color w:val="000000" w:themeColor="text1"/>
        </w:rPr>
        <w:t xml:space="preserve">one hundred penalty units and not more than two hundred and fifty penalty units or to a term of imprisonment not less than six months and not more than twelve months or to both the fine and imprisonment. </w:t>
      </w:r>
    </w:p>
    <w:p w:rsidR="0094783D" w:rsidRPr="00626E62" w:rsidRDefault="0094783D" w:rsidP="0094783D">
      <w:pPr>
        <w:spacing w:after="0" w:line="360" w:lineRule="auto"/>
        <w:ind w:left="360" w:right="7" w:firstLine="0"/>
        <w:rPr>
          <w:color w:val="000000" w:themeColor="text1"/>
        </w:rPr>
      </w:pPr>
    </w:p>
    <w:p w:rsidR="008F6CA6" w:rsidRPr="00626E62" w:rsidRDefault="00013E57" w:rsidP="000E399F">
      <w:pPr>
        <w:numPr>
          <w:ilvl w:val="0"/>
          <w:numId w:val="117"/>
        </w:numPr>
        <w:spacing w:after="0" w:line="360" w:lineRule="auto"/>
        <w:ind w:right="7" w:hanging="360"/>
        <w:rPr>
          <w:color w:val="000000" w:themeColor="text1"/>
        </w:rPr>
      </w:pPr>
      <w:r w:rsidRPr="00626E62">
        <w:rPr>
          <w:color w:val="000000" w:themeColor="text1"/>
        </w:rPr>
        <w:t xml:space="preserve">These Bye-laws shall apply within the area of authority of the Assembly.  </w:t>
      </w:r>
    </w:p>
    <w:p w:rsidR="008F6CA6" w:rsidRPr="00626E62" w:rsidRDefault="00013E57" w:rsidP="000E399F">
      <w:pPr>
        <w:spacing w:after="0" w:line="360" w:lineRule="auto"/>
        <w:ind w:left="720" w:firstLine="0"/>
        <w:jc w:val="left"/>
        <w:rPr>
          <w:color w:val="000000" w:themeColor="text1"/>
        </w:rPr>
      </w:pPr>
      <w:r w:rsidRPr="00626E62">
        <w:rPr>
          <w:color w:val="000000" w:themeColor="text1"/>
        </w:rPr>
        <w:t xml:space="preserve"> </w:t>
      </w:r>
    </w:p>
    <w:p w:rsidR="008F6CA6" w:rsidRPr="00626E62" w:rsidRDefault="00013E57" w:rsidP="000E399F">
      <w:pPr>
        <w:spacing w:after="0" w:line="360" w:lineRule="auto"/>
        <w:ind w:right="7"/>
        <w:rPr>
          <w:color w:val="000000" w:themeColor="text1"/>
        </w:rPr>
      </w:pPr>
      <w:r w:rsidRPr="00626E62">
        <w:rPr>
          <w:color w:val="000000" w:themeColor="text1"/>
        </w:rPr>
        <w:lastRenderedPageBreak/>
        <w:t>Made at a meeting of the Krowor Municipal Ass</w:t>
      </w:r>
      <w:r w:rsidR="000834F3" w:rsidRPr="00626E62">
        <w:rPr>
          <w:color w:val="000000" w:themeColor="text1"/>
        </w:rPr>
        <w:t xml:space="preserve">embly held on the </w:t>
      </w:r>
      <w:r w:rsidR="009B4F02">
        <w:rPr>
          <w:color w:val="000000" w:themeColor="text1"/>
        </w:rPr>
        <w:t>Thursday, 31st July</w:t>
      </w:r>
      <w:r w:rsidR="000834F3"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720" w:firstLine="0"/>
        <w:jc w:val="left"/>
        <w:rPr>
          <w:color w:val="000000" w:themeColor="text1"/>
        </w:rPr>
      </w:pPr>
      <w:r w:rsidRPr="00626E62">
        <w:rPr>
          <w:color w:val="000000" w:themeColor="text1"/>
        </w:rPr>
        <w:t xml:space="preserve"> </w:t>
      </w:r>
    </w:p>
    <w:p w:rsidR="004033AB" w:rsidRPr="00626E62" w:rsidRDefault="004033AB">
      <w:pPr>
        <w:spacing w:after="16" w:line="259" w:lineRule="auto"/>
        <w:ind w:left="0" w:firstLine="0"/>
        <w:jc w:val="left"/>
        <w:rPr>
          <w:color w:val="000000" w:themeColor="text1"/>
        </w:rPr>
      </w:pPr>
    </w:p>
    <w:p w:rsidR="0094783D" w:rsidRPr="00626E62" w:rsidRDefault="0094783D" w:rsidP="0094783D">
      <w:pPr>
        <w:spacing w:after="104" w:line="276" w:lineRule="auto"/>
        <w:ind w:right="7"/>
        <w:rPr>
          <w:color w:val="000000" w:themeColor="text1"/>
        </w:rPr>
      </w:pPr>
      <w:r w:rsidRPr="00626E62">
        <w:rPr>
          <w:color w:val="000000" w:themeColor="text1"/>
        </w:rPr>
        <w:t xml:space="preserve">                                                                                 </w:t>
      </w:r>
    </w:p>
    <w:p w:rsidR="0094783D" w:rsidRPr="00626E62" w:rsidRDefault="000C2C21" w:rsidP="0094783D">
      <w:pPr>
        <w:spacing w:after="104" w:line="276" w:lineRule="auto"/>
        <w:ind w:right="7"/>
        <w:rPr>
          <w:color w:val="000000" w:themeColor="text1"/>
        </w:rPr>
      </w:pPr>
      <w:r>
        <w:rPr>
          <w:color w:val="000000" w:themeColor="text1"/>
        </w:rPr>
        <w:t>Robert Oko Odiko (Hon)</w:t>
      </w:r>
      <w:r w:rsidR="0094783D" w:rsidRPr="00626E62">
        <w:rPr>
          <w:color w:val="000000" w:themeColor="text1"/>
        </w:rPr>
        <w:t xml:space="preserve">                                            </w:t>
      </w:r>
      <w:r w:rsidR="00726FCF">
        <w:rPr>
          <w:color w:val="000000" w:themeColor="text1"/>
        </w:rPr>
        <w:t>Jemima Apedo Kallikrates (Mrs)</w:t>
      </w:r>
    </w:p>
    <w:p w:rsidR="0094783D" w:rsidRPr="00626E62" w:rsidRDefault="0094783D" w:rsidP="0094783D">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94783D" w:rsidRPr="00626E62" w:rsidRDefault="0094783D" w:rsidP="0094783D">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94783D" w:rsidRPr="00626E62" w:rsidRDefault="0094783D" w:rsidP="0094783D">
      <w:pPr>
        <w:spacing w:after="115" w:line="360" w:lineRule="auto"/>
        <w:ind w:left="720" w:firstLine="0"/>
        <w:jc w:val="left"/>
        <w:rPr>
          <w:color w:val="000000" w:themeColor="text1"/>
        </w:rPr>
      </w:pPr>
      <w:r w:rsidRPr="00626E62">
        <w:rPr>
          <w:color w:val="000000" w:themeColor="text1"/>
        </w:rPr>
        <w:t xml:space="preserve"> </w:t>
      </w:r>
    </w:p>
    <w:p w:rsidR="0094783D" w:rsidRPr="00626E62" w:rsidRDefault="0094783D" w:rsidP="0094783D">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94783D" w:rsidRDefault="0094783D" w:rsidP="0094783D">
      <w:pPr>
        <w:widowControl w:val="0"/>
        <w:autoSpaceDE w:val="0"/>
        <w:autoSpaceDN w:val="0"/>
        <w:spacing w:after="0" w:line="360" w:lineRule="auto"/>
        <w:ind w:left="0" w:firstLine="0"/>
        <w:jc w:val="left"/>
        <w:rPr>
          <w:color w:val="000000" w:themeColor="text1"/>
          <w:sz w:val="26"/>
          <w:szCs w:val="24"/>
        </w:rPr>
      </w:pPr>
    </w:p>
    <w:p w:rsidR="004C6AB4" w:rsidRPr="00626E62" w:rsidRDefault="004C6AB4" w:rsidP="0094783D">
      <w:pPr>
        <w:widowControl w:val="0"/>
        <w:autoSpaceDE w:val="0"/>
        <w:autoSpaceDN w:val="0"/>
        <w:spacing w:after="0" w:line="360" w:lineRule="auto"/>
        <w:ind w:left="0" w:firstLine="0"/>
        <w:jc w:val="left"/>
        <w:rPr>
          <w:color w:val="000000" w:themeColor="text1"/>
          <w:sz w:val="26"/>
          <w:szCs w:val="24"/>
        </w:rPr>
      </w:pPr>
    </w:p>
    <w:p w:rsidR="0094783D" w:rsidRPr="00626E62" w:rsidRDefault="0094783D" w:rsidP="0094783D">
      <w:pPr>
        <w:widowControl w:val="0"/>
        <w:autoSpaceDE w:val="0"/>
        <w:autoSpaceDN w:val="0"/>
        <w:spacing w:after="0" w:line="240" w:lineRule="auto"/>
        <w:ind w:left="0" w:firstLine="0"/>
        <w:jc w:val="left"/>
        <w:rPr>
          <w:color w:val="000000" w:themeColor="text1"/>
          <w:szCs w:val="24"/>
        </w:rPr>
      </w:pPr>
    </w:p>
    <w:p w:rsidR="0094783D" w:rsidRPr="00626E62" w:rsidRDefault="00DE18B9" w:rsidP="0094783D">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94783D" w:rsidRPr="00626E62" w:rsidRDefault="00B86D84" w:rsidP="0094783D">
      <w:pPr>
        <w:spacing w:after="19" w:line="259" w:lineRule="auto"/>
        <w:jc w:val="left"/>
        <w:rPr>
          <w:color w:val="000000" w:themeColor="text1"/>
        </w:rPr>
      </w:pPr>
      <w:r>
        <w:rPr>
          <w:color w:val="000000" w:themeColor="text1"/>
        </w:rPr>
        <w:t>Chief</w:t>
      </w:r>
      <w:r w:rsidR="0094783D" w:rsidRPr="00626E62">
        <w:rPr>
          <w:color w:val="000000" w:themeColor="text1"/>
        </w:rPr>
        <w:t xml:space="preserve"> Director and Secretary to RCC</w:t>
      </w:r>
    </w:p>
    <w:p w:rsidR="000834F3" w:rsidRPr="00626E62" w:rsidRDefault="000834F3" w:rsidP="000834F3">
      <w:pPr>
        <w:rPr>
          <w:color w:val="000000" w:themeColor="text1"/>
        </w:rPr>
      </w:pPr>
    </w:p>
    <w:p w:rsidR="000834F3" w:rsidRPr="00626E62" w:rsidRDefault="000834F3" w:rsidP="000834F3">
      <w:pPr>
        <w:rPr>
          <w:color w:val="000000" w:themeColor="text1"/>
        </w:rPr>
      </w:pPr>
    </w:p>
    <w:p w:rsidR="000834F3" w:rsidRPr="00626E62" w:rsidRDefault="000834F3" w:rsidP="000834F3">
      <w:pPr>
        <w:rPr>
          <w:color w:val="000000" w:themeColor="text1"/>
        </w:rPr>
      </w:pPr>
    </w:p>
    <w:p w:rsidR="000834F3" w:rsidRPr="00626E62" w:rsidRDefault="000834F3" w:rsidP="000834F3">
      <w:pPr>
        <w:rPr>
          <w:color w:val="000000" w:themeColor="text1"/>
        </w:rPr>
      </w:pPr>
    </w:p>
    <w:p w:rsidR="00146D3E" w:rsidRPr="00626E62" w:rsidRDefault="00146D3E">
      <w:pPr>
        <w:spacing w:after="160" w:line="259" w:lineRule="auto"/>
        <w:ind w:left="0" w:firstLine="0"/>
        <w:jc w:val="left"/>
        <w:rPr>
          <w:b/>
          <w:color w:val="000000" w:themeColor="text1"/>
          <w:sz w:val="28"/>
        </w:rPr>
      </w:pPr>
      <w:r w:rsidRPr="00626E62">
        <w:rPr>
          <w:color w:val="000000" w:themeColor="text1"/>
        </w:rPr>
        <w:br w:type="page"/>
      </w:r>
    </w:p>
    <w:p w:rsidR="00A21374" w:rsidRPr="00626E62" w:rsidRDefault="00A21374" w:rsidP="0094783D">
      <w:pPr>
        <w:pStyle w:val="Heading1"/>
        <w:spacing w:after="0" w:line="240" w:lineRule="auto"/>
        <w:ind w:left="98" w:right="92"/>
        <w:rPr>
          <w:color w:val="000000" w:themeColor="text1"/>
          <w:lang w:val="en-GB"/>
        </w:rPr>
      </w:pPr>
      <w:bookmarkStart w:id="82" w:name="_Toc205382317"/>
      <w:r w:rsidRPr="00626E62">
        <w:rPr>
          <w:color w:val="000000" w:themeColor="text1"/>
          <w:lang w:val="en-GB"/>
        </w:rPr>
        <w:lastRenderedPageBreak/>
        <w:t>SECTION THIRTY-</w:t>
      </w:r>
      <w:r w:rsidR="007E2E8D">
        <w:rPr>
          <w:color w:val="000000" w:themeColor="text1"/>
          <w:lang w:val="en-GB"/>
        </w:rPr>
        <w:t>SEVEN (37)</w:t>
      </w:r>
      <w:bookmarkEnd w:id="82"/>
      <w:r w:rsidRPr="00626E62">
        <w:rPr>
          <w:color w:val="000000" w:themeColor="text1"/>
          <w:lang w:val="en-GB"/>
        </w:rPr>
        <w:t xml:space="preserve"> </w:t>
      </w:r>
    </w:p>
    <w:p w:rsidR="00A21374" w:rsidRPr="00626E62" w:rsidRDefault="00A21374" w:rsidP="0094783D">
      <w:pPr>
        <w:spacing w:after="0" w:line="240" w:lineRule="auto"/>
        <w:jc w:val="center"/>
      </w:pPr>
    </w:p>
    <w:p w:rsidR="008F6CA6" w:rsidRDefault="00013E57" w:rsidP="0094783D">
      <w:pPr>
        <w:pStyle w:val="Heading1"/>
        <w:spacing w:after="0" w:line="240" w:lineRule="auto"/>
        <w:ind w:left="98" w:right="92"/>
        <w:rPr>
          <w:color w:val="000000" w:themeColor="text1"/>
          <w:lang w:val="en-GB"/>
        </w:rPr>
      </w:pPr>
      <w:bookmarkStart w:id="83" w:name="_Toc205382318"/>
      <w:r w:rsidRPr="00626E62">
        <w:rPr>
          <w:color w:val="000000" w:themeColor="text1"/>
          <w:lang w:val="en-GB"/>
        </w:rPr>
        <w:t>Krowor Municipal Assem</w:t>
      </w:r>
      <w:r w:rsidR="00832983" w:rsidRPr="00626E62">
        <w:rPr>
          <w:color w:val="000000" w:themeColor="text1"/>
          <w:lang w:val="en-GB"/>
        </w:rPr>
        <w:t xml:space="preserve">bly (Push Trucks) Bye-Law, </w:t>
      </w:r>
      <w:r w:rsidR="007205F3">
        <w:rPr>
          <w:color w:val="000000" w:themeColor="text1"/>
          <w:lang w:val="en-GB"/>
        </w:rPr>
        <w:t>2025</w:t>
      </w:r>
      <w:bookmarkEnd w:id="83"/>
    </w:p>
    <w:p w:rsidR="0094783D" w:rsidRPr="0094783D" w:rsidRDefault="0094783D" w:rsidP="0094783D">
      <w:pPr>
        <w:spacing w:after="0"/>
      </w:pPr>
    </w:p>
    <w:p w:rsidR="00D77C40" w:rsidRPr="00626E62" w:rsidRDefault="00D77C40" w:rsidP="00A21374">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A21374">
      <w:pPr>
        <w:spacing w:after="0" w:line="360" w:lineRule="auto"/>
        <w:ind w:left="0" w:firstLine="0"/>
        <w:jc w:val="left"/>
        <w:rPr>
          <w:color w:val="000000" w:themeColor="text1"/>
        </w:rPr>
      </w:pPr>
    </w:p>
    <w:p w:rsidR="008F6CA6" w:rsidRPr="00626E62" w:rsidRDefault="00013E57" w:rsidP="00A21374">
      <w:pPr>
        <w:spacing w:after="0" w:line="360" w:lineRule="auto"/>
        <w:ind w:left="-5"/>
        <w:jc w:val="left"/>
        <w:rPr>
          <w:color w:val="000000" w:themeColor="text1"/>
        </w:rPr>
      </w:pPr>
      <w:r w:rsidRPr="00626E62">
        <w:rPr>
          <w:b/>
          <w:color w:val="000000" w:themeColor="text1"/>
        </w:rPr>
        <w:t xml:space="preserve">Title </w:t>
      </w:r>
    </w:p>
    <w:p w:rsidR="008F6CA6" w:rsidRPr="00626E62" w:rsidRDefault="004033AB" w:rsidP="00A21374">
      <w:pPr>
        <w:numPr>
          <w:ilvl w:val="0"/>
          <w:numId w:val="118"/>
        </w:numPr>
        <w:spacing w:after="0" w:line="360" w:lineRule="auto"/>
        <w:ind w:right="7" w:hanging="36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Assem</w:t>
      </w:r>
      <w:r w:rsidR="00832983" w:rsidRPr="00626E62">
        <w:rPr>
          <w:color w:val="000000" w:themeColor="text1"/>
        </w:rPr>
        <w:t xml:space="preserve">bly (Push Trucks) Bye-Laws, </w:t>
      </w:r>
      <w:r w:rsidR="007205F3">
        <w:rPr>
          <w:color w:val="000000" w:themeColor="text1"/>
        </w:rPr>
        <w:t>2025</w:t>
      </w:r>
      <w:r w:rsidR="00013E57" w:rsidRPr="00626E62">
        <w:rPr>
          <w:color w:val="000000" w:themeColor="text1"/>
        </w:rPr>
        <w:t xml:space="preserve">. </w:t>
      </w:r>
    </w:p>
    <w:p w:rsidR="008F6CA6" w:rsidRPr="00626E62" w:rsidRDefault="00013E57" w:rsidP="00A21374">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5"/>
        <w:jc w:val="left"/>
        <w:rPr>
          <w:color w:val="000000" w:themeColor="text1"/>
        </w:rPr>
      </w:pPr>
      <w:r w:rsidRPr="00626E62">
        <w:rPr>
          <w:b/>
          <w:color w:val="000000" w:themeColor="text1"/>
        </w:rPr>
        <w:t xml:space="preserve">License </w:t>
      </w:r>
    </w:p>
    <w:p w:rsidR="008F6CA6" w:rsidRPr="00626E62" w:rsidRDefault="00013E57" w:rsidP="00A21374">
      <w:pPr>
        <w:numPr>
          <w:ilvl w:val="0"/>
          <w:numId w:val="118"/>
        </w:numPr>
        <w:spacing w:after="0" w:line="360" w:lineRule="auto"/>
        <w:ind w:right="7" w:hanging="360"/>
        <w:rPr>
          <w:color w:val="000000" w:themeColor="text1"/>
        </w:rPr>
      </w:pPr>
      <w:r w:rsidRPr="00626E62">
        <w:rPr>
          <w:color w:val="000000" w:themeColor="text1"/>
        </w:rPr>
        <w:t xml:space="preserve">(a) (The owner or person in possession of any vehicle having wheels not propelled by mechanical means in use for commercial purposes in the Municipality shall take out a license for such vehicle. </w:t>
      </w:r>
    </w:p>
    <w:p w:rsidR="008F6CA6" w:rsidRPr="00626E62" w:rsidRDefault="00013E57" w:rsidP="00A21374">
      <w:pPr>
        <w:numPr>
          <w:ilvl w:val="1"/>
          <w:numId w:val="118"/>
        </w:numPr>
        <w:spacing w:after="0" w:line="360" w:lineRule="auto"/>
        <w:ind w:left="360" w:right="7" w:firstLine="0"/>
        <w:rPr>
          <w:color w:val="000000" w:themeColor="text1"/>
        </w:rPr>
      </w:pPr>
      <w:r w:rsidRPr="00626E62">
        <w:rPr>
          <w:color w:val="000000" w:themeColor="text1"/>
        </w:rPr>
        <w:t>A license issued under this Bye-Law shall expire on the 31</w:t>
      </w:r>
      <w:r w:rsidRPr="00626E62">
        <w:rPr>
          <w:color w:val="000000" w:themeColor="text1"/>
          <w:vertAlign w:val="superscript"/>
        </w:rPr>
        <w:t>st</w:t>
      </w:r>
      <w:r w:rsidRPr="00626E62">
        <w:rPr>
          <w:color w:val="000000" w:themeColor="text1"/>
        </w:rPr>
        <w:t xml:space="preserve"> December, of the year in which it was issued. </w:t>
      </w:r>
    </w:p>
    <w:p w:rsidR="008F6CA6" w:rsidRPr="00626E62" w:rsidRDefault="00013E57" w:rsidP="00A21374">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5"/>
        <w:jc w:val="left"/>
        <w:rPr>
          <w:color w:val="000000" w:themeColor="text1"/>
        </w:rPr>
      </w:pPr>
      <w:r w:rsidRPr="00626E62">
        <w:rPr>
          <w:b/>
          <w:color w:val="000000" w:themeColor="text1"/>
        </w:rPr>
        <w:t xml:space="preserve">Fees </w:t>
      </w:r>
    </w:p>
    <w:p w:rsidR="008F6CA6" w:rsidRPr="00626E62" w:rsidRDefault="00013E57" w:rsidP="00A21374">
      <w:pPr>
        <w:numPr>
          <w:ilvl w:val="0"/>
          <w:numId w:val="118"/>
        </w:numPr>
        <w:spacing w:after="0" w:line="360" w:lineRule="auto"/>
        <w:ind w:right="7" w:hanging="360"/>
        <w:rPr>
          <w:color w:val="000000" w:themeColor="text1"/>
        </w:rPr>
      </w:pPr>
      <w:r w:rsidRPr="00626E62">
        <w:rPr>
          <w:color w:val="000000" w:themeColor="text1"/>
        </w:rPr>
        <w:t xml:space="preserve">(a) The Krowor Municipal Assembly shall by a resolution fix the fees payable for the issuance of the license. </w:t>
      </w:r>
    </w:p>
    <w:p w:rsidR="008F6CA6" w:rsidRPr="00626E62" w:rsidRDefault="00013E57" w:rsidP="00A21374">
      <w:pPr>
        <w:numPr>
          <w:ilvl w:val="1"/>
          <w:numId w:val="118"/>
        </w:numPr>
        <w:spacing w:after="0" w:line="360" w:lineRule="auto"/>
        <w:ind w:right="7" w:hanging="338"/>
        <w:rPr>
          <w:color w:val="000000" w:themeColor="text1"/>
        </w:rPr>
      </w:pPr>
      <w:r w:rsidRPr="00626E62">
        <w:rPr>
          <w:color w:val="000000" w:themeColor="text1"/>
        </w:rPr>
        <w:t xml:space="preserve">A vehicle issued with a license shall display it on the vehicle. </w:t>
      </w:r>
    </w:p>
    <w:p w:rsidR="008F6CA6" w:rsidRPr="00626E62" w:rsidRDefault="00013E57" w:rsidP="00A21374">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5"/>
        <w:jc w:val="left"/>
        <w:rPr>
          <w:color w:val="000000" w:themeColor="text1"/>
        </w:rPr>
      </w:pPr>
      <w:r w:rsidRPr="00626E62">
        <w:rPr>
          <w:b/>
          <w:color w:val="000000" w:themeColor="text1"/>
        </w:rPr>
        <w:t xml:space="preserve">Condition of Vehicle  </w:t>
      </w:r>
    </w:p>
    <w:p w:rsidR="008F6CA6" w:rsidRPr="00626E62" w:rsidRDefault="00013E57" w:rsidP="00A21374">
      <w:pPr>
        <w:numPr>
          <w:ilvl w:val="0"/>
          <w:numId w:val="118"/>
        </w:numPr>
        <w:spacing w:after="0" w:line="360" w:lineRule="auto"/>
        <w:ind w:right="7" w:hanging="360"/>
        <w:rPr>
          <w:color w:val="000000" w:themeColor="text1"/>
        </w:rPr>
      </w:pPr>
      <w:r w:rsidRPr="00626E62">
        <w:rPr>
          <w:color w:val="000000" w:themeColor="text1"/>
        </w:rPr>
        <w:t xml:space="preserve">Before the issuance of a license, a testing officer of the Assembly or a person directed to do so by the Assembly shall certify that the condition of the vehicle does not endanger the life of persons or property. </w:t>
      </w:r>
    </w:p>
    <w:p w:rsidR="008F6CA6" w:rsidRPr="00626E62" w:rsidRDefault="00013E57" w:rsidP="00A21374">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5"/>
        <w:jc w:val="left"/>
        <w:rPr>
          <w:color w:val="000000" w:themeColor="text1"/>
        </w:rPr>
      </w:pPr>
      <w:r w:rsidRPr="00626E62">
        <w:rPr>
          <w:b/>
          <w:color w:val="000000" w:themeColor="text1"/>
        </w:rPr>
        <w:t xml:space="preserve">Prohibition </w:t>
      </w:r>
    </w:p>
    <w:p w:rsidR="008F6CA6" w:rsidRPr="00626E62" w:rsidRDefault="00013E57" w:rsidP="00A21374">
      <w:pPr>
        <w:numPr>
          <w:ilvl w:val="0"/>
          <w:numId w:val="118"/>
        </w:numPr>
        <w:spacing w:after="0" w:line="360" w:lineRule="auto"/>
        <w:ind w:right="7" w:hanging="360"/>
        <w:rPr>
          <w:color w:val="000000" w:themeColor="text1"/>
        </w:rPr>
      </w:pPr>
      <w:r w:rsidRPr="00626E62">
        <w:rPr>
          <w:color w:val="000000" w:themeColor="text1"/>
        </w:rPr>
        <w:t xml:space="preserve">(a) A person below the age of 18 years shall not push any vehicle within the area of jurisdiction of the Assembly.  </w:t>
      </w:r>
    </w:p>
    <w:p w:rsidR="008F6CA6" w:rsidRPr="00626E62" w:rsidRDefault="00013E57" w:rsidP="00A21374">
      <w:pPr>
        <w:numPr>
          <w:ilvl w:val="1"/>
          <w:numId w:val="118"/>
        </w:numPr>
        <w:spacing w:after="0" w:line="360" w:lineRule="auto"/>
        <w:ind w:right="7" w:hanging="338"/>
        <w:rPr>
          <w:color w:val="000000" w:themeColor="text1"/>
        </w:rPr>
      </w:pPr>
      <w:r w:rsidRPr="00626E62">
        <w:rPr>
          <w:color w:val="000000" w:themeColor="text1"/>
        </w:rPr>
        <w:t xml:space="preserve">A person driving the vehicle and those helping the driver shall not sit on the vehicle whiles it is in motion. </w:t>
      </w:r>
    </w:p>
    <w:p w:rsidR="008F6CA6" w:rsidRPr="00626E62" w:rsidRDefault="00013E57" w:rsidP="00A21374">
      <w:pPr>
        <w:spacing w:after="0" w:line="360" w:lineRule="auto"/>
        <w:ind w:left="0" w:firstLine="0"/>
        <w:jc w:val="left"/>
        <w:rPr>
          <w:color w:val="000000" w:themeColor="text1"/>
        </w:rPr>
      </w:pPr>
      <w:r w:rsidRPr="00626E62">
        <w:rPr>
          <w:b/>
          <w:color w:val="000000" w:themeColor="text1"/>
        </w:rPr>
        <w:t xml:space="preserve"> </w:t>
      </w:r>
    </w:p>
    <w:p w:rsidR="004A219E" w:rsidRDefault="004A219E" w:rsidP="00A21374">
      <w:pPr>
        <w:spacing w:after="0" w:line="360" w:lineRule="auto"/>
        <w:ind w:left="-5"/>
        <w:jc w:val="left"/>
        <w:rPr>
          <w:b/>
          <w:color w:val="000000" w:themeColor="text1"/>
        </w:rPr>
      </w:pPr>
    </w:p>
    <w:p w:rsidR="004A219E" w:rsidRDefault="004A219E" w:rsidP="00A21374">
      <w:pPr>
        <w:spacing w:after="0" w:line="360" w:lineRule="auto"/>
        <w:ind w:left="-5"/>
        <w:jc w:val="left"/>
        <w:rPr>
          <w:b/>
          <w:color w:val="000000" w:themeColor="text1"/>
        </w:rPr>
      </w:pPr>
    </w:p>
    <w:p w:rsidR="008F6CA6" w:rsidRPr="00626E62" w:rsidRDefault="00013E57" w:rsidP="00A21374">
      <w:pPr>
        <w:spacing w:after="0" w:line="360" w:lineRule="auto"/>
        <w:ind w:left="-5"/>
        <w:jc w:val="left"/>
        <w:rPr>
          <w:color w:val="000000" w:themeColor="text1"/>
        </w:rPr>
      </w:pPr>
      <w:r w:rsidRPr="00626E62">
        <w:rPr>
          <w:b/>
          <w:color w:val="000000" w:themeColor="text1"/>
        </w:rPr>
        <w:lastRenderedPageBreak/>
        <w:t xml:space="preserve">Rules of the Road </w:t>
      </w:r>
    </w:p>
    <w:p w:rsidR="008F6CA6" w:rsidRPr="00626E62" w:rsidRDefault="00013E57" w:rsidP="00A21374">
      <w:pPr>
        <w:numPr>
          <w:ilvl w:val="0"/>
          <w:numId w:val="118"/>
        </w:numPr>
        <w:spacing w:after="0" w:line="360" w:lineRule="auto"/>
        <w:ind w:right="7" w:hanging="360"/>
        <w:rPr>
          <w:color w:val="000000" w:themeColor="text1"/>
        </w:rPr>
      </w:pPr>
      <w:r w:rsidRPr="00626E62">
        <w:rPr>
          <w:color w:val="000000" w:themeColor="text1"/>
        </w:rPr>
        <w:t xml:space="preserve">The user of any such vehicle which is subject to this Bye-law shall use the pedestrian walkway and where no pedestrian walkways exist, it shall move in the opposite direction. </w:t>
      </w:r>
    </w:p>
    <w:p w:rsidR="008F6CA6" w:rsidRPr="00626E62" w:rsidRDefault="00013E57" w:rsidP="00A21374">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5"/>
        <w:jc w:val="left"/>
        <w:rPr>
          <w:color w:val="000000" w:themeColor="text1"/>
        </w:rPr>
      </w:pPr>
      <w:r w:rsidRPr="00626E62">
        <w:rPr>
          <w:b/>
          <w:color w:val="000000" w:themeColor="text1"/>
        </w:rPr>
        <w:t xml:space="preserve">Restrain on use of vehicle </w:t>
      </w:r>
      <w:r w:rsidRPr="00626E62">
        <w:rPr>
          <w:color w:val="000000" w:themeColor="text1"/>
        </w:rPr>
        <w:t xml:space="preserve"> </w:t>
      </w:r>
    </w:p>
    <w:p w:rsidR="008F6CA6" w:rsidRPr="00626E62" w:rsidRDefault="00013E57" w:rsidP="00A21374">
      <w:pPr>
        <w:numPr>
          <w:ilvl w:val="0"/>
          <w:numId w:val="118"/>
        </w:numPr>
        <w:spacing w:after="0" w:line="360" w:lineRule="auto"/>
        <w:ind w:right="7" w:hanging="360"/>
        <w:rPr>
          <w:color w:val="000000" w:themeColor="text1"/>
        </w:rPr>
      </w:pPr>
      <w:r w:rsidRPr="00626E62">
        <w:rPr>
          <w:color w:val="000000" w:themeColor="text1"/>
        </w:rPr>
        <w:t xml:space="preserve">(a) A vehicle licensed under this Bye-law shall not obstruct and endanger road users. </w:t>
      </w:r>
    </w:p>
    <w:p w:rsidR="008F6CA6" w:rsidRPr="00626E62" w:rsidRDefault="00013E57" w:rsidP="00A21374">
      <w:pPr>
        <w:numPr>
          <w:ilvl w:val="1"/>
          <w:numId w:val="118"/>
        </w:numPr>
        <w:spacing w:after="0" w:line="360" w:lineRule="auto"/>
        <w:ind w:right="7" w:hanging="338"/>
        <w:rPr>
          <w:color w:val="000000" w:themeColor="text1"/>
        </w:rPr>
      </w:pPr>
      <w:r w:rsidRPr="00626E62">
        <w:rPr>
          <w:color w:val="000000" w:themeColor="text1"/>
        </w:rPr>
        <w:t xml:space="preserve">A vehicle licensed under this Bye-Law shall not ply on streets within the residency, the Regional Coordinating Council and highways. </w:t>
      </w:r>
    </w:p>
    <w:p w:rsidR="008F6CA6" w:rsidRPr="00626E62" w:rsidRDefault="00013E57" w:rsidP="00A21374">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5"/>
        <w:jc w:val="left"/>
        <w:rPr>
          <w:color w:val="000000" w:themeColor="text1"/>
        </w:rPr>
      </w:pPr>
      <w:r w:rsidRPr="00626E62">
        <w:rPr>
          <w:b/>
          <w:color w:val="000000" w:themeColor="text1"/>
        </w:rPr>
        <w:t xml:space="preserve">Enforcement  </w:t>
      </w:r>
    </w:p>
    <w:p w:rsidR="008F6CA6" w:rsidRPr="00626E62" w:rsidRDefault="00013E57" w:rsidP="00A21374">
      <w:pPr>
        <w:numPr>
          <w:ilvl w:val="0"/>
          <w:numId w:val="118"/>
        </w:numPr>
        <w:spacing w:after="0" w:line="360" w:lineRule="auto"/>
        <w:ind w:right="7" w:hanging="360"/>
        <w:rPr>
          <w:color w:val="000000" w:themeColor="text1"/>
        </w:rPr>
      </w:pPr>
      <w:r w:rsidRPr="00626E62">
        <w:rPr>
          <w:color w:val="000000" w:themeColor="text1"/>
        </w:rPr>
        <w:t xml:space="preserve">Municipal Guards, the Transport and other relevant departments of the Assembly are vested with power to ensure compliance with the provisions of this Bye-law. </w:t>
      </w:r>
    </w:p>
    <w:p w:rsidR="008F6CA6" w:rsidRPr="00626E62" w:rsidRDefault="008F6CA6" w:rsidP="00A21374">
      <w:pPr>
        <w:spacing w:after="0" w:line="360" w:lineRule="auto"/>
        <w:ind w:left="0" w:firstLine="0"/>
        <w:jc w:val="left"/>
        <w:rPr>
          <w:color w:val="000000" w:themeColor="text1"/>
        </w:rPr>
      </w:pPr>
    </w:p>
    <w:p w:rsidR="008F6CA6" w:rsidRPr="00626E62" w:rsidRDefault="00013E57" w:rsidP="00A21374">
      <w:pPr>
        <w:spacing w:after="0" w:line="360" w:lineRule="auto"/>
        <w:ind w:left="-5"/>
        <w:jc w:val="left"/>
        <w:rPr>
          <w:color w:val="000000" w:themeColor="text1"/>
        </w:rPr>
      </w:pPr>
      <w:r w:rsidRPr="00626E62">
        <w:rPr>
          <w:b/>
          <w:color w:val="000000" w:themeColor="text1"/>
        </w:rPr>
        <w:t xml:space="preserve">Monitoring </w:t>
      </w:r>
    </w:p>
    <w:p w:rsidR="008F6CA6" w:rsidRPr="00626E62" w:rsidRDefault="00013E57" w:rsidP="00A21374">
      <w:pPr>
        <w:numPr>
          <w:ilvl w:val="0"/>
          <w:numId w:val="118"/>
        </w:numPr>
        <w:spacing w:after="0" w:line="360" w:lineRule="auto"/>
        <w:ind w:right="7" w:hanging="360"/>
        <w:rPr>
          <w:color w:val="000000" w:themeColor="text1"/>
        </w:rPr>
      </w:pPr>
      <w:r w:rsidRPr="00626E62">
        <w:rPr>
          <w:color w:val="000000" w:themeColor="text1"/>
        </w:rPr>
        <w:t xml:space="preserve">A monitoring team from the Assembly shall monitor the operations of the push truck to ensure compliance with these Bye-Laws. </w:t>
      </w:r>
    </w:p>
    <w:p w:rsidR="008F6CA6" w:rsidRPr="00626E62" w:rsidRDefault="008F6CA6" w:rsidP="00A21374">
      <w:pPr>
        <w:spacing w:after="0" w:line="360" w:lineRule="auto"/>
        <w:ind w:left="0" w:firstLine="0"/>
        <w:jc w:val="left"/>
        <w:rPr>
          <w:color w:val="000000" w:themeColor="text1"/>
        </w:rPr>
      </w:pPr>
    </w:p>
    <w:p w:rsidR="008F6CA6" w:rsidRPr="00626E62" w:rsidRDefault="00013E57" w:rsidP="00A21374">
      <w:pPr>
        <w:spacing w:after="0" w:line="360" w:lineRule="auto"/>
        <w:ind w:left="-5"/>
        <w:jc w:val="left"/>
        <w:rPr>
          <w:color w:val="000000" w:themeColor="text1"/>
        </w:rPr>
      </w:pPr>
      <w:r w:rsidRPr="00626E62">
        <w:rPr>
          <w:b/>
          <w:color w:val="000000" w:themeColor="text1"/>
        </w:rPr>
        <w:t>Offence</w:t>
      </w:r>
    </w:p>
    <w:p w:rsidR="008F6CA6" w:rsidRPr="00626E62" w:rsidRDefault="00013E57" w:rsidP="00A21374">
      <w:pPr>
        <w:numPr>
          <w:ilvl w:val="0"/>
          <w:numId w:val="118"/>
        </w:numPr>
        <w:spacing w:after="0" w:line="360" w:lineRule="auto"/>
        <w:ind w:right="7" w:hanging="360"/>
        <w:rPr>
          <w:color w:val="000000" w:themeColor="text1"/>
        </w:rPr>
      </w:pPr>
      <w:r w:rsidRPr="00626E62">
        <w:rPr>
          <w:color w:val="000000" w:themeColor="text1"/>
        </w:rPr>
        <w:t xml:space="preserve">A person who contravenes any of the provisions of these Bye-laws shall be guilty of an offence and shall on conviction be liable to a fine of not less than 100 penalty units and not more than 250 penalty units or imprisonment for a term not less than six months and not more than twelve months or to both the fine and imprisonment. </w:t>
      </w:r>
    </w:p>
    <w:p w:rsidR="008F6CA6" w:rsidRPr="00626E62" w:rsidRDefault="008F6CA6" w:rsidP="00A21374">
      <w:pPr>
        <w:spacing w:after="0" w:line="360" w:lineRule="auto"/>
        <w:ind w:left="0" w:firstLine="0"/>
        <w:jc w:val="left"/>
        <w:rPr>
          <w:color w:val="000000" w:themeColor="text1"/>
        </w:rPr>
      </w:pPr>
    </w:p>
    <w:p w:rsidR="008F6CA6" w:rsidRPr="00626E62" w:rsidRDefault="00013E57" w:rsidP="00A21374">
      <w:pPr>
        <w:spacing w:after="0" w:line="360" w:lineRule="auto"/>
        <w:ind w:left="-5"/>
        <w:jc w:val="left"/>
        <w:rPr>
          <w:color w:val="000000" w:themeColor="text1"/>
        </w:rPr>
      </w:pPr>
      <w:r w:rsidRPr="00626E62">
        <w:rPr>
          <w:b/>
          <w:color w:val="000000" w:themeColor="text1"/>
        </w:rPr>
        <w:t xml:space="preserve">Interpretation </w:t>
      </w:r>
    </w:p>
    <w:p w:rsidR="008F6CA6" w:rsidRPr="00626E62" w:rsidRDefault="00013E57" w:rsidP="00A21374">
      <w:pPr>
        <w:numPr>
          <w:ilvl w:val="0"/>
          <w:numId w:val="118"/>
        </w:numPr>
        <w:spacing w:after="0" w:line="360" w:lineRule="auto"/>
        <w:ind w:right="7" w:hanging="360"/>
        <w:rPr>
          <w:color w:val="000000" w:themeColor="text1"/>
        </w:rPr>
      </w:pPr>
      <w:r w:rsidRPr="00626E62">
        <w:rPr>
          <w:color w:val="000000" w:themeColor="text1"/>
        </w:rPr>
        <w:t xml:space="preserve">In this Bye-law unless the context otherwise requires, KroMA means Krowor Municipal Assembly, vehicle means push truck, purposes means conveying goods from one point to another. </w:t>
      </w:r>
    </w:p>
    <w:p w:rsidR="008F6CA6" w:rsidRPr="00626E62" w:rsidRDefault="008F6CA6" w:rsidP="00A21374">
      <w:pPr>
        <w:spacing w:after="0" w:line="360" w:lineRule="auto"/>
        <w:ind w:left="0" w:firstLine="0"/>
        <w:jc w:val="left"/>
        <w:rPr>
          <w:color w:val="000000" w:themeColor="text1"/>
        </w:rPr>
      </w:pPr>
    </w:p>
    <w:p w:rsidR="008F6CA6" w:rsidRPr="00626E62" w:rsidRDefault="00013E57" w:rsidP="00A21374">
      <w:pPr>
        <w:spacing w:after="0" w:line="360" w:lineRule="auto"/>
        <w:ind w:left="-5"/>
        <w:jc w:val="left"/>
        <w:rPr>
          <w:color w:val="000000" w:themeColor="text1"/>
        </w:rPr>
      </w:pPr>
      <w:r w:rsidRPr="00626E62">
        <w:rPr>
          <w:b/>
          <w:color w:val="000000" w:themeColor="text1"/>
        </w:rPr>
        <w:t xml:space="preserve">Application </w:t>
      </w:r>
    </w:p>
    <w:p w:rsidR="008F6CA6" w:rsidRPr="00626E62" w:rsidRDefault="00013E57" w:rsidP="00A21374">
      <w:pPr>
        <w:numPr>
          <w:ilvl w:val="0"/>
          <w:numId w:val="118"/>
        </w:numPr>
        <w:spacing w:after="0" w:line="360" w:lineRule="auto"/>
        <w:ind w:right="7" w:hanging="360"/>
        <w:rPr>
          <w:color w:val="000000" w:themeColor="text1"/>
        </w:rPr>
      </w:pPr>
      <w:r w:rsidRPr="00626E62">
        <w:rPr>
          <w:color w:val="000000" w:themeColor="text1"/>
        </w:rPr>
        <w:t xml:space="preserve">These rules and bye-laws shall apply to the markets listed hereunder in the Schedule. </w:t>
      </w:r>
    </w:p>
    <w:p w:rsidR="008F6CA6" w:rsidRPr="00626E62" w:rsidRDefault="008F6CA6" w:rsidP="00A21374">
      <w:pPr>
        <w:spacing w:after="0" w:line="360" w:lineRule="auto"/>
        <w:ind w:left="360" w:firstLine="0"/>
        <w:jc w:val="left"/>
        <w:rPr>
          <w:color w:val="000000" w:themeColor="text1"/>
        </w:rPr>
      </w:pPr>
    </w:p>
    <w:p w:rsidR="00A21374" w:rsidRPr="00626E62" w:rsidRDefault="00A21374" w:rsidP="00A21374">
      <w:pPr>
        <w:spacing w:after="0" w:line="360" w:lineRule="auto"/>
        <w:ind w:left="360" w:firstLine="0"/>
        <w:jc w:val="left"/>
        <w:rPr>
          <w:color w:val="000000" w:themeColor="text1"/>
        </w:rPr>
      </w:pPr>
    </w:p>
    <w:p w:rsidR="00C24EC0" w:rsidRDefault="00C24EC0" w:rsidP="00A21374">
      <w:pPr>
        <w:tabs>
          <w:tab w:val="center" w:pos="3890"/>
        </w:tabs>
        <w:spacing w:after="0" w:line="360" w:lineRule="auto"/>
        <w:ind w:left="-15" w:firstLine="0"/>
        <w:jc w:val="center"/>
        <w:rPr>
          <w:color w:val="000000" w:themeColor="text1"/>
        </w:rPr>
      </w:pPr>
    </w:p>
    <w:p w:rsidR="00C24EC0" w:rsidRDefault="00C24EC0" w:rsidP="00A21374">
      <w:pPr>
        <w:tabs>
          <w:tab w:val="center" w:pos="3890"/>
        </w:tabs>
        <w:spacing w:after="0" w:line="360" w:lineRule="auto"/>
        <w:ind w:left="-15" w:firstLine="0"/>
        <w:jc w:val="center"/>
        <w:rPr>
          <w:color w:val="000000" w:themeColor="text1"/>
        </w:rPr>
      </w:pPr>
    </w:p>
    <w:p w:rsidR="00C24EC0" w:rsidRDefault="00C24EC0" w:rsidP="00A21374">
      <w:pPr>
        <w:tabs>
          <w:tab w:val="center" w:pos="3890"/>
        </w:tabs>
        <w:spacing w:after="0" w:line="360" w:lineRule="auto"/>
        <w:ind w:left="-15" w:firstLine="0"/>
        <w:jc w:val="center"/>
        <w:rPr>
          <w:color w:val="000000" w:themeColor="text1"/>
        </w:rPr>
      </w:pPr>
    </w:p>
    <w:p w:rsidR="00C24EC0" w:rsidRDefault="00C24EC0" w:rsidP="00A21374">
      <w:pPr>
        <w:tabs>
          <w:tab w:val="center" w:pos="3890"/>
        </w:tabs>
        <w:spacing w:after="0" w:line="360" w:lineRule="auto"/>
        <w:ind w:left="-15" w:firstLine="0"/>
        <w:jc w:val="center"/>
        <w:rPr>
          <w:color w:val="000000" w:themeColor="text1"/>
        </w:rPr>
      </w:pPr>
    </w:p>
    <w:p w:rsidR="00C24EC0" w:rsidRDefault="00C24EC0" w:rsidP="00A21374">
      <w:pPr>
        <w:tabs>
          <w:tab w:val="center" w:pos="3890"/>
        </w:tabs>
        <w:spacing w:after="0" w:line="360" w:lineRule="auto"/>
        <w:ind w:left="-15" w:firstLine="0"/>
        <w:jc w:val="center"/>
        <w:rPr>
          <w:color w:val="000000" w:themeColor="text1"/>
        </w:rPr>
      </w:pPr>
    </w:p>
    <w:p w:rsidR="00C24EC0" w:rsidRDefault="00C24EC0" w:rsidP="00A21374">
      <w:pPr>
        <w:tabs>
          <w:tab w:val="center" w:pos="3890"/>
        </w:tabs>
        <w:spacing w:after="0" w:line="360" w:lineRule="auto"/>
        <w:ind w:left="-15" w:firstLine="0"/>
        <w:jc w:val="center"/>
        <w:rPr>
          <w:color w:val="000000" w:themeColor="text1"/>
        </w:rPr>
      </w:pPr>
    </w:p>
    <w:p w:rsidR="00C24EC0" w:rsidRDefault="00C24EC0" w:rsidP="00A21374">
      <w:pPr>
        <w:tabs>
          <w:tab w:val="center" w:pos="3890"/>
        </w:tabs>
        <w:spacing w:after="0" w:line="360" w:lineRule="auto"/>
        <w:ind w:left="-15" w:firstLine="0"/>
        <w:jc w:val="center"/>
        <w:rPr>
          <w:color w:val="000000" w:themeColor="text1"/>
        </w:rPr>
      </w:pPr>
    </w:p>
    <w:p w:rsidR="008F6CA6" w:rsidRPr="00626E62" w:rsidRDefault="00013E57" w:rsidP="00A21374">
      <w:pPr>
        <w:tabs>
          <w:tab w:val="center" w:pos="3890"/>
        </w:tabs>
        <w:spacing w:after="0" w:line="360" w:lineRule="auto"/>
        <w:ind w:left="-15" w:firstLine="0"/>
        <w:jc w:val="center"/>
        <w:rPr>
          <w:color w:val="000000" w:themeColor="text1"/>
        </w:rPr>
      </w:pPr>
      <w:r w:rsidRPr="00626E62">
        <w:rPr>
          <w:color w:val="000000" w:themeColor="text1"/>
        </w:rPr>
        <w:t xml:space="preserve">Made at a meeting of the </w:t>
      </w:r>
      <w:r w:rsidR="000834F3" w:rsidRPr="00626E62">
        <w:rPr>
          <w:color w:val="000000" w:themeColor="text1"/>
        </w:rPr>
        <w:t xml:space="preserve">Krowor Municipal Assembly held on the </w:t>
      </w:r>
      <w:r w:rsidR="009B4F02">
        <w:rPr>
          <w:color w:val="000000" w:themeColor="text1"/>
        </w:rPr>
        <w:t>Thursday, 31st July</w:t>
      </w:r>
      <w:r w:rsidR="000834F3"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0" w:firstLine="0"/>
        <w:jc w:val="left"/>
        <w:rPr>
          <w:color w:val="000000" w:themeColor="text1"/>
        </w:rPr>
      </w:pPr>
      <w:r w:rsidRPr="00626E62">
        <w:rPr>
          <w:color w:val="000000" w:themeColor="text1"/>
        </w:rPr>
        <w:t xml:space="preserve"> </w:t>
      </w:r>
    </w:p>
    <w:p w:rsidR="008F6CA6" w:rsidRPr="00626E62" w:rsidRDefault="00013E57">
      <w:pPr>
        <w:spacing w:after="17" w:line="259" w:lineRule="auto"/>
        <w:ind w:left="0" w:firstLine="0"/>
        <w:jc w:val="left"/>
        <w:rPr>
          <w:color w:val="000000" w:themeColor="text1"/>
        </w:rPr>
      </w:pPr>
      <w:r w:rsidRPr="00626E62">
        <w:rPr>
          <w:color w:val="000000" w:themeColor="text1"/>
        </w:rPr>
        <w:t xml:space="preserve"> </w:t>
      </w:r>
    </w:p>
    <w:p w:rsidR="008F6CA6" w:rsidRPr="00626E62" w:rsidRDefault="00013E57">
      <w:pPr>
        <w:spacing w:after="19" w:line="259" w:lineRule="auto"/>
        <w:ind w:left="0" w:firstLine="0"/>
        <w:jc w:val="left"/>
        <w:rPr>
          <w:color w:val="000000" w:themeColor="text1"/>
        </w:rPr>
      </w:pPr>
      <w:r w:rsidRPr="00626E62">
        <w:rPr>
          <w:color w:val="000000" w:themeColor="text1"/>
        </w:rPr>
        <w:t xml:space="preserve"> </w:t>
      </w:r>
    </w:p>
    <w:p w:rsidR="0094783D" w:rsidRPr="00626E62" w:rsidRDefault="00013E57" w:rsidP="0094783D">
      <w:pPr>
        <w:spacing w:after="104" w:line="276" w:lineRule="auto"/>
        <w:ind w:right="7"/>
        <w:rPr>
          <w:color w:val="000000" w:themeColor="text1"/>
        </w:rPr>
      </w:pPr>
      <w:r w:rsidRPr="00626E62">
        <w:rPr>
          <w:color w:val="000000" w:themeColor="text1"/>
        </w:rPr>
        <w:t xml:space="preserve"> </w:t>
      </w:r>
      <w:r w:rsidR="0094783D" w:rsidRPr="00626E62">
        <w:rPr>
          <w:color w:val="000000" w:themeColor="text1"/>
        </w:rPr>
        <w:t xml:space="preserve">                                                                                 </w:t>
      </w:r>
    </w:p>
    <w:p w:rsidR="0094783D" w:rsidRPr="00626E62" w:rsidRDefault="000C2C21" w:rsidP="0094783D">
      <w:pPr>
        <w:spacing w:after="104" w:line="276" w:lineRule="auto"/>
        <w:ind w:right="7"/>
        <w:rPr>
          <w:color w:val="000000" w:themeColor="text1"/>
        </w:rPr>
      </w:pPr>
      <w:r>
        <w:rPr>
          <w:color w:val="000000" w:themeColor="text1"/>
        </w:rPr>
        <w:t>Robert Oko Odiko (Hon)</w:t>
      </w:r>
      <w:r w:rsidR="0094783D" w:rsidRPr="00626E62">
        <w:rPr>
          <w:color w:val="000000" w:themeColor="text1"/>
        </w:rPr>
        <w:t xml:space="preserve">                                            </w:t>
      </w:r>
      <w:r w:rsidR="00726FCF">
        <w:rPr>
          <w:color w:val="000000" w:themeColor="text1"/>
        </w:rPr>
        <w:t>Jemima Apedo Kallikrates (Mrs)</w:t>
      </w:r>
    </w:p>
    <w:p w:rsidR="0094783D" w:rsidRPr="00626E62" w:rsidRDefault="0094783D" w:rsidP="0094783D">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94783D" w:rsidRPr="00626E62" w:rsidRDefault="0094783D" w:rsidP="0094783D">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94783D" w:rsidRPr="00626E62" w:rsidRDefault="0094783D" w:rsidP="0094783D">
      <w:pPr>
        <w:spacing w:after="115" w:line="360" w:lineRule="auto"/>
        <w:ind w:left="720" w:firstLine="0"/>
        <w:jc w:val="left"/>
        <w:rPr>
          <w:color w:val="000000" w:themeColor="text1"/>
        </w:rPr>
      </w:pPr>
      <w:r w:rsidRPr="00626E62">
        <w:rPr>
          <w:color w:val="000000" w:themeColor="text1"/>
        </w:rPr>
        <w:t xml:space="preserve"> </w:t>
      </w:r>
    </w:p>
    <w:p w:rsidR="0094783D" w:rsidRPr="00626E62" w:rsidRDefault="0094783D" w:rsidP="0094783D">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94783D" w:rsidRDefault="0094783D" w:rsidP="0094783D">
      <w:pPr>
        <w:widowControl w:val="0"/>
        <w:autoSpaceDE w:val="0"/>
        <w:autoSpaceDN w:val="0"/>
        <w:spacing w:after="0" w:line="360" w:lineRule="auto"/>
        <w:ind w:left="0" w:firstLine="0"/>
        <w:jc w:val="left"/>
        <w:rPr>
          <w:color w:val="000000" w:themeColor="text1"/>
          <w:sz w:val="26"/>
          <w:szCs w:val="24"/>
        </w:rPr>
      </w:pPr>
    </w:p>
    <w:p w:rsidR="009B3362" w:rsidRPr="00626E62" w:rsidRDefault="009B3362" w:rsidP="0094783D">
      <w:pPr>
        <w:widowControl w:val="0"/>
        <w:autoSpaceDE w:val="0"/>
        <w:autoSpaceDN w:val="0"/>
        <w:spacing w:after="0" w:line="360" w:lineRule="auto"/>
        <w:ind w:left="0" w:firstLine="0"/>
        <w:jc w:val="left"/>
        <w:rPr>
          <w:color w:val="000000" w:themeColor="text1"/>
          <w:sz w:val="26"/>
          <w:szCs w:val="24"/>
        </w:rPr>
      </w:pPr>
    </w:p>
    <w:p w:rsidR="0094783D" w:rsidRPr="00626E62" w:rsidRDefault="0094783D" w:rsidP="0094783D">
      <w:pPr>
        <w:widowControl w:val="0"/>
        <w:autoSpaceDE w:val="0"/>
        <w:autoSpaceDN w:val="0"/>
        <w:spacing w:after="0" w:line="240" w:lineRule="auto"/>
        <w:ind w:left="0" w:firstLine="0"/>
        <w:jc w:val="left"/>
        <w:rPr>
          <w:color w:val="000000" w:themeColor="text1"/>
          <w:szCs w:val="24"/>
        </w:rPr>
      </w:pPr>
    </w:p>
    <w:p w:rsidR="0094783D" w:rsidRPr="00626E62" w:rsidRDefault="00DE18B9" w:rsidP="0094783D">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94783D" w:rsidRPr="00626E62" w:rsidRDefault="00B86D84" w:rsidP="0094783D">
      <w:pPr>
        <w:spacing w:after="19" w:line="259" w:lineRule="auto"/>
        <w:jc w:val="left"/>
        <w:rPr>
          <w:color w:val="000000" w:themeColor="text1"/>
        </w:rPr>
      </w:pPr>
      <w:r>
        <w:rPr>
          <w:color w:val="000000" w:themeColor="text1"/>
        </w:rPr>
        <w:t>Chief</w:t>
      </w:r>
      <w:r w:rsidR="0094783D" w:rsidRPr="00626E62">
        <w:rPr>
          <w:color w:val="000000" w:themeColor="text1"/>
        </w:rPr>
        <w:t xml:space="preserve"> Director and Secretary to RCC</w:t>
      </w:r>
    </w:p>
    <w:p w:rsidR="004033AB" w:rsidRPr="00626E62" w:rsidRDefault="00013E57" w:rsidP="0094783D">
      <w:pPr>
        <w:spacing w:after="104"/>
        <w:ind w:right="7"/>
        <w:rPr>
          <w:color w:val="000000" w:themeColor="text1"/>
        </w:rPr>
      </w:pPr>
      <w:r w:rsidRPr="00626E62">
        <w:rPr>
          <w:color w:val="000000" w:themeColor="text1"/>
        </w:rPr>
        <w:t xml:space="preserve"> </w:t>
      </w:r>
      <w:r w:rsidRPr="00626E62">
        <w:rPr>
          <w:color w:val="000000" w:themeColor="text1"/>
        </w:rPr>
        <w:tab/>
        <w:t xml:space="preserve"> </w:t>
      </w:r>
      <w:r w:rsidRPr="00626E62">
        <w:rPr>
          <w:color w:val="000000" w:themeColor="text1"/>
        </w:rPr>
        <w:tab/>
      </w:r>
    </w:p>
    <w:p w:rsidR="008F6CA6" w:rsidRPr="00626E62" w:rsidRDefault="00013E57" w:rsidP="004033AB">
      <w:pPr>
        <w:tabs>
          <w:tab w:val="center" w:pos="1440"/>
          <w:tab w:val="center" w:pos="2600"/>
          <w:tab w:val="center" w:pos="3601"/>
          <w:tab w:val="center" w:pos="4321"/>
          <w:tab w:val="center" w:pos="5041"/>
          <w:tab w:val="center" w:pos="5761"/>
          <w:tab w:val="center" w:pos="6481"/>
          <w:tab w:val="center" w:pos="7641"/>
        </w:tabs>
        <w:ind w:left="-15" w:firstLine="0"/>
        <w:jc w:val="left"/>
        <w:rPr>
          <w:i/>
          <w:color w:val="000000" w:themeColor="text1"/>
        </w:rPr>
      </w:pPr>
      <w:r w:rsidRPr="00626E62">
        <w:rPr>
          <w:i/>
          <w:color w:val="000000" w:themeColor="text1"/>
        </w:rPr>
        <w:t xml:space="preserve"> </w:t>
      </w:r>
    </w:p>
    <w:p w:rsidR="00EC3ED5" w:rsidRPr="00626E62" w:rsidRDefault="00EC3ED5" w:rsidP="004033AB">
      <w:pPr>
        <w:tabs>
          <w:tab w:val="center" w:pos="1440"/>
          <w:tab w:val="center" w:pos="2600"/>
          <w:tab w:val="center" w:pos="3601"/>
          <w:tab w:val="center" w:pos="4321"/>
          <w:tab w:val="center" w:pos="5041"/>
          <w:tab w:val="center" w:pos="5761"/>
          <w:tab w:val="center" w:pos="6481"/>
          <w:tab w:val="center" w:pos="7641"/>
        </w:tabs>
        <w:ind w:left="-15" w:firstLine="0"/>
        <w:jc w:val="left"/>
        <w:rPr>
          <w:i/>
          <w:color w:val="000000" w:themeColor="text1"/>
        </w:rPr>
      </w:pPr>
    </w:p>
    <w:p w:rsidR="00EC3ED5" w:rsidRPr="00626E62" w:rsidRDefault="00EC3ED5" w:rsidP="004033AB">
      <w:pPr>
        <w:tabs>
          <w:tab w:val="center" w:pos="1440"/>
          <w:tab w:val="center" w:pos="2600"/>
          <w:tab w:val="center" w:pos="3601"/>
          <w:tab w:val="center" w:pos="4321"/>
          <w:tab w:val="center" w:pos="5041"/>
          <w:tab w:val="center" w:pos="5761"/>
          <w:tab w:val="center" w:pos="6481"/>
          <w:tab w:val="center" w:pos="7641"/>
        </w:tabs>
        <w:ind w:left="-15" w:firstLine="0"/>
        <w:jc w:val="left"/>
        <w:rPr>
          <w:i/>
          <w:color w:val="000000" w:themeColor="text1"/>
        </w:rPr>
      </w:pPr>
    </w:p>
    <w:p w:rsidR="00EC3ED5" w:rsidRPr="00626E62" w:rsidRDefault="00EC3ED5" w:rsidP="004033AB">
      <w:pPr>
        <w:tabs>
          <w:tab w:val="center" w:pos="1440"/>
          <w:tab w:val="center" w:pos="2600"/>
          <w:tab w:val="center" w:pos="3601"/>
          <w:tab w:val="center" w:pos="4321"/>
          <w:tab w:val="center" w:pos="5041"/>
          <w:tab w:val="center" w:pos="5761"/>
          <w:tab w:val="center" w:pos="6481"/>
          <w:tab w:val="center" w:pos="7641"/>
        </w:tabs>
        <w:ind w:left="-15" w:firstLine="0"/>
        <w:jc w:val="left"/>
        <w:rPr>
          <w:color w:val="000000" w:themeColor="text1"/>
        </w:rPr>
      </w:pPr>
    </w:p>
    <w:p w:rsidR="008F6CA6" w:rsidRPr="00626E62" w:rsidRDefault="00013E57">
      <w:pPr>
        <w:spacing w:after="21" w:line="259" w:lineRule="auto"/>
        <w:ind w:left="0" w:firstLine="0"/>
        <w:jc w:val="left"/>
        <w:rPr>
          <w:color w:val="000000" w:themeColor="text1"/>
        </w:rPr>
      </w:pPr>
      <w:r w:rsidRPr="00626E62">
        <w:rPr>
          <w:color w:val="000000" w:themeColor="text1"/>
        </w:rPr>
        <w:t xml:space="preserve"> </w:t>
      </w:r>
    </w:p>
    <w:p w:rsidR="008F6CA6" w:rsidRPr="00626E62" w:rsidRDefault="00013E57">
      <w:pPr>
        <w:spacing w:after="0" w:line="259" w:lineRule="auto"/>
        <w:ind w:left="0" w:firstLine="0"/>
        <w:jc w:val="left"/>
        <w:rPr>
          <w:color w:val="000000" w:themeColor="text1"/>
        </w:rPr>
      </w:pPr>
      <w:r w:rsidRPr="00626E62">
        <w:rPr>
          <w:b/>
          <w:color w:val="000000" w:themeColor="text1"/>
        </w:rPr>
        <w:t xml:space="preserve"> </w:t>
      </w:r>
    </w:p>
    <w:p w:rsidR="00A21374" w:rsidRPr="00626E62" w:rsidRDefault="00A21374">
      <w:pPr>
        <w:spacing w:after="160" w:line="259" w:lineRule="auto"/>
        <w:ind w:left="0" w:firstLine="0"/>
        <w:jc w:val="left"/>
        <w:rPr>
          <w:b/>
          <w:color w:val="000000" w:themeColor="text1"/>
          <w:sz w:val="28"/>
        </w:rPr>
      </w:pPr>
      <w:r w:rsidRPr="00626E62">
        <w:rPr>
          <w:color w:val="000000" w:themeColor="text1"/>
        </w:rPr>
        <w:br w:type="page"/>
      </w:r>
    </w:p>
    <w:p w:rsidR="00A21374" w:rsidRDefault="00A21374" w:rsidP="0094783D">
      <w:pPr>
        <w:pStyle w:val="Heading1"/>
        <w:spacing w:after="0" w:line="240" w:lineRule="auto"/>
        <w:ind w:left="98" w:right="93"/>
        <w:rPr>
          <w:color w:val="000000" w:themeColor="text1"/>
          <w:lang w:val="en-GB"/>
        </w:rPr>
      </w:pPr>
      <w:bookmarkStart w:id="84" w:name="_Toc205382319"/>
      <w:r w:rsidRPr="00626E62">
        <w:rPr>
          <w:color w:val="000000" w:themeColor="text1"/>
          <w:lang w:val="en-GB"/>
        </w:rPr>
        <w:lastRenderedPageBreak/>
        <w:t>SECTION THIRTY-</w:t>
      </w:r>
      <w:r w:rsidR="00FC611A">
        <w:rPr>
          <w:color w:val="000000" w:themeColor="text1"/>
          <w:lang w:val="en-GB"/>
        </w:rPr>
        <w:t>EIGHT</w:t>
      </w:r>
      <w:r w:rsidRPr="00626E62">
        <w:rPr>
          <w:color w:val="000000" w:themeColor="text1"/>
          <w:lang w:val="en-GB"/>
        </w:rPr>
        <w:t xml:space="preserve"> </w:t>
      </w:r>
      <w:r w:rsidR="00FC611A">
        <w:rPr>
          <w:color w:val="000000" w:themeColor="text1"/>
          <w:lang w:val="en-GB"/>
        </w:rPr>
        <w:t>(38)</w:t>
      </w:r>
      <w:bookmarkEnd w:id="84"/>
    </w:p>
    <w:p w:rsidR="0094783D" w:rsidRPr="0094783D" w:rsidRDefault="0094783D" w:rsidP="0094783D">
      <w:pPr>
        <w:spacing w:after="0" w:line="240" w:lineRule="auto"/>
      </w:pPr>
    </w:p>
    <w:p w:rsidR="0094783D" w:rsidRDefault="00013E57" w:rsidP="0094783D">
      <w:pPr>
        <w:pStyle w:val="Heading1"/>
        <w:spacing w:after="0" w:line="240" w:lineRule="auto"/>
        <w:ind w:left="450" w:right="93" w:hanging="460"/>
        <w:rPr>
          <w:color w:val="000000" w:themeColor="text1"/>
          <w:lang w:val="en-GB"/>
        </w:rPr>
      </w:pPr>
      <w:bookmarkStart w:id="85" w:name="_Toc205382320"/>
      <w:r w:rsidRPr="00626E62">
        <w:rPr>
          <w:color w:val="000000" w:themeColor="text1"/>
          <w:lang w:val="en-GB"/>
        </w:rPr>
        <w:t>Krowor</w:t>
      </w:r>
      <w:r w:rsidR="004033AB" w:rsidRPr="00626E62">
        <w:rPr>
          <w:color w:val="000000" w:themeColor="text1"/>
          <w:lang w:val="en-GB"/>
        </w:rPr>
        <w:t xml:space="preserve"> Municipal A</w:t>
      </w:r>
      <w:r w:rsidR="00D77C40" w:rsidRPr="00626E62">
        <w:rPr>
          <w:color w:val="000000" w:themeColor="text1"/>
          <w:lang w:val="en-GB"/>
        </w:rPr>
        <w:t xml:space="preserve">ssembly (Porters) </w:t>
      </w:r>
      <w:r w:rsidR="00832983" w:rsidRPr="00626E62">
        <w:rPr>
          <w:color w:val="000000" w:themeColor="text1"/>
          <w:lang w:val="en-GB"/>
        </w:rPr>
        <w:t xml:space="preserve">Bye Laws, </w:t>
      </w:r>
      <w:r w:rsidR="007205F3">
        <w:rPr>
          <w:color w:val="000000" w:themeColor="text1"/>
          <w:lang w:val="en-GB"/>
        </w:rPr>
        <w:t>2025</w:t>
      </w:r>
      <w:bookmarkEnd w:id="85"/>
    </w:p>
    <w:p w:rsidR="008F6CA6" w:rsidRPr="00626E62" w:rsidRDefault="00013E57" w:rsidP="0022238F">
      <w:r w:rsidRPr="00626E62">
        <w:t xml:space="preserve"> </w:t>
      </w:r>
    </w:p>
    <w:p w:rsidR="00D77C40" w:rsidRPr="00626E62" w:rsidRDefault="00D77C40" w:rsidP="00A21374">
      <w:pPr>
        <w:spacing w:after="0" w:line="360" w:lineRule="auto"/>
        <w:ind w:left="0"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A21374">
      <w:pPr>
        <w:spacing w:after="0" w:line="360" w:lineRule="auto"/>
        <w:ind w:left="450" w:hanging="460"/>
        <w:jc w:val="left"/>
        <w:rPr>
          <w:color w:val="000000" w:themeColor="text1"/>
        </w:rPr>
      </w:pPr>
    </w:p>
    <w:p w:rsidR="008F6CA6" w:rsidRPr="00626E62" w:rsidRDefault="00013E57" w:rsidP="00A21374">
      <w:pPr>
        <w:spacing w:after="0" w:line="360" w:lineRule="auto"/>
        <w:ind w:left="360" w:hanging="370"/>
        <w:jc w:val="left"/>
        <w:rPr>
          <w:color w:val="000000" w:themeColor="text1"/>
        </w:rPr>
      </w:pPr>
      <w:r w:rsidRPr="00626E62">
        <w:rPr>
          <w:b/>
          <w:color w:val="000000" w:themeColor="text1"/>
        </w:rPr>
        <w:t xml:space="preserve">Title </w:t>
      </w:r>
    </w:p>
    <w:p w:rsidR="008F6CA6" w:rsidRPr="00626E62" w:rsidRDefault="004033AB" w:rsidP="00A21374">
      <w:pPr>
        <w:numPr>
          <w:ilvl w:val="0"/>
          <w:numId w:val="119"/>
        </w:numPr>
        <w:spacing w:after="0" w:line="360" w:lineRule="auto"/>
        <w:ind w:left="360" w:right="7" w:hanging="370"/>
        <w:rPr>
          <w:color w:val="000000" w:themeColor="text1"/>
        </w:rPr>
      </w:pPr>
      <w:r w:rsidRPr="00626E62">
        <w:rPr>
          <w:color w:val="000000" w:themeColor="text1"/>
        </w:rPr>
        <w:t>These</w:t>
      </w:r>
      <w:r w:rsidR="00013E57" w:rsidRPr="00626E62">
        <w:rPr>
          <w:color w:val="000000" w:themeColor="text1"/>
        </w:rPr>
        <w:t xml:space="preserve"> Bye-law</w:t>
      </w:r>
      <w:r w:rsidRPr="00626E62">
        <w:rPr>
          <w:color w:val="000000" w:themeColor="text1"/>
        </w:rPr>
        <w:t>s</w:t>
      </w:r>
      <w:r w:rsidR="00013E57" w:rsidRPr="00626E62">
        <w:rPr>
          <w:color w:val="000000" w:themeColor="text1"/>
        </w:rPr>
        <w:t xml:space="preserve"> may be cited as Krowor Municipal A</w:t>
      </w:r>
      <w:r w:rsidR="00832983" w:rsidRPr="00626E62">
        <w:rPr>
          <w:color w:val="000000" w:themeColor="text1"/>
        </w:rPr>
        <w:t xml:space="preserve">ssembly (Porters) Bye-Laws, </w:t>
      </w:r>
      <w:r w:rsidR="007205F3">
        <w:rPr>
          <w:color w:val="000000" w:themeColor="text1"/>
        </w:rPr>
        <w:t>2025</w:t>
      </w:r>
      <w:r w:rsidR="00013E57" w:rsidRPr="00626E62">
        <w:rPr>
          <w:color w:val="000000" w:themeColor="text1"/>
        </w:rPr>
        <w:t xml:space="preserve">. </w:t>
      </w:r>
    </w:p>
    <w:p w:rsidR="008F6CA6" w:rsidRPr="00626E62" w:rsidRDefault="00013E57" w:rsidP="00A21374">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360" w:hanging="370"/>
        <w:jc w:val="left"/>
        <w:rPr>
          <w:color w:val="000000" w:themeColor="text1"/>
        </w:rPr>
      </w:pPr>
      <w:r w:rsidRPr="00626E62">
        <w:rPr>
          <w:b/>
          <w:color w:val="000000" w:themeColor="text1"/>
        </w:rPr>
        <w:t xml:space="preserve">Prohibition </w:t>
      </w:r>
    </w:p>
    <w:p w:rsidR="008F6CA6" w:rsidRPr="00626E62" w:rsidRDefault="00013E57" w:rsidP="00A21374">
      <w:pPr>
        <w:numPr>
          <w:ilvl w:val="0"/>
          <w:numId w:val="119"/>
        </w:numPr>
        <w:spacing w:after="0" w:line="360" w:lineRule="auto"/>
        <w:ind w:left="360" w:right="7" w:hanging="370"/>
        <w:rPr>
          <w:color w:val="000000" w:themeColor="text1"/>
        </w:rPr>
      </w:pPr>
      <w:r w:rsidRPr="00626E62">
        <w:rPr>
          <w:color w:val="000000" w:themeColor="text1"/>
        </w:rPr>
        <w:t>A person shall not operate as a porter unless the person obtains a license after undergoing security and medical screening and wears the u</w:t>
      </w:r>
      <w:r w:rsidR="004033AB" w:rsidRPr="00626E62">
        <w:rPr>
          <w:color w:val="000000" w:themeColor="text1"/>
        </w:rPr>
        <w:t xml:space="preserve">niform prescribed by the KroMA </w:t>
      </w:r>
      <w:r w:rsidRPr="00626E62">
        <w:rPr>
          <w:color w:val="000000" w:themeColor="text1"/>
        </w:rPr>
        <w:t xml:space="preserve">for that purpose and has attained 18 years or above and is not of a school going age. </w:t>
      </w:r>
    </w:p>
    <w:p w:rsidR="008F6CA6" w:rsidRPr="00626E62" w:rsidRDefault="00013E57" w:rsidP="00A21374">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360" w:hanging="370"/>
        <w:jc w:val="left"/>
        <w:rPr>
          <w:color w:val="000000" w:themeColor="text1"/>
        </w:rPr>
      </w:pPr>
      <w:r w:rsidRPr="00626E62">
        <w:rPr>
          <w:b/>
          <w:color w:val="000000" w:themeColor="text1"/>
        </w:rPr>
        <w:t xml:space="preserve">Registration </w:t>
      </w:r>
    </w:p>
    <w:p w:rsidR="008F6CA6" w:rsidRPr="00626E62" w:rsidRDefault="00013E57" w:rsidP="00A21374">
      <w:pPr>
        <w:numPr>
          <w:ilvl w:val="0"/>
          <w:numId w:val="119"/>
        </w:numPr>
        <w:spacing w:after="0" w:line="360" w:lineRule="auto"/>
        <w:ind w:left="360" w:right="7" w:hanging="370"/>
        <w:rPr>
          <w:color w:val="000000" w:themeColor="text1"/>
        </w:rPr>
      </w:pPr>
      <w:r w:rsidRPr="00626E62">
        <w:rPr>
          <w:color w:val="000000" w:themeColor="text1"/>
        </w:rPr>
        <w:t xml:space="preserve">The Medical Officer of the KroMA shall examine a prospective applicant and issue a certificate certifying whether the applicant can engage in the business of a porter. </w:t>
      </w:r>
    </w:p>
    <w:p w:rsidR="008F6CA6" w:rsidRPr="00626E62" w:rsidRDefault="00013E57" w:rsidP="00A21374">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360" w:hanging="370"/>
        <w:jc w:val="left"/>
        <w:rPr>
          <w:color w:val="000000" w:themeColor="text1"/>
        </w:rPr>
      </w:pPr>
      <w:r w:rsidRPr="00626E62">
        <w:rPr>
          <w:b/>
          <w:color w:val="000000" w:themeColor="text1"/>
        </w:rPr>
        <w:t xml:space="preserve">Screening </w:t>
      </w:r>
    </w:p>
    <w:p w:rsidR="008F6CA6" w:rsidRPr="00626E62" w:rsidRDefault="00013E57" w:rsidP="00A21374">
      <w:pPr>
        <w:numPr>
          <w:ilvl w:val="0"/>
          <w:numId w:val="119"/>
        </w:numPr>
        <w:spacing w:after="0" w:line="360" w:lineRule="auto"/>
        <w:ind w:left="360" w:right="7" w:hanging="370"/>
        <w:rPr>
          <w:color w:val="000000" w:themeColor="text1"/>
        </w:rPr>
      </w:pPr>
      <w:r w:rsidRPr="00626E62">
        <w:rPr>
          <w:color w:val="000000" w:themeColor="text1"/>
        </w:rPr>
        <w:t xml:space="preserve">A prospective porter applicant shall undergo security screening with the police who shall upon investigation of the applicant issue a police criminal report on the applicant to the KroMA  </w:t>
      </w:r>
    </w:p>
    <w:p w:rsidR="008F6CA6" w:rsidRPr="00626E62" w:rsidRDefault="00013E57" w:rsidP="00A21374">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360" w:hanging="370"/>
        <w:jc w:val="left"/>
        <w:rPr>
          <w:color w:val="000000" w:themeColor="text1"/>
        </w:rPr>
      </w:pPr>
      <w:r w:rsidRPr="00626E62">
        <w:rPr>
          <w:b/>
          <w:color w:val="000000" w:themeColor="text1"/>
        </w:rPr>
        <w:t xml:space="preserve">Criminal Record </w:t>
      </w:r>
    </w:p>
    <w:p w:rsidR="008F6CA6" w:rsidRPr="00626E62" w:rsidRDefault="00013E57" w:rsidP="00A21374">
      <w:pPr>
        <w:numPr>
          <w:ilvl w:val="0"/>
          <w:numId w:val="119"/>
        </w:numPr>
        <w:spacing w:after="0" w:line="360" w:lineRule="auto"/>
        <w:ind w:left="360" w:right="7" w:hanging="370"/>
        <w:rPr>
          <w:color w:val="000000" w:themeColor="text1"/>
        </w:rPr>
      </w:pPr>
      <w:r w:rsidRPr="00626E62">
        <w:rPr>
          <w:color w:val="000000" w:themeColor="text1"/>
        </w:rPr>
        <w:t xml:space="preserve">The police shall submit the criminal record to the security department of the KroMA who shall issue the applicant with the requisite application forms. </w:t>
      </w:r>
    </w:p>
    <w:p w:rsidR="008F6CA6" w:rsidRPr="00626E62" w:rsidRDefault="00013E57" w:rsidP="00A21374">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360" w:hanging="370"/>
        <w:jc w:val="left"/>
        <w:rPr>
          <w:color w:val="000000" w:themeColor="text1"/>
        </w:rPr>
      </w:pPr>
      <w:r w:rsidRPr="00626E62">
        <w:rPr>
          <w:b/>
          <w:color w:val="000000" w:themeColor="text1"/>
        </w:rPr>
        <w:t xml:space="preserve">Processing of Forms </w:t>
      </w:r>
    </w:p>
    <w:p w:rsidR="008F6CA6" w:rsidRPr="00626E62" w:rsidRDefault="00013E57" w:rsidP="00A21374">
      <w:pPr>
        <w:numPr>
          <w:ilvl w:val="0"/>
          <w:numId w:val="119"/>
        </w:numPr>
        <w:spacing w:after="0" w:line="360" w:lineRule="auto"/>
        <w:ind w:left="360" w:right="7" w:hanging="370"/>
        <w:rPr>
          <w:color w:val="000000" w:themeColor="text1"/>
        </w:rPr>
      </w:pPr>
      <w:r w:rsidRPr="00626E62">
        <w:rPr>
          <w:color w:val="000000" w:themeColor="text1"/>
        </w:rPr>
        <w:t xml:space="preserve">The applicant shall fill the forms and submit it together with two passport size photographs and pay the requisite license fees approved by the resolution of the KroMA  </w:t>
      </w:r>
    </w:p>
    <w:p w:rsidR="00A21374" w:rsidRDefault="00A21374" w:rsidP="00A21374">
      <w:pPr>
        <w:spacing w:after="0" w:line="360" w:lineRule="auto"/>
        <w:ind w:left="360" w:hanging="370"/>
        <w:jc w:val="left"/>
        <w:rPr>
          <w:b/>
          <w:color w:val="000000" w:themeColor="text1"/>
        </w:rPr>
      </w:pPr>
    </w:p>
    <w:p w:rsidR="0094783D" w:rsidRDefault="0094783D" w:rsidP="00A21374">
      <w:pPr>
        <w:spacing w:after="0" w:line="360" w:lineRule="auto"/>
        <w:ind w:left="360" w:hanging="370"/>
        <w:jc w:val="left"/>
        <w:rPr>
          <w:b/>
          <w:color w:val="000000" w:themeColor="text1"/>
        </w:rPr>
      </w:pPr>
    </w:p>
    <w:p w:rsidR="0094783D" w:rsidRDefault="0094783D" w:rsidP="00A21374">
      <w:pPr>
        <w:spacing w:after="0" w:line="360" w:lineRule="auto"/>
        <w:ind w:left="360" w:hanging="370"/>
        <w:jc w:val="left"/>
        <w:rPr>
          <w:b/>
          <w:color w:val="000000" w:themeColor="text1"/>
        </w:rPr>
      </w:pPr>
    </w:p>
    <w:p w:rsidR="0094783D" w:rsidRDefault="0094783D" w:rsidP="00A21374">
      <w:pPr>
        <w:spacing w:after="0" w:line="360" w:lineRule="auto"/>
        <w:ind w:left="360" w:hanging="370"/>
        <w:jc w:val="left"/>
        <w:rPr>
          <w:b/>
          <w:color w:val="000000" w:themeColor="text1"/>
        </w:rPr>
      </w:pPr>
    </w:p>
    <w:p w:rsidR="00E5294F" w:rsidRPr="00626E62" w:rsidRDefault="00E5294F" w:rsidP="00A21374">
      <w:pPr>
        <w:spacing w:after="0" w:line="360" w:lineRule="auto"/>
        <w:ind w:left="360" w:hanging="370"/>
        <w:jc w:val="left"/>
        <w:rPr>
          <w:b/>
          <w:color w:val="000000" w:themeColor="text1"/>
        </w:rPr>
      </w:pP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lastRenderedPageBreak/>
        <w:t xml:space="preserve">Vetting of Forms </w:t>
      </w:r>
    </w:p>
    <w:p w:rsidR="008F6CA6" w:rsidRPr="00626E62" w:rsidRDefault="00013E57" w:rsidP="00A21374">
      <w:pPr>
        <w:numPr>
          <w:ilvl w:val="0"/>
          <w:numId w:val="119"/>
        </w:numPr>
        <w:spacing w:after="0" w:line="360" w:lineRule="auto"/>
        <w:ind w:left="360" w:right="7" w:hanging="370"/>
        <w:rPr>
          <w:color w:val="000000" w:themeColor="text1"/>
        </w:rPr>
      </w:pPr>
      <w:r w:rsidRPr="00626E62">
        <w:rPr>
          <w:color w:val="000000" w:themeColor="text1"/>
        </w:rPr>
        <w:t xml:space="preserve">(a) The security department of the KroMA shall vet the forms after which the KroMA shall issue a photo identity card for the applicant with the applicant’s name, number and area(s) of operation embossed thereon. </w:t>
      </w:r>
    </w:p>
    <w:p w:rsidR="008F6CA6" w:rsidRPr="00626E62" w:rsidRDefault="00013E57" w:rsidP="00A21374">
      <w:pPr>
        <w:numPr>
          <w:ilvl w:val="1"/>
          <w:numId w:val="119"/>
        </w:numPr>
        <w:spacing w:after="0" w:line="360" w:lineRule="auto"/>
        <w:ind w:left="360" w:right="7" w:firstLine="0"/>
        <w:rPr>
          <w:color w:val="000000" w:themeColor="text1"/>
        </w:rPr>
      </w:pPr>
      <w:r w:rsidRPr="00626E62">
        <w:rPr>
          <w:color w:val="000000" w:themeColor="text1"/>
        </w:rPr>
        <w:t xml:space="preserve">A porter after going through this process is deemed to have registered with the KroMA to operate in a named locality. </w:t>
      </w: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t xml:space="preserve">Uniforms and Proof of identity </w:t>
      </w:r>
    </w:p>
    <w:p w:rsidR="008F6CA6" w:rsidRPr="00626E62" w:rsidRDefault="00013E57" w:rsidP="00A21374">
      <w:pPr>
        <w:numPr>
          <w:ilvl w:val="0"/>
          <w:numId w:val="119"/>
        </w:numPr>
        <w:spacing w:after="0" w:line="360" w:lineRule="auto"/>
        <w:ind w:left="450" w:right="7" w:hanging="460"/>
        <w:rPr>
          <w:color w:val="000000" w:themeColor="text1"/>
        </w:rPr>
      </w:pPr>
      <w:r w:rsidRPr="00626E62">
        <w:rPr>
          <w:color w:val="000000" w:themeColor="text1"/>
        </w:rPr>
        <w:t>(a) It is unlawful for any porter to operate at any part of the Municipality without the approved uniform an</w:t>
      </w:r>
      <w:r w:rsidR="004033AB" w:rsidRPr="00626E62">
        <w:rPr>
          <w:color w:val="000000" w:themeColor="text1"/>
        </w:rPr>
        <w:t>d a license issued by the KroMA</w:t>
      </w:r>
      <w:r w:rsidRPr="00626E62">
        <w:rPr>
          <w:color w:val="000000" w:themeColor="text1"/>
        </w:rPr>
        <w:t xml:space="preserve">; </w:t>
      </w:r>
    </w:p>
    <w:p w:rsidR="008F6CA6" w:rsidRPr="00626E62" w:rsidRDefault="00013E57" w:rsidP="00A21374">
      <w:pPr>
        <w:spacing w:after="0" w:line="360" w:lineRule="auto"/>
        <w:ind w:left="450" w:right="7" w:firstLine="0"/>
        <w:rPr>
          <w:color w:val="000000" w:themeColor="text1"/>
        </w:rPr>
      </w:pPr>
      <w:r w:rsidRPr="00626E62">
        <w:rPr>
          <w:color w:val="000000" w:themeColor="text1"/>
        </w:rPr>
        <w:t xml:space="preserve">(b). The uniform shall be a brown overall Khaki with the registration number of the porter boldly written in front and at the back thereof and the name of the porter in front or any specified uniform which the KroMA  may approve. </w:t>
      </w:r>
    </w:p>
    <w:p w:rsidR="008F6CA6" w:rsidRPr="00626E62" w:rsidRDefault="00013E57" w:rsidP="00A21374">
      <w:pPr>
        <w:spacing w:after="0" w:line="360" w:lineRule="auto"/>
        <w:ind w:left="450" w:right="7" w:firstLine="0"/>
        <w:rPr>
          <w:color w:val="000000" w:themeColor="text1"/>
        </w:rPr>
      </w:pPr>
      <w:r w:rsidRPr="00626E62">
        <w:rPr>
          <w:color w:val="000000" w:themeColor="text1"/>
        </w:rPr>
        <w:t xml:space="preserve">(c) The porter shall also wear a picture identity provided by the KroMA at all times. </w:t>
      </w: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t xml:space="preserve">Monitoring and Enforcement  </w:t>
      </w:r>
    </w:p>
    <w:p w:rsidR="008F6CA6" w:rsidRPr="00626E62" w:rsidRDefault="00013E57" w:rsidP="00A21374">
      <w:pPr>
        <w:numPr>
          <w:ilvl w:val="0"/>
          <w:numId w:val="119"/>
        </w:numPr>
        <w:spacing w:after="0" w:line="360" w:lineRule="auto"/>
        <w:ind w:left="450" w:right="7" w:hanging="460"/>
        <w:rPr>
          <w:color w:val="000000" w:themeColor="text1"/>
        </w:rPr>
      </w:pPr>
      <w:r w:rsidRPr="00626E62">
        <w:rPr>
          <w:color w:val="000000" w:themeColor="text1"/>
        </w:rPr>
        <w:t xml:space="preserve">The Security department and the Municipal Guards of the KroMA shall conduct routine inspection of porters to ensure that all porters in the city comply with the provisions of this Bye-law. </w:t>
      </w: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t xml:space="preserve">Withdrawal of License  </w:t>
      </w:r>
    </w:p>
    <w:p w:rsidR="008F6CA6" w:rsidRPr="00626E62" w:rsidRDefault="00013E57" w:rsidP="00A21374">
      <w:pPr>
        <w:numPr>
          <w:ilvl w:val="0"/>
          <w:numId w:val="119"/>
        </w:numPr>
        <w:spacing w:after="0" w:line="360" w:lineRule="auto"/>
        <w:ind w:left="450" w:right="7" w:hanging="460"/>
        <w:rPr>
          <w:color w:val="000000" w:themeColor="text1"/>
        </w:rPr>
      </w:pPr>
      <w:r w:rsidRPr="00626E62">
        <w:rPr>
          <w:color w:val="000000" w:themeColor="text1"/>
        </w:rPr>
        <w:t xml:space="preserve">(a) The KroMA reserves the right to withdraw the license of any porter who is convicted of a criminal offence in the nature of theft, dishonesty or commits acts of in- subordination or persistently breaches a provision(s) of this Bye-law. </w:t>
      </w:r>
    </w:p>
    <w:p w:rsidR="008F6CA6" w:rsidRPr="00626E62" w:rsidRDefault="00013E57" w:rsidP="00A21374">
      <w:pPr>
        <w:numPr>
          <w:ilvl w:val="1"/>
          <w:numId w:val="119"/>
        </w:numPr>
        <w:spacing w:after="0" w:line="360" w:lineRule="auto"/>
        <w:ind w:left="450" w:right="7" w:hanging="460"/>
        <w:rPr>
          <w:color w:val="000000" w:themeColor="text1"/>
        </w:rPr>
      </w:pPr>
      <w:r w:rsidRPr="00626E62">
        <w:rPr>
          <w:color w:val="000000" w:themeColor="text1"/>
        </w:rPr>
        <w:t xml:space="preserve">It shall be the duty of every porter to keep his overall dress clean and to maintain a general appearance of personal cleanliness. </w:t>
      </w:r>
    </w:p>
    <w:p w:rsidR="008F6CA6" w:rsidRPr="00626E62" w:rsidRDefault="008F6CA6" w:rsidP="00A21374">
      <w:pPr>
        <w:spacing w:after="0" w:line="360" w:lineRule="auto"/>
        <w:ind w:left="450" w:hanging="460"/>
        <w:jc w:val="left"/>
        <w:rPr>
          <w:color w:val="000000" w:themeColor="text1"/>
        </w:rPr>
      </w:pP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t xml:space="preserve">Offence and Penalty </w:t>
      </w:r>
    </w:p>
    <w:p w:rsidR="008F6CA6" w:rsidRPr="00626E62" w:rsidRDefault="00013E57" w:rsidP="00A21374">
      <w:pPr>
        <w:numPr>
          <w:ilvl w:val="0"/>
          <w:numId w:val="119"/>
        </w:numPr>
        <w:spacing w:after="0" w:line="360" w:lineRule="auto"/>
        <w:ind w:left="450" w:right="7" w:hanging="460"/>
        <w:rPr>
          <w:color w:val="000000" w:themeColor="text1"/>
        </w:rPr>
      </w:pPr>
      <w:r w:rsidRPr="00626E62">
        <w:rPr>
          <w:color w:val="000000" w:themeColor="text1"/>
        </w:rPr>
        <w:t xml:space="preserve">(a) A porter who contravenes any provisions of this Bye-law commits an offence and shall be liable on conviction by a court to a fine of not less than one hundred penalty units and not more than two hundred and fifty penalty units or to a term of imprisonment not less than 6 month and not more than twelve months or to both the fine and imprisonment. </w:t>
      </w:r>
    </w:p>
    <w:p w:rsidR="00A21374" w:rsidRPr="00626E62" w:rsidRDefault="00A21374" w:rsidP="00A21374">
      <w:pPr>
        <w:spacing w:after="0" w:line="360" w:lineRule="auto"/>
        <w:ind w:left="450" w:hanging="460"/>
        <w:jc w:val="left"/>
        <w:rPr>
          <w:b/>
          <w:color w:val="000000" w:themeColor="text1"/>
        </w:rPr>
      </w:pPr>
    </w:p>
    <w:p w:rsidR="00A21374" w:rsidRDefault="00A21374" w:rsidP="00A21374">
      <w:pPr>
        <w:spacing w:after="0" w:line="360" w:lineRule="auto"/>
        <w:ind w:left="450" w:hanging="460"/>
        <w:jc w:val="left"/>
        <w:rPr>
          <w:b/>
          <w:color w:val="000000" w:themeColor="text1"/>
        </w:rPr>
      </w:pPr>
    </w:p>
    <w:p w:rsidR="00E5294F" w:rsidRPr="00626E62" w:rsidRDefault="00E5294F" w:rsidP="00A21374">
      <w:pPr>
        <w:spacing w:after="0" w:line="360" w:lineRule="auto"/>
        <w:ind w:left="450" w:hanging="460"/>
        <w:jc w:val="left"/>
        <w:rPr>
          <w:b/>
          <w:color w:val="000000" w:themeColor="text1"/>
        </w:rPr>
      </w:pP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lastRenderedPageBreak/>
        <w:t xml:space="preserve">Application </w:t>
      </w:r>
    </w:p>
    <w:p w:rsidR="008F6CA6" w:rsidRPr="00626E62" w:rsidRDefault="00013E57" w:rsidP="00A21374">
      <w:pPr>
        <w:numPr>
          <w:ilvl w:val="0"/>
          <w:numId w:val="119"/>
        </w:numPr>
        <w:spacing w:after="0" w:line="360" w:lineRule="auto"/>
        <w:ind w:left="450" w:right="7" w:hanging="460"/>
        <w:rPr>
          <w:color w:val="000000" w:themeColor="text1"/>
        </w:rPr>
      </w:pPr>
      <w:r w:rsidRPr="00626E62">
        <w:rPr>
          <w:color w:val="000000" w:themeColor="text1"/>
        </w:rPr>
        <w:t xml:space="preserve">These rules and bye-laws shall apply to the markets listed hereunder in the Schedule. </w:t>
      </w: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t xml:space="preserve">Interpretation </w:t>
      </w:r>
    </w:p>
    <w:p w:rsidR="008F6CA6" w:rsidRPr="00626E62" w:rsidRDefault="00013E57" w:rsidP="00A21374">
      <w:pPr>
        <w:numPr>
          <w:ilvl w:val="0"/>
          <w:numId w:val="119"/>
        </w:numPr>
        <w:spacing w:after="0" w:line="360" w:lineRule="auto"/>
        <w:ind w:left="450" w:right="7" w:hanging="460"/>
        <w:rPr>
          <w:color w:val="000000" w:themeColor="text1"/>
        </w:rPr>
      </w:pPr>
      <w:r w:rsidRPr="00626E62">
        <w:rPr>
          <w:color w:val="000000" w:themeColor="text1"/>
        </w:rPr>
        <w:t xml:space="preserve">For the purposes of this Bye-law, “a porter” means a carrier of goods or trolley pusher, or carrier at a trading shop, market, lorry stations, taxi ranks and any other place where the work of a porter is carried on, KroMA means Krowor Municipal Assembly and M.C.E. means Municipal Chief Executive. </w:t>
      </w:r>
    </w:p>
    <w:p w:rsidR="008F6CA6" w:rsidRPr="00626E62" w:rsidRDefault="00013E57" w:rsidP="00A21374">
      <w:pPr>
        <w:spacing w:after="0" w:line="360" w:lineRule="auto"/>
        <w:ind w:left="450" w:hanging="460"/>
        <w:jc w:val="left"/>
        <w:rPr>
          <w:color w:val="000000" w:themeColor="text1"/>
        </w:rPr>
      </w:pPr>
      <w:r w:rsidRPr="00626E62">
        <w:rPr>
          <w:b/>
          <w:color w:val="000000" w:themeColor="text1"/>
        </w:rPr>
        <w:t xml:space="preserve"> </w:t>
      </w:r>
    </w:p>
    <w:p w:rsidR="008F6CA6" w:rsidRPr="00626E62" w:rsidRDefault="00013E57" w:rsidP="00A21374">
      <w:pPr>
        <w:spacing w:after="0" w:line="360" w:lineRule="auto"/>
        <w:ind w:left="450" w:right="7" w:hanging="460"/>
        <w:jc w:val="center"/>
        <w:rPr>
          <w:color w:val="000000" w:themeColor="text1"/>
        </w:rPr>
      </w:pPr>
      <w:r w:rsidRPr="00626E62">
        <w:rPr>
          <w:color w:val="000000" w:themeColor="text1"/>
        </w:rPr>
        <w:t>Made at a meeting of the Krowor Municip</w:t>
      </w:r>
      <w:r w:rsidR="00EC3ED5" w:rsidRPr="00626E62">
        <w:rPr>
          <w:color w:val="000000" w:themeColor="text1"/>
        </w:rPr>
        <w:t xml:space="preserve">al Assembly held on the </w:t>
      </w:r>
      <w:r w:rsidR="009B4F02">
        <w:rPr>
          <w:color w:val="000000" w:themeColor="text1"/>
        </w:rPr>
        <w:t>Thursday, 31st July</w:t>
      </w:r>
      <w:r w:rsidR="00EC3ED5" w:rsidRPr="00626E62">
        <w:rPr>
          <w:color w:val="000000" w:themeColor="text1"/>
        </w:rPr>
        <w:t xml:space="preserve">, </w:t>
      </w:r>
      <w:r w:rsidR="007205F3">
        <w:rPr>
          <w:color w:val="000000" w:themeColor="text1"/>
        </w:rPr>
        <w:t>2025</w:t>
      </w:r>
    </w:p>
    <w:p w:rsidR="008F6CA6" w:rsidRPr="00626E62" w:rsidRDefault="00013E57" w:rsidP="00A21374">
      <w:pPr>
        <w:spacing w:after="0" w:line="360" w:lineRule="auto"/>
        <w:ind w:left="450" w:hanging="460"/>
        <w:jc w:val="left"/>
        <w:rPr>
          <w:color w:val="000000" w:themeColor="text1"/>
        </w:rPr>
      </w:pPr>
      <w:r w:rsidRPr="00626E62">
        <w:rPr>
          <w:color w:val="000000" w:themeColor="text1"/>
        </w:rPr>
        <w:t xml:space="preserve"> </w:t>
      </w:r>
    </w:p>
    <w:p w:rsidR="008F6CA6" w:rsidRPr="00626E62" w:rsidRDefault="00013E57" w:rsidP="00A21374">
      <w:pPr>
        <w:spacing w:after="0" w:line="360" w:lineRule="auto"/>
        <w:ind w:left="450" w:hanging="460"/>
        <w:jc w:val="left"/>
        <w:rPr>
          <w:color w:val="000000" w:themeColor="text1"/>
        </w:rPr>
      </w:pPr>
      <w:r w:rsidRPr="00626E62">
        <w:rPr>
          <w:color w:val="000000" w:themeColor="text1"/>
        </w:rPr>
        <w:t xml:space="preserve"> </w:t>
      </w:r>
    </w:p>
    <w:p w:rsidR="004033AB" w:rsidRPr="00626E62" w:rsidRDefault="00013E57" w:rsidP="004033AB">
      <w:pPr>
        <w:spacing w:after="16" w:line="259" w:lineRule="auto"/>
        <w:ind w:left="720" w:firstLine="0"/>
        <w:jc w:val="left"/>
        <w:rPr>
          <w:color w:val="000000" w:themeColor="text1"/>
        </w:rPr>
      </w:pPr>
      <w:r w:rsidRPr="00626E62">
        <w:rPr>
          <w:color w:val="000000" w:themeColor="text1"/>
        </w:rPr>
        <w:t xml:space="preserve"> </w:t>
      </w:r>
    </w:p>
    <w:p w:rsidR="0094783D" w:rsidRPr="00626E62" w:rsidRDefault="0094783D" w:rsidP="0094783D">
      <w:pPr>
        <w:spacing w:after="104" w:line="276" w:lineRule="auto"/>
        <w:ind w:right="7"/>
        <w:rPr>
          <w:color w:val="000000" w:themeColor="text1"/>
        </w:rPr>
      </w:pPr>
      <w:r w:rsidRPr="00626E62">
        <w:rPr>
          <w:color w:val="000000" w:themeColor="text1"/>
        </w:rPr>
        <w:t xml:space="preserve">                                                                                 </w:t>
      </w:r>
    </w:p>
    <w:p w:rsidR="0094783D" w:rsidRPr="00626E62" w:rsidRDefault="000C2C21" w:rsidP="0094783D">
      <w:pPr>
        <w:spacing w:after="104" w:line="276" w:lineRule="auto"/>
        <w:ind w:right="7"/>
        <w:rPr>
          <w:color w:val="000000" w:themeColor="text1"/>
        </w:rPr>
      </w:pPr>
      <w:r>
        <w:rPr>
          <w:color w:val="000000" w:themeColor="text1"/>
        </w:rPr>
        <w:t>Robert Oko Odiko (Hon)</w:t>
      </w:r>
      <w:r w:rsidR="0094783D" w:rsidRPr="00626E62">
        <w:rPr>
          <w:color w:val="000000" w:themeColor="text1"/>
        </w:rPr>
        <w:t xml:space="preserve">                                            </w:t>
      </w:r>
      <w:r w:rsidR="00726FCF">
        <w:rPr>
          <w:color w:val="000000" w:themeColor="text1"/>
        </w:rPr>
        <w:t>Jemima Apedo Kallikrates (Mrs)</w:t>
      </w:r>
    </w:p>
    <w:p w:rsidR="0094783D" w:rsidRPr="00626E62" w:rsidRDefault="0094783D" w:rsidP="0094783D">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94783D" w:rsidRPr="00626E62" w:rsidRDefault="0094783D" w:rsidP="0094783D">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94783D" w:rsidRPr="00626E62" w:rsidRDefault="0094783D" w:rsidP="0094783D">
      <w:pPr>
        <w:spacing w:after="115" w:line="360" w:lineRule="auto"/>
        <w:ind w:left="720" w:firstLine="0"/>
        <w:jc w:val="left"/>
        <w:rPr>
          <w:color w:val="000000" w:themeColor="text1"/>
        </w:rPr>
      </w:pPr>
      <w:r w:rsidRPr="00626E62">
        <w:rPr>
          <w:color w:val="000000" w:themeColor="text1"/>
        </w:rPr>
        <w:t xml:space="preserve"> </w:t>
      </w:r>
    </w:p>
    <w:p w:rsidR="0094783D" w:rsidRPr="00626E62" w:rsidRDefault="0094783D" w:rsidP="0094783D">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94783D" w:rsidRDefault="0094783D" w:rsidP="0094783D">
      <w:pPr>
        <w:widowControl w:val="0"/>
        <w:autoSpaceDE w:val="0"/>
        <w:autoSpaceDN w:val="0"/>
        <w:spacing w:after="0" w:line="360" w:lineRule="auto"/>
        <w:ind w:left="0" w:firstLine="0"/>
        <w:jc w:val="left"/>
        <w:rPr>
          <w:color w:val="000000" w:themeColor="text1"/>
          <w:sz w:val="26"/>
          <w:szCs w:val="24"/>
        </w:rPr>
      </w:pPr>
    </w:p>
    <w:p w:rsidR="00A4551D" w:rsidRPr="00626E62" w:rsidRDefault="00A4551D" w:rsidP="0094783D">
      <w:pPr>
        <w:widowControl w:val="0"/>
        <w:autoSpaceDE w:val="0"/>
        <w:autoSpaceDN w:val="0"/>
        <w:spacing w:after="0" w:line="360" w:lineRule="auto"/>
        <w:ind w:left="0" w:firstLine="0"/>
        <w:jc w:val="left"/>
        <w:rPr>
          <w:color w:val="000000" w:themeColor="text1"/>
          <w:sz w:val="26"/>
          <w:szCs w:val="24"/>
        </w:rPr>
      </w:pPr>
    </w:p>
    <w:p w:rsidR="0094783D" w:rsidRPr="00626E62" w:rsidRDefault="0094783D" w:rsidP="0094783D">
      <w:pPr>
        <w:widowControl w:val="0"/>
        <w:autoSpaceDE w:val="0"/>
        <w:autoSpaceDN w:val="0"/>
        <w:spacing w:after="0" w:line="240" w:lineRule="auto"/>
        <w:ind w:left="0" w:firstLine="0"/>
        <w:jc w:val="left"/>
        <w:rPr>
          <w:color w:val="000000" w:themeColor="text1"/>
          <w:szCs w:val="24"/>
        </w:rPr>
      </w:pPr>
    </w:p>
    <w:p w:rsidR="0094783D" w:rsidRPr="00626E62" w:rsidRDefault="00DE18B9" w:rsidP="0094783D">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94783D" w:rsidRPr="00626E62" w:rsidRDefault="00B86D84" w:rsidP="0094783D">
      <w:pPr>
        <w:spacing w:after="19" w:line="259" w:lineRule="auto"/>
        <w:jc w:val="left"/>
        <w:rPr>
          <w:color w:val="000000" w:themeColor="text1"/>
        </w:rPr>
      </w:pPr>
      <w:r>
        <w:rPr>
          <w:color w:val="000000" w:themeColor="text1"/>
        </w:rPr>
        <w:t>Chief</w:t>
      </w:r>
      <w:r w:rsidR="0094783D" w:rsidRPr="00626E62">
        <w:rPr>
          <w:color w:val="000000" w:themeColor="text1"/>
        </w:rPr>
        <w:t xml:space="preserve"> Director and Secretary to RCC</w:t>
      </w:r>
    </w:p>
    <w:p w:rsidR="00A21374" w:rsidRPr="00626E62" w:rsidRDefault="00A21374">
      <w:pPr>
        <w:spacing w:after="160" w:line="259" w:lineRule="auto"/>
        <w:ind w:left="0" w:firstLine="0"/>
        <w:jc w:val="left"/>
        <w:rPr>
          <w:color w:val="000000" w:themeColor="text1"/>
        </w:rPr>
      </w:pPr>
      <w:r w:rsidRPr="00626E62">
        <w:rPr>
          <w:color w:val="000000" w:themeColor="text1"/>
        </w:rPr>
        <w:br w:type="page"/>
      </w:r>
    </w:p>
    <w:p w:rsidR="00EF4CD0" w:rsidRPr="00626E62" w:rsidRDefault="00EF4CD0" w:rsidP="0094783D">
      <w:pPr>
        <w:pStyle w:val="Heading1"/>
        <w:spacing w:after="0" w:line="240" w:lineRule="auto"/>
        <w:ind w:left="98" w:right="5"/>
        <w:rPr>
          <w:color w:val="000000" w:themeColor="text1"/>
          <w:lang w:val="en-GB"/>
        </w:rPr>
      </w:pPr>
      <w:bookmarkStart w:id="86" w:name="_Toc205382321"/>
      <w:r w:rsidRPr="00626E62">
        <w:rPr>
          <w:color w:val="000000" w:themeColor="text1"/>
          <w:lang w:val="en-GB"/>
        </w:rPr>
        <w:lastRenderedPageBreak/>
        <w:t>SECTION THIRTY-</w:t>
      </w:r>
      <w:r w:rsidR="00474B5A">
        <w:rPr>
          <w:color w:val="000000" w:themeColor="text1"/>
          <w:lang w:val="en-GB"/>
        </w:rPr>
        <w:t>NINE (39)</w:t>
      </w:r>
      <w:bookmarkEnd w:id="86"/>
      <w:r w:rsidRPr="00626E62">
        <w:rPr>
          <w:color w:val="000000" w:themeColor="text1"/>
          <w:lang w:val="en-GB"/>
        </w:rPr>
        <w:t xml:space="preserve"> </w:t>
      </w:r>
    </w:p>
    <w:p w:rsidR="00EF4CD0" w:rsidRPr="00626E62" w:rsidRDefault="00EF4CD0" w:rsidP="0094783D">
      <w:pPr>
        <w:spacing w:line="240" w:lineRule="auto"/>
      </w:pPr>
    </w:p>
    <w:p w:rsidR="008F6CA6" w:rsidRDefault="00013E57" w:rsidP="0094783D">
      <w:pPr>
        <w:pStyle w:val="Heading1"/>
        <w:spacing w:after="0" w:line="240" w:lineRule="auto"/>
        <w:ind w:left="98" w:right="5"/>
        <w:rPr>
          <w:color w:val="000000" w:themeColor="text1"/>
          <w:lang w:val="en-GB"/>
        </w:rPr>
      </w:pPr>
      <w:bookmarkStart w:id="87" w:name="_Toc205382322"/>
      <w:r w:rsidRPr="00626E62">
        <w:rPr>
          <w:color w:val="000000" w:themeColor="text1"/>
          <w:lang w:val="en-GB"/>
        </w:rPr>
        <w:t>Krowor Municipal Assembly (Co</w:t>
      </w:r>
      <w:r w:rsidR="00832983" w:rsidRPr="00626E62">
        <w:rPr>
          <w:color w:val="000000" w:themeColor="text1"/>
          <w:lang w:val="en-GB"/>
        </w:rPr>
        <w:t xml:space="preserve">ntrol of Hawkers) Bye-Laws, </w:t>
      </w:r>
      <w:r w:rsidR="007205F3">
        <w:rPr>
          <w:color w:val="000000" w:themeColor="text1"/>
          <w:lang w:val="en-GB"/>
        </w:rPr>
        <w:t>2025</w:t>
      </w:r>
      <w:bookmarkEnd w:id="87"/>
      <w:r w:rsidRPr="00626E62">
        <w:rPr>
          <w:color w:val="000000" w:themeColor="text1"/>
          <w:lang w:val="en-GB"/>
        </w:rPr>
        <w:t xml:space="preserve"> </w:t>
      </w:r>
    </w:p>
    <w:p w:rsidR="0094783D" w:rsidRPr="0094783D" w:rsidRDefault="0094783D" w:rsidP="0094783D">
      <w:pPr>
        <w:spacing w:after="0"/>
      </w:pPr>
    </w:p>
    <w:p w:rsidR="00D77C40" w:rsidRPr="00626E62" w:rsidRDefault="00D77C40" w:rsidP="00EF4CD0">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EF4CD0">
      <w:pPr>
        <w:spacing w:after="0" w:line="360" w:lineRule="auto"/>
        <w:ind w:left="91" w:firstLine="0"/>
        <w:jc w:val="left"/>
        <w:rPr>
          <w:color w:val="000000" w:themeColor="text1"/>
        </w:rPr>
      </w:pPr>
    </w:p>
    <w:p w:rsidR="008F6CA6" w:rsidRPr="00626E62" w:rsidRDefault="00013E57" w:rsidP="00EF4CD0">
      <w:pPr>
        <w:spacing w:after="0" w:line="360" w:lineRule="auto"/>
        <w:ind w:left="101"/>
        <w:jc w:val="left"/>
        <w:rPr>
          <w:color w:val="000000" w:themeColor="text1"/>
        </w:rPr>
      </w:pPr>
      <w:r w:rsidRPr="00626E62">
        <w:rPr>
          <w:b/>
          <w:color w:val="000000" w:themeColor="text1"/>
        </w:rPr>
        <w:t xml:space="preserve">Title </w:t>
      </w:r>
    </w:p>
    <w:p w:rsidR="008F6CA6" w:rsidRPr="00626E62" w:rsidRDefault="004033AB" w:rsidP="00EF4CD0">
      <w:pPr>
        <w:numPr>
          <w:ilvl w:val="0"/>
          <w:numId w:val="120"/>
        </w:numPr>
        <w:spacing w:after="0" w:line="360" w:lineRule="auto"/>
        <w:ind w:left="360" w:right="7" w:hanging="350"/>
        <w:rPr>
          <w:color w:val="000000" w:themeColor="text1"/>
        </w:rPr>
      </w:pPr>
      <w:r w:rsidRPr="00626E62">
        <w:rPr>
          <w:color w:val="000000" w:themeColor="text1"/>
        </w:rPr>
        <w:t>These</w:t>
      </w:r>
      <w:r w:rsidR="00013E57" w:rsidRPr="00626E62">
        <w:rPr>
          <w:color w:val="000000" w:themeColor="text1"/>
        </w:rPr>
        <w:t xml:space="preserve"> Bye-law may be cited as Krowor Municipal Assembly (Co</w:t>
      </w:r>
      <w:r w:rsidR="00832983" w:rsidRPr="00626E62">
        <w:rPr>
          <w:color w:val="000000" w:themeColor="text1"/>
        </w:rPr>
        <w:t xml:space="preserve">ntrol of Hawkers) Bye-Laws, </w:t>
      </w:r>
      <w:r w:rsidR="007205F3">
        <w:rPr>
          <w:color w:val="000000" w:themeColor="text1"/>
        </w:rPr>
        <w:t>2025</w:t>
      </w:r>
      <w:r w:rsidR="00013E57" w:rsidRPr="00626E62">
        <w:rPr>
          <w:color w:val="000000" w:themeColor="text1"/>
        </w:rPr>
        <w:t xml:space="preserve">. </w:t>
      </w:r>
    </w:p>
    <w:p w:rsidR="008F6CA6" w:rsidRPr="00626E62" w:rsidRDefault="00013E57" w:rsidP="00EF4CD0">
      <w:pPr>
        <w:spacing w:after="0" w:line="360" w:lineRule="auto"/>
        <w:ind w:left="91" w:firstLine="0"/>
        <w:jc w:val="left"/>
        <w:rPr>
          <w:color w:val="000000" w:themeColor="text1"/>
        </w:rPr>
      </w:pPr>
      <w:r w:rsidRPr="00626E62">
        <w:rPr>
          <w:b/>
          <w:color w:val="000000" w:themeColor="text1"/>
        </w:rPr>
        <w:t xml:space="preserv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Hawkers to obtain license </w:t>
      </w:r>
    </w:p>
    <w:p w:rsidR="008F6CA6" w:rsidRPr="00626E62" w:rsidRDefault="00013E57" w:rsidP="00B84EFC">
      <w:pPr>
        <w:numPr>
          <w:ilvl w:val="0"/>
          <w:numId w:val="120"/>
        </w:numPr>
        <w:tabs>
          <w:tab w:val="left" w:pos="360"/>
        </w:tabs>
        <w:spacing w:after="0" w:line="360" w:lineRule="auto"/>
        <w:ind w:left="720" w:hanging="730"/>
        <w:rPr>
          <w:color w:val="000000" w:themeColor="text1"/>
        </w:rPr>
      </w:pPr>
      <w:r w:rsidRPr="00626E62">
        <w:rPr>
          <w:color w:val="000000" w:themeColor="text1"/>
        </w:rPr>
        <w:t xml:space="preserve">(a) A person shall not operate as a hawker unless he obtains upon application a license from the KroMA for that purpose. </w:t>
      </w:r>
    </w:p>
    <w:p w:rsidR="008F6CA6" w:rsidRPr="00626E62" w:rsidRDefault="00013E57" w:rsidP="00EF4CD0">
      <w:pPr>
        <w:numPr>
          <w:ilvl w:val="1"/>
          <w:numId w:val="120"/>
        </w:numPr>
        <w:spacing w:after="0" w:line="360" w:lineRule="auto"/>
        <w:ind w:left="730" w:hanging="370"/>
        <w:rPr>
          <w:color w:val="000000" w:themeColor="text1"/>
        </w:rPr>
      </w:pPr>
      <w:r w:rsidRPr="00626E62">
        <w:rPr>
          <w:color w:val="000000" w:themeColor="text1"/>
        </w:rPr>
        <w:t xml:space="preserve">The license shall be in such forms as the KroMA determine and shall be issued subject to such conditions deemed fit including but not limited to the following: </w:t>
      </w:r>
    </w:p>
    <w:p w:rsidR="00B84EFC" w:rsidRPr="00626E62" w:rsidRDefault="00013E57" w:rsidP="00B84EFC">
      <w:pPr>
        <w:numPr>
          <w:ilvl w:val="1"/>
          <w:numId w:val="120"/>
        </w:numPr>
        <w:spacing w:after="0" w:line="360" w:lineRule="auto"/>
        <w:ind w:left="730" w:hanging="370"/>
        <w:rPr>
          <w:color w:val="000000" w:themeColor="text1"/>
        </w:rPr>
      </w:pPr>
      <w:r w:rsidRPr="00626E62">
        <w:rPr>
          <w:color w:val="000000" w:themeColor="text1"/>
        </w:rPr>
        <w:t xml:space="preserve">A hawker shall not sell, offer or exhibit goods other than those in respect of which the KroMA has granted a license in writing therein. </w:t>
      </w:r>
    </w:p>
    <w:p w:rsidR="00B84EFC" w:rsidRPr="00626E62" w:rsidRDefault="00013E57" w:rsidP="00B84EFC">
      <w:pPr>
        <w:numPr>
          <w:ilvl w:val="1"/>
          <w:numId w:val="120"/>
        </w:numPr>
        <w:spacing w:after="0" w:line="360" w:lineRule="auto"/>
        <w:ind w:left="730" w:hanging="370"/>
        <w:rPr>
          <w:color w:val="000000" w:themeColor="text1"/>
        </w:rPr>
      </w:pPr>
      <w:r w:rsidRPr="00626E62">
        <w:rPr>
          <w:color w:val="000000" w:themeColor="text1"/>
        </w:rPr>
        <w:t xml:space="preserve">A hawker shall not erect any stall or any structure in any public place for the purpose of his trade or any business. </w:t>
      </w:r>
    </w:p>
    <w:p w:rsidR="00B84EFC" w:rsidRPr="00626E62" w:rsidRDefault="00013E57" w:rsidP="00B84EFC">
      <w:pPr>
        <w:numPr>
          <w:ilvl w:val="1"/>
          <w:numId w:val="120"/>
        </w:numPr>
        <w:spacing w:after="0" w:line="360" w:lineRule="auto"/>
        <w:ind w:left="730" w:hanging="370"/>
        <w:rPr>
          <w:color w:val="000000" w:themeColor="text1"/>
        </w:rPr>
      </w:pPr>
      <w:r w:rsidRPr="00626E62">
        <w:rPr>
          <w:color w:val="000000" w:themeColor="text1"/>
        </w:rPr>
        <w:t xml:space="preserve">A hawker shall not obstruct or impede the free movement of vehicular or pedestrian traffic. </w:t>
      </w:r>
    </w:p>
    <w:p w:rsidR="008F6CA6" w:rsidRPr="00626E62" w:rsidRDefault="00013E57" w:rsidP="00B84EFC">
      <w:pPr>
        <w:numPr>
          <w:ilvl w:val="1"/>
          <w:numId w:val="120"/>
        </w:numPr>
        <w:spacing w:after="0" w:line="360" w:lineRule="auto"/>
        <w:ind w:left="730" w:hanging="370"/>
        <w:rPr>
          <w:color w:val="000000" w:themeColor="text1"/>
        </w:rPr>
      </w:pPr>
      <w:r w:rsidRPr="00626E62">
        <w:rPr>
          <w:color w:val="000000" w:themeColor="text1"/>
        </w:rPr>
        <w:t xml:space="preserve">The Municipal Guards shall monitor the hawkers to ensure compliance with the conditions stated above in these Bye-laws. </w:t>
      </w:r>
    </w:p>
    <w:p w:rsidR="008F6CA6" w:rsidRPr="00626E62" w:rsidRDefault="008F6CA6" w:rsidP="00EF4CD0">
      <w:pPr>
        <w:spacing w:after="0" w:line="360" w:lineRule="auto"/>
        <w:ind w:left="360" w:hanging="370"/>
        <w:jc w:val="left"/>
        <w:rPr>
          <w:color w:val="000000" w:themeColor="text1"/>
        </w:rPr>
      </w:pPr>
    </w:p>
    <w:p w:rsidR="008F6CA6" w:rsidRPr="00626E62" w:rsidRDefault="00B84EFC" w:rsidP="00EF4CD0">
      <w:pPr>
        <w:spacing w:after="0" w:line="360" w:lineRule="auto"/>
        <w:ind w:left="360" w:hanging="370"/>
        <w:jc w:val="left"/>
        <w:rPr>
          <w:color w:val="000000" w:themeColor="text1"/>
        </w:rPr>
      </w:pPr>
      <w:r w:rsidRPr="00626E62">
        <w:rPr>
          <w:b/>
          <w:color w:val="000000" w:themeColor="text1"/>
        </w:rPr>
        <w:t>Particulars of Application</w:t>
      </w:r>
    </w:p>
    <w:p w:rsidR="008F6CA6" w:rsidRPr="00626E62" w:rsidRDefault="00013E57" w:rsidP="00EF4CD0">
      <w:pPr>
        <w:numPr>
          <w:ilvl w:val="0"/>
          <w:numId w:val="120"/>
        </w:numPr>
        <w:spacing w:after="0" w:line="360" w:lineRule="auto"/>
        <w:ind w:left="360" w:hanging="370"/>
        <w:rPr>
          <w:color w:val="000000" w:themeColor="text1"/>
        </w:rPr>
      </w:pPr>
      <w:r w:rsidRPr="00626E62">
        <w:rPr>
          <w:color w:val="000000" w:themeColor="text1"/>
        </w:rPr>
        <w:t>Every application issued under these Bye-laws shall be made in writing and shall contain particulars of the goods which the applicant wishes to sell.</w:t>
      </w:r>
      <w:r w:rsidRPr="00626E62">
        <w:rPr>
          <w:b/>
          <w:color w:val="000000" w:themeColor="text1"/>
        </w:rPr>
        <w:t xml:space="preserv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Duration of license </w:t>
      </w:r>
    </w:p>
    <w:p w:rsidR="008F6CA6" w:rsidRPr="00626E62" w:rsidRDefault="00013E57" w:rsidP="00B84EFC">
      <w:pPr>
        <w:numPr>
          <w:ilvl w:val="0"/>
          <w:numId w:val="120"/>
        </w:numPr>
        <w:tabs>
          <w:tab w:val="left" w:pos="360"/>
        </w:tabs>
        <w:spacing w:after="0" w:line="360" w:lineRule="auto"/>
        <w:ind w:left="720" w:hanging="730"/>
        <w:rPr>
          <w:color w:val="000000" w:themeColor="text1"/>
        </w:rPr>
      </w:pPr>
      <w:r w:rsidRPr="00626E62">
        <w:rPr>
          <w:color w:val="000000" w:themeColor="text1"/>
        </w:rPr>
        <w:t>(a) A license issued under these Bye-laws shall expire on the 31</w:t>
      </w:r>
      <w:r w:rsidRPr="00626E62">
        <w:rPr>
          <w:color w:val="000000" w:themeColor="text1"/>
          <w:vertAlign w:val="superscript"/>
        </w:rPr>
        <w:t>st</w:t>
      </w:r>
      <w:r w:rsidRPr="00626E62">
        <w:rPr>
          <w:color w:val="000000" w:themeColor="text1"/>
        </w:rPr>
        <w:t xml:space="preserve"> December, of the year in which it is issued. </w:t>
      </w:r>
    </w:p>
    <w:p w:rsidR="008F6CA6" w:rsidRPr="00626E62" w:rsidRDefault="00013E57" w:rsidP="00B84EFC">
      <w:pPr>
        <w:numPr>
          <w:ilvl w:val="1"/>
          <w:numId w:val="120"/>
        </w:numPr>
        <w:spacing w:after="0" w:line="360" w:lineRule="auto"/>
        <w:ind w:left="730" w:hanging="370"/>
        <w:rPr>
          <w:color w:val="000000" w:themeColor="text1"/>
        </w:rPr>
      </w:pPr>
      <w:r w:rsidRPr="00626E62">
        <w:rPr>
          <w:color w:val="000000" w:themeColor="text1"/>
        </w:rPr>
        <w:t xml:space="preserve">The payment of a license shall be quarterly ending March, June, September and December. </w:t>
      </w:r>
    </w:p>
    <w:p w:rsidR="008F6CA6" w:rsidRPr="00626E62" w:rsidRDefault="00013E57" w:rsidP="00B84EFC">
      <w:pPr>
        <w:numPr>
          <w:ilvl w:val="1"/>
          <w:numId w:val="120"/>
        </w:numPr>
        <w:spacing w:after="0" w:line="360" w:lineRule="auto"/>
        <w:ind w:left="730" w:hanging="370"/>
        <w:rPr>
          <w:color w:val="000000" w:themeColor="text1"/>
        </w:rPr>
      </w:pPr>
      <w:r w:rsidRPr="00626E62">
        <w:rPr>
          <w:color w:val="000000" w:themeColor="text1"/>
        </w:rPr>
        <w:t xml:space="preserve">A license shall be issued on the payment of such fee as may be fixed by resolution of the KroMA.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lastRenderedPageBreak/>
        <w:t xml:space="preserv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Hawkers not to sell in public places  </w:t>
      </w:r>
    </w:p>
    <w:p w:rsidR="008F6CA6" w:rsidRPr="00626E62" w:rsidRDefault="00013E57" w:rsidP="00EF4CD0">
      <w:pPr>
        <w:numPr>
          <w:ilvl w:val="0"/>
          <w:numId w:val="120"/>
        </w:numPr>
        <w:spacing w:after="0" w:line="360" w:lineRule="auto"/>
        <w:ind w:left="360" w:hanging="370"/>
        <w:rPr>
          <w:color w:val="000000" w:themeColor="text1"/>
        </w:rPr>
      </w:pPr>
      <w:r w:rsidRPr="00626E62">
        <w:rPr>
          <w:color w:val="000000" w:themeColor="text1"/>
        </w:rPr>
        <w:t>No hawker shall sell or offer for sale anything in the places specified in the schedule to these Byelaws.</w:t>
      </w:r>
      <w:r w:rsidRPr="00626E62">
        <w:rPr>
          <w:b/>
          <w:color w:val="000000" w:themeColor="text1"/>
        </w:rPr>
        <w:t xml:space="preserve"> </w:t>
      </w:r>
    </w:p>
    <w:p w:rsidR="008F6CA6" w:rsidRPr="00626E62" w:rsidRDefault="008F6CA6" w:rsidP="00EF4CD0">
      <w:pPr>
        <w:spacing w:after="0" w:line="360" w:lineRule="auto"/>
        <w:ind w:left="360" w:hanging="370"/>
        <w:jc w:val="left"/>
        <w:rPr>
          <w:color w:val="000000" w:themeColor="text1"/>
        </w:rPr>
      </w:pP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Hawkers to produce license on demand </w:t>
      </w:r>
    </w:p>
    <w:p w:rsidR="008F6CA6" w:rsidRPr="00626E62" w:rsidRDefault="00013E57" w:rsidP="00B84EFC">
      <w:pPr>
        <w:numPr>
          <w:ilvl w:val="0"/>
          <w:numId w:val="120"/>
        </w:numPr>
        <w:tabs>
          <w:tab w:val="left" w:pos="360"/>
        </w:tabs>
        <w:spacing w:after="0" w:line="360" w:lineRule="auto"/>
        <w:ind w:left="720" w:hanging="730"/>
        <w:rPr>
          <w:color w:val="000000" w:themeColor="text1"/>
        </w:rPr>
      </w:pPr>
      <w:r w:rsidRPr="00626E62">
        <w:rPr>
          <w:color w:val="000000" w:themeColor="text1"/>
        </w:rPr>
        <w:t xml:space="preserve">(a) Every hawker shall produce for inspection a license granted under these Bye-laws upon demand being made to him by a person authorized in writing by the KroMA. </w:t>
      </w:r>
    </w:p>
    <w:p w:rsidR="008F6CA6" w:rsidRPr="00626E62" w:rsidRDefault="00013E57" w:rsidP="00B84EFC">
      <w:pPr>
        <w:numPr>
          <w:ilvl w:val="1"/>
          <w:numId w:val="120"/>
        </w:numPr>
        <w:spacing w:after="0" w:line="360" w:lineRule="auto"/>
        <w:ind w:left="730" w:hanging="370"/>
        <w:rPr>
          <w:color w:val="000000" w:themeColor="text1"/>
        </w:rPr>
      </w:pPr>
      <w:r w:rsidRPr="00626E62">
        <w:rPr>
          <w:color w:val="000000" w:themeColor="text1"/>
        </w:rPr>
        <w:t xml:space="preserve">Any person who fails or refuses to produce the license without a reason commits an offence. </w:t>
      </w:r>
    </w:p>
    <w:p w:rsidR="008F6CA6" w:rsidRPr="00626E62" w:rsidRDefault="008F6CA6" w:rsidP="00EF4CD0">
      <w:pPr>
        <w:spacing w:after="0" w:line="360" w:lineRule="auto"/>
        <w:ind w:left="360" w:hanging="370"/>
        <w:jc w:val="left"/>
        <w:rPr>
          <w:color w:val="000000" w:themeColor="text1"/>
        </w:rPr>
      </w:pP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Cleanliness of food selling sites </w:t>
      </w:r>
    </w:p>
    <w:p w:rsidR="008F6CA6" w:rsidRPr="00626E62" w:rsidRDefault="00013E57" w:rsidP="00EF4CD0">
      <w:pPr>
        <w:numPr>
          <w:ilvl w:val="0"/>
          <w:numId w:val="120"/>
        </w:numPr>
        <w:spacing w:after="0" w:line="360" w:lineRule="auto"/>
        <w:ind w:left="360" w:hanging="370"/>
        <w:rPr>
          <w:color w:val="000000" w:themeColor="text1"/>
        </w:rPr>
      </w:pPr>
      <w:r w:rsidRPr="00626E62">
        <w:rPr>
          <w:color w:val="000000" w:themeColor="text1"/>
        </w:rPr>
        <w:t xml:space="preserve">An occupier of a space or selling site shall be responsible for maintaining the cleanliness of the space or selling site, and he shall at the close of each day thoroughly clean his place or selling site and sweep all rubbish from the space of selling and its surroundings and place the rubbish in dustbins. Material or a location provided for the purpose and thoroughly wash away all stains and marks whether of fat, oil, grease or any other kind. </w:t>
      </w:r>
    </w:p>
    <w:p w:rsidR="008F6CA6" w:rsidRPr="00626E62" w:rsidRDefault="008F6CA6" w:rsidP="00EF4CD0">
      <w:pPr>
        <w:spacing w:after="0" w:line="360" w:lineRule="auto"/>
        <w:ind w:left="360" w:hanging="370"/>
        <w:jc w:val="left"/>
        <w:rPr>
          <w:color w:val="000000" w:themeColor="text1"/>
        </w:rPr>
      </w:pP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Prescribed outfit for food handlers </w:t>
      </w:r>
    </w:p>
    <w:p w:rsidR="00264C21" w:rsidRPr="00626E62" w:rsidRDefault="00013E57" w:rsidP="00930B0C">
      <w:pPr>
        <w:pStyle w:val="ListParagraph"/>
        <w:numPr>
          <w:ilvl w:val="0"/>
          <w:numId w:val="214"/>
        </w:numPr>
        <w:spacing w:after="0" w:line="360" w:lineRule="auto"/>
        <w:ind w:left="360"/>
        <w:rPr>
          <w:color w:val="000000" w:themeColor="text1"/>
        </w:rPr>
      </w:pPr>
      <w:r w:rsidRPr="00626E62">
        <w:rPr>
          <w:color w:val="000000" w:themeColor="text1"/>
        </w:rPr>
        <w:t>No handler of food meant for public consumption shall operate without wearing an outfit prescribed and approved by the KroMA and made up as follows:</w:t>
      </w:r>
    </w:p>
    <w:p w:rsidR="008F6CA6" w:rsidRPr="00626E62" w:rsidRDefault="00013E57" w:rsidP="00930B0C">
      <w:pPr>
        <w:pStyle w:val="ListParagraph"/>
        <w:numPr>
          <w:ilvl w:val="0"/>
          <w:numId w:val="213"/>
        </w:numPr>
        <w:spacing w:after="0" w:line="360" w:lineRule="auto"/>
        <w:rPr>
          <w:color w:val="000000" w:themeColor="text1"/>
        </w:rPr>
      </w:pPr>
      <w:r w:rsidRPr="00626E62">
        <w:rPr>
          <w:color w:val="000000" w:themeColor="text1"/>
        </w:rPr>
        <w:t xml:space="preserve">A white hair cap, </w:t>
      </w:r>
    </w:p>
    <w:p w:rsidR="008F6CA6" w:rsidRPr="00626E62" w:rsidRDefault="00013E57" w:rsidP="00930B0C">
      <w:pPr>
        <w:numPr>
          <w:ilvl w:val="0"/>
          <w:numId w:val="213"/>
        </w:numPr>
        <w:spacing w:after="0" w:line="360" w:lineRule="auto"/>
        <w:rPr>
          <w:color w:val="000000" w:themeColor="text1"/>
        </w:rPr>
      </w:pPr>
      <w:r w:rsidRPr="00626E62">
        <w:rPr>
          <w:color w:val="000000" w:themeColor="text1"/>
        </w:rPr>
        <w:t xml:space="preserve">A white apron, </w:t>
      </w:r>
    </w:p>
    <w:p w:rsidR="008F6CA6" w:rsidRPr="00626E62" w:rsidRDefault="00013E57" w:rsidP="00930B0C">
      <w:pPr>
        <w:numPr>
          <w:ilvl w:val="0"/>
          <w:numId w:val="213"/>
        </w:numPr>
        <w:spacing w:after="0" w:line="360" w:lineRule="auto"/>
        <w:rPr>
          <w:color w:val="000000" w:themeColor="text1"/>
        </w:rPr>
      </w:pPr>
      <w:r w:rsidRPr="00626E62">
        <w:rPr>
          <w:color w:val="000000" w:themeColor="text1"/>
        </w:rPr>
        <w:t xml:space="preserve">A pair of white latex hand gloves </w:t>
      </w:r>
    </w:p>
    <w:p w:rsidR="008F6CA6" w:rsidRPr="00626E62" w:rsidRDefault="00B84EFC" w:rsidP="00930B0C">
      <w:pPr>
        <w:numPr>
          <w:ilvl w:val="0"/>
          <w:numId w:val="213"/>
        </w:numPr>
        <w:spacing w:after="0" w:line="360" w:lineRule="auto"/>
        <w:rPr>
          <w:color w:val="000000" w:themeColor="text1"/>
        </w:rPr>
      </w:pPr>
      <w:r w:rsidRPr="00626E62">
        <w:rPr>
          <w:color w:val="000000" w:themeColor="text1"/>
        </w:rPr>
        <w:t>And any other outfit as Kro</w:t>
      </w:r>
      <w:r w:rsidR="00013E57" w:rsidRPr="00626E62">
        <w:rPr>
          <w:color w:val="000000" w:themeColor="text1"/>
        </w:rPr>
        <w:t xml:space="preserve">MA shall deem necessary.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Food for sale to be raised from the ground </w:t>
      </w:r>
    </w:p>
    <w:p w:rsidR="008F6CA6" w:rsidRPr="00626E62" w:rsidRDefault="00013E57" w:rsidP="00930B0C">
      <w:pPr>
        <w:pStyle w:val="ListParagraph"/>
        <w:numPr>
          <w:ilvl w:val="0"/>
          <w:numId w:val="214"/>
        </w:numPr>
        <w:spacing w:after="0" w:line="360" w:lineRule="auto"/>
        <w:ind w:left="360"/>
        <w:rPr>
          <w:color w:val="000000" w:themeColor="text1"/>
        </w:rPr>
      </w:pPr>
      <w:r w:rsidRPr="00626E62">
        <w:rPr>
          <w:color w:val="000000" w:themeColor="text1"/>
        </w:rPr>
        <w:t xml:space="preserve">No occupier of any space or selling site shall offer for sale any bread, prepared grain food or any other articles of food, unless the articles are placed on a table or support raised at least 0.45 meter from the ground. </w:t>
      </w:r>
    </w:p>
    <w:p w:rsidR="008F6CA6" w:rsidRPr="00626E62" w:rsidRDefault="00013E57" w:rsidP="00EF4CD0">
      <w:pPr>
        <w:spacing w:after="0" w:line="360" w:lineRule="auto"/>
        <w:ind w:left="360" w:hanging="370"/>
        <w:jc w:val="left"/>
        <w:rPr>
          <w:b/>
          <w:color w:val="000000" w:themeColor="text1"/>
        </w:rPr>
      </w:pPr>
      <w:r w:rsidRPr="00626E62">
        <w:rPr>
          <w:b/>
          <w:color w:val="000000" w:themeColor="text1"/>
        </w:rPr>
        <w:t xml:space="preserve"> </w:t>
      </w:r>
    </w:p>
    <w:p w:rsidR="00B84EFC" w:rsidRDefault="00B84EFC" w:rsidP="00EF4CD0">
      <w:pPr>
        <w:spacing w:after="0" w:line="360" w:lineRule="auto"/>
        <w:ind w:left="360" w:hanging="370"/>
        <w:jc w:val="left"/>
        <w:rPr>
          <w:color w:val="000000" w:themeColor="text1"/>
        </w:rPr>
      </w:pPr>
    </w:p>
    <w:p w:rsidR="006623CA" w:rsidRDefault="006623CA" w:rsidP="00EF4CD0">
      <w:pPr>
        <w:spacing w:after="0" w:line="360" w:lineRule="auto"/>
        <w:ind w:left="360" w:hanging="370"/>
        <w:jc w:val="left"/>
        <w:rPr>
          <w:color w:val="000000" w:themeColor="text1"/>
        </w:rPr>
      </w:pPr>
    </w:p>
    <w:p w:rsidR="006623CA" w:rsidRDefault="006623CA" w:rsidP="00EF4CD0">
      <w:pPr>
        <w:spacing w:after="0" w:line="360" w:lineRule="auto"/>
        <w:ind w:left="360" w:hanging="370"/>
        <w:jc w:val="left"/>
        <w:rPr>
          <w:color w:val="000000" w:themeColor="text1"/>
        </w:rPr>
      </w:pPr>
    </w:p>
    <w:p w:rsidR="006623CA" w:rsidRPr="00626E62" w:rsidRDefault="006623CA" w:rsidP="00EF4CD0">
      <w:pPr>
        <w:spacing w:after="0" w:line="360" w:lineRule="auto"/>
        <w:ind w:left="360" w:hanging="370"/>
        <w:jc w:val="left"/>
        <w:rPr>
          <w:color w:val="000000" w:themeColor="text1"/>
        </w:rPr>
      </w:pP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lastRenderedPageBreak/>
        <w:t xml:space="preserve">Food wrapper </w:t>
      </w:r>
    </w:p>
    <w:p w:rsidR="008F6CA6" w:rsidRPr="00626E62" w:rsidRDefault="00B84EFC" w:rsidP="00930B0C">
      <w:pPr>
        <w:pStyle w:val="ListParagraph"/>
        <w:numPr>
          <w:ilvl w:val="0"/>
          <w:numId w:val="214"/>
        </w:numPr>
        <w:tabs>
          <w:tab w:val="left" w:pos="360"/>
        </w:tabs>
        <w:spacing w:after="0" w:line="360" w:lineRule="auto"/>
        <w:ind w:left="720" w:hanging="720"/>
        <w:rPr>
          <w:color w:val="000000" w:themeColor="text1"/>
        </w:rPr>
      </w:pPr>
      <w:r w:rsidRPr="00626E62">
        <w:rPr>
          <w:color w:val="000000" w:themeColor="text1"/>
        </w:rPr>
        <w:t>(a)</w:t>
      </w:r>
      <w:r w:rsidRPr="00626E62">
        <w:rPr>
          <w:color w:val="000000" w:themeColor="text1"/>
        </w:rPr>
        <w:tab/>
      </w:r>
      <w:r w:rsidR="00013E57" w:rsidRPr="00626E62">
        <w:rPr>
          <w:color w:val="000000" w:themeColor="text1"/>
        </w:rPr>
        <w:t xml:space="preserve">Food seller shall not serve food in anything unless due care has been taken to make sure the food wrappers are hygienic; </w:t>
      </w:r>
    </w:p>
    <w:p w:rsidR="008F6CA6" w:rsidRPr="00626E62" w:rsidRDefault="00013E57" w:rsidP="00930B0C">
      <w:pPr>
        <w:pStyle w:val="ListParagraph"/>
        <w:numPr>
          <w:ilvl w:val="0"/>
          <w:numId w:val="215"/>
        </w:numPr>
        <w:spacing w:after="0" w:line="360" w:lineRule="auto"/>
        <w:ind w:left="720"/>
        <w:rPr>
          <w:color w:val="000000" w:themeColor="text1"/>
        </w:rPr>
      </w:pPr>
      <w:r w:rsidRPr="00626E62">
        <w:rPr>
          <w:color w:val="000000" w:themeColor="text1"/>
        </w:rPr>
        <w:t xml:space="preserve">A designated officer of the Health Department shall have the responsibility of ensuring the compliance of this section of the Bye-law.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Protection of food from dust, flies and other contaminants </w:t>
      </w:r>
    </w:p>
    <w:p w:rsidR="008F6CA6" w:rsidRPr="00626E62" w:rsidRDefault="00013E57" w:rsidP="00930B0C">
      <w:pPr>
        <w:pStyle w:val="ListParagraph"/>
        <w:numPr>
          <w:ilvl w:val="0"/>
          <w:numId w:val="214"/>
        </w:numPr>
        <w:spacing w:after="0" w:line="360" w:lineRule="auto"/>
        <w:ind w:left="360"/>
        <w:rPr>
          <w:color w:val="000000" w:themeColor="text1"/>
        </w:rPr>
      </w:pPr>
      <w:r w:rsidRPr="00626E62">
        <w:rPr>
          <w:color w:val="000000" w:themeColor="text1"/>
        </w:rPr>
        <w:t xml:space="preserve">No article which is likely to be used for human consumption, shall be exposed either to dust or flies and shall be disposed of in such a manner as will satisfy the sanitation rules prescribed by KroMA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Prohibitions </w:t>
      </w:r>
    </w:p>
    <w:p w:rsidR="008F6CA6" w:rsidRPr="00626E62" w:rsidRDefault="00B84EFC" w:rsidP="00930B0C">
      <w:pPr>
        <w:pStyle w:val="ListParagraph"/>
        <w:numPr>
          <w:ilvl w:val="0"/>
          <w:numId w:val="214"/>
        </w:numPr>
        <w:spacing w:after="0" w:line="360" w:lineRule="auto"/>
        <w:ind w:left="360"/>
        <w:rPr>
          <w:color w:val="000000" w:themeColor="text1"/>
        </w:rPr>
      </w:pPr>
      <w:r w:rsidRPr="00626E62">
        <w:rPr>
          <w:color w:val="000000" w:themeColor="text1"/>
        </w:rPr>
        <w:t>(a)</w:t>
      </w:r>
      <w:r w:rsidR="00013E57" w:rsidRPr="00626E62">
        <w:rPr>
          <w:color w:val="000000" w:themeColor="text1"/>
        </w:rPr>
        <w:t xml:space="preserve"> </w:t>
      </w:r>
      <w:r w:rsidRPr="00626E62">
        <w:rPr>
          <w:color w:val="000000" w:themeColor="text1"/>
        </w:rPr>
        <w:t xml:space="preserve">A </w:t>
      </w:r>
      <w:r w:rsidR="00013E57" w:rsidRPr="00626E62">
        <w:rPr>
          <w:color w:val="000000" w:themeColor="text1"/>
        </w:rPr>
        <w:t xml:space="preserve">person of unsound mind, person suffering from vermin or from any contagious or infectious diseases shall be prohibited entry into a street market; </w:t>
      </w:r>
    </w:p>
    <w:p w:rsidR="008F6CA6" w:rsidRPr="00626E62" w:rsidRDefault="00013E57" w:rsidP="00930B0C">
      <w:pPr>
        <w:numPr>
          <w:ilvl w:val="0"/>
          <w:numId w:val="216"/>
        </w:numPr>
        <w:spacing w:after="0" w:line="360" w:lineRule="auto"/>
        <w:ind w:left="360"/>
        <w:rPr>
          <w:color w:val="000000" w:themeColor="text1"/>
        </w:rPr>
      </w:pPr>
      <w:r w:rsidRPr="00626E62">
        <w:rPr>
          <w:color w:val="000000" w:themeColor="text1"/>
        </w:rPr>
        <w:t xml:space="preserve">No occupier of any space or selling site shall place any box, basket or other containers in the pathways or avenues of the market.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Offence and penalty </w:t>
      </w:r>
    </w:p>
    <w:p w:rsidR="008F6CA6" w:rsidRPr="00626E62" w:rsidRDefault="00013E57" w:rsidP="00930B0C">
      <w:pPr>
        <w:numPr>
          <w:ilvl w:val="0"/>
          <w:numId w:val="217"/>
        </w:numPr>
        <w:spacing w:after="0" w:line="360" w:lineRule="auto"/>
        <w:ind w:left="360" w:hanging="360"/>
        <w:rPr>
          <w:color w:val="000000" w:themeColor="text1"/>
        </w:rPr>
      </w:pPr>
      <w:r w:rsidRPr="00626E62">
        <w:rPr>
          <w:color w:val="000000" w:themeColor="text1"/>
        </w:rPr>
        <w:t xml:space="preserve">Any person who contravenes any provision of these Bye-laws commits an offence and shall on conviction by the court pay a fine of not less than one hundred penalty units and not more than two hundred and fifty penalty units or in default to a term of imprisonment not less than six months and not more than twelve months or to both the fine and imprisonment or in the alternative a spot fine approved by a Resolution of the Assembly.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Application </w:t>
      </w:r>
    </w:p>
    <w:p w:rsidR="008F6CA6" w:rsidRPr="00626E62" w:rsidRDefault="00013E57" w:rsidP="00930B0C">
      <w:pPr>
        <w:numPr>
          <w:ilvl w:val="0"/>
          <w:numId w:val="217"/>
        </w:numPr>
        <w:spacing w:after="0" w:line="360" w:lineRule="auto"/>
        <w:ind w:left="360" w:hanging="370"/>
        <w:rPr>
          <w:color w:val="000000" w:themeColor="text1"/>
        </w:rPr>
      </w:pPr>
      <w:r w:rsidRPr="00626E62">
        <w:rPr>
          <w:color w:val="000000" w:themeColor="text1"/>
        </w:rPr>
        <w:t xml:space="preserve">These rules and bye-laws shall apply to the markets listed hereunder in the Schedule.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Interpretation </w:t>
      </w:r>
    </w:p>
    <w:p w:rsidR="008F6CA6" w:rsidRPr="00626E62" w:rsidRDefault="00013E57" w:rsidP="00930B0C">
      <w:pPr>
        <w:numPr>
          <w:ilvl w:val="0"/>
          <w:numId w:val="217"/>
        </w:numPr>
        <w:spacing w:after="0" w:line="360" w:lineRule="auto"/>
        <w:ind w:left="360" w:hanging="370"/>
        <w:rPr>
          <w:color w:val="000000" w:themeColor="text1"/>
        </w:rPr>
      </w:pPr>
      <w:r w:rsidRPr="00626E62">
        <w:rPr>
          <w:color w:val="000000" w:themeColor="text1"/>
        </w:rPr>
        <w:t xml:space="preserve">In these Bye-laws unless the context otherwise requires-“a hawker” means any person who sells or offers or exposes for sale, goods of any description in a place other than a recognized market or his dwelling house or shop and includes an assistant employed by such person. </w:t>
      </w:r>
    </w:p>
    <w:p w:rsidR="00B84EFC" w:rsidRPr="00626E62" w:rsidRDefault="00B84EFC" w:rsidP="00EF4CD0">
      <w:pPr>
        <w:spacing w:after="0" w:line="360" w:lineRule="auto"/>
        <w:ind w:left="360" w:hanging="370"/>
        <w:jc w:val="left"/>
        <w:rPr>
          <w:b/>
          <w:color w:val="000000" w:themeColor="text1"/>
        </w:rPr>
      </w:pPr>
    </w:p>
    <w:p w:rsidR="00B84EFC" w:rsidRDefault="00B84EFC" w:rsidP="00EF4CD0">
      <w:pPr>
        <w:spacing w:after="0" w:line="360" w:lineRule="auto"/>
        <w:ind w:left="360" w:hanging="370"/>
        <w:jc w:val="left"/>
        <w:rPr>
          <w:b/>
          <w:color w:val="000000" w:themeColor="text1"/>
        </w:rPr>
      </w:pPr>
    </w:p>
    <w:p w:rsidR="006623CA" w:rsidRPr="00626E62" w:rsidRDefault="006623CA" w:rsidP="00EF4CD0">
      <w:pPr>
        <w:spacing w:after="0" w:line="360" w:lineRule="auto"/>
        <w:ind w:left="360" w:hanging="370"/>
        <w:jc w:val="left"/>
        <w:rPr>
          <w:b/>
          <w:color w:val="000000" w:themeColor="text1"/>
        </w:rPr>
      </w:pP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lastRenderedPageBreak/>
        <w:t xml:space="preserve">Application </w:t>
      </w:r>
    </w:p>
    <w:p w:rsidR="008F6CA6" w:rsidRPr="00626E62" w:rsidRDefault="00013E57" w:rsidP="00930B0C">
      <w:pPr>
        <w:numPr>
          <w:ilvl w:val="0"/>
          <w:numId w:val="217"/>
        </w:numPr>
        <w:spacing w:after="0" w:line="360" w:lineRule="auto"/>
        <w:ind w:left="360" w:hanging="370"/>
        <w:rPr>
          <w:color w:val="000000" w:themeColor="text1"/>
        </w:rPr>
      </w:pPr>
      <w:r w:rsidRPr="00626E62">
        <w:rPr>
          <w:color w:val="000000" w:themeColor="text1"/>
        </w:rPr>
        <w:t xml:space="preserve">These Bye-laws shall apply within the areas of the KroMA  </w:t>
      </w:r>
      <w:r w:rsidRPr="00626E62">
        <w:rPr>
          <w:b/>
          <w:color w:val="000000" w:themeColor="text1"/>
        </w:rPr>
        <w:t xml:space="preserve"> </w:t>
      </w:r>
    </w:p>
    <w:p w:rsidR="00A97E33" w:rsidRDefault="00A97E33" w:rsidP="00EF4CD0">
      <w:pPr>
        <w:spacing w:after="0" w:line="360" w:lineRule="auto"/>
        <w:ind w:left="360" w:hanging="370"/>
        <w:jc w:val="left"/>
        <w:rPr>
          <w:b/>
          <w:color w:val="000000" w:themeColor="text1"/>
        </w:rPr>
      </w:pP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 </w:t>
      </w:r>
    </w:p>
    <w:p w:rsidR="008F6CA6" w:rsidRPr="00626E62" w:rsidRDefault="00013E57" w:rsidP="00EF4CD0">
      <w:pPr>
        <w:spacing w:after="0" w:line="360" w:lineRule="auto"/>
        <w:ind w:left="360" w:hanging="370"/>
        <w:jc w:val="left"/>
        <w:rPr>
          <w:color w:val="000000" w:themeColor="text1"/>
        </w:rPr>
      </w:pPr>
      <w:r w:rsidRPr="00626E62">
        <w:rPr>
          <w:b/>
          <w:color w:val="000000" w:themeColor="text1"/>
        </w:rPr>
        <w:t xml:space="preserve">Schedule for unauthorized places for hawkers </w:t>
      </w:r>
    </w:p>
    <w:p w:rsidR="008F6CA6" w:rsidRPr="00626E62" w:rsidRDefault="00013E57" w:rsidP="00626E62">
      <w:pPr>
        <w:numPr>
          <w:ilvl w:val="0"/>
          <w:numId w:val="121"/>
        </w:numPr>
        <w:spacing w:after="0" w:line="360" w:lineRule="auto"/>
        <w:ind w:left="360" w:hanging="339"/>
        <w:rPr>
          <w:color w:val="000000" w:themeColor="text1"/>
        </w:rPr>
      </w:pPr>
      <w:r w:rsidRPr="00626E62">
        <w:rPr>
          <w:color w:val="000000" w:themeColor="text1"/>
        </w:rPr>
        <w:t xml:space="preserve">Pavements of Principal streets in the Municipality.  </w:t>
      </w:r>
    </w:p>
    <w:p w:rsidR="008F6CA6" w:rsidRPr="00626E62" w:rsidRDefault="00013E57" w:rsidP="00626E62">
      <w:pPr>
        <w:numPr>
          <w:ilvl w:val="0"/>
          <w:numId w:val="121"/>
        </w:numPr>
        <w:spacing w:after="0" w:line="360" w:lineRule="auto"/>
        <w:ind w:left="360" w:hanging="339"/>
        <w:rPr>
          <w:color w:val="000000" w:themeColor="text1"/>
        </w:rPr>
      </w:pPr>
      <w:r w:rsidRPr="00626E62">
        <w:rPr>
          <w:color w:val="000000" w:themeColor="text1"/>
        </w:rPr>
        <w:t xml:space="preserve">Spaces in front of Assembly Offices, Banks, and all other places similar to the aforementioned </w:t>
      </w:r>
    </w:p>
    <w:p w:rsidR="008F6CA6" w:rsidRPr="00626E62" w:rsidRDefault="00013E57" w:rsidP="00626E62">
      <w:pPr>
        <w:numPr>
          <w:ilvl w:val="0"/>
          <w:numId w:val="121"/>
        </w:numPr>
        <w:spacing w:after="0" w:line="360" w:lineRule="auto"/>
        <w:ind w:left="360" w:hanging="339"/>
        <w:rPr>
          <w:color w:val="000000" w:themeColor="text1"/>
        </w:rPr>
      </w:pPr>
      <w:r w:rsidRPr="00626E62">
        <w:rPr>
          <w:color w:val="000000" w:themeColor="text1"/>
        </w:rPr>
        <w:t xml:space="preserve">Frontage of stores </w:t>
      </w:r>
    </w:p>
    <w:p w:rsidR="008F6CA6" w:rsidRPr="00626E62" w:rsidRDefault="00013E57" w:rsidP="00626E62">
      <w:pPr>
        <w:numPr>
          <w:ilvl w:val="0"/>
          <w:numId w:val="121"/>
        </w:numPr>
        <w:spacing w:after="0" w:line="360" w:lineRule="auto"/>
        <w:ind w:left="360" w:hanging="339"/>
        <w:rPr>
          <w:color w:val="000000" w:themeColor="text1"/>
        </w:rPr>
      </w:pPr>
      <w:r w:rsidRPr="00626E62">
        <w:rPr>
          <w:color w:val="000000" w:themeColor="text1"/>
        </w:rPr>
        <w:t xml:space="preserve">Pedestrian-Walks </w:t>
      </w:r>
    </w:p>
    <w:p w:rsidR="008F6CA6" w:rsidRPr="00626E62" w:rsidRDefault="00013E57" w:rsidP="00626E62">
      <w:pPr>
        <w:numPr>
          <w:ilvl w:val="0"/>
          <w:numId w:val="121"/>
        </w:numPr>
        <w:spacing w:after="0" w:line="360" w:lineRule="auto"/>
        <w:ind w:left="360" w:hanging="339"/>
        <w:rPr>
          <w:color w:val="000000" w:themeColor="text1"/>
        </w:rPr>
      </w:pPr>
      <w:r w:rsidRPr="00626E62">
        <w:rPr>
          <w:color w:val="000000" w:themeColor="text1"/>
        </w:rPr>
        <w:t xml:space="preserve">Such areas as the KroMA may from time to time determine. </w:t>
      </w:r>
    </w:p>
    <w:p w:rsidR="00B77C18" w:rsidRPr="00626E62" w:rsidRDefault="00B77C18" w:rsidP="00EF4CD0">
      <w:pPr>
        <w:spacing w:after="0" w:line="360" w:lineRule="auto"/>
        <w:ind w:left="360" w:hanging="370"/>
        <w:rPr>
          <w:color w:val="000000" w:themeColor="text1"/>
        </w:rPr>
      </w:pPr>
    </w:p>
    <w:p w:rsidR="008F6CA6" w:rsidRPr="00626E62" w:rsidRDefault="00013E57" w:rsidP="00EF4CD0">
      <w:pPr>
        <w:spacing w:after="0" w:line="360" w:lineRule="auto"/>
        <w:ind w:left="360" w:hanging="370"/>
        <w:jc w:val="left"/>
        <w:rPr>
          <w:color w:val="000000" w:themeColor="text1"/>
        </w:rPr>
      </w:pPr>
      <w:r w:rsidRPr="00626E62">
        <w:rPr>
          <w:color w:val="000000" w:themeColor="text1"/>
        </w:rPr>
        <w:t xml:space="preserve"> </w:t>
      </w:r>
    </w:p>
    <w:p w:rsidR="008F6CA6" w:rsidRPr="00626E62" w:rsidRDefault="00013E57" w:rsidP="00EF4CD0">
      <w:pPr>
        <w:spacing w:after="0" w:line="360" w:lineRule="auto"/>
        <w:ind w:left="360" w:hanging="370"/>
        <w:jc w:val="center"/>
        <w:rPr>
          <w:color w:val="000000" w:themeColor="text1"/>
        </w:rPr>
      </w:pPr>
      <w:r w:rsidRPr="00626E62">
        <w:rPr>
          <w:color w:val="000000" w:themeColor="text1"/>
        </w:rPr>
        <w:t>Made at a meeting of the Krowor Municipa</w:t>
      </w:r>
      <w:r w:rsidR="00B77C18" w:rsidRPr="00626E62">
        <w:rPr>
          <w:color w:val="000000" w:themeColor="text1"/>
        </w:rPr>
        <w:t xml:space="preserve">l Assembly held on the </w:t>
      </w:r>
      <w:r w:rsidR="009B4F02">
        <w:rPr>
          <w:color w:val="000000" w:themeColor="text1"/>
        </w:rPr>
        <w:t>Thursday, 31st July</w:t>
      </w:r>
      <w:r w:rsidR="00B77C18"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451" w:firstLine="0"/>
        <w:jc w:val="left"/>
        <w:rPr>
          <w:color w:val="000000" w:themeColor="text1"/>
        </w:rPr>
      </w:pPr>
      <w:r w:rsidRPr="00626E62">
        <w:rPr>
          <w:color w:val="000000" w:themeColor="text1"/>
        </w:rPr>
        <w:t xml:space="preserve"> </w:t>
      </w:r>
    </w:p>
    <w:p w:rsidR="008F6CA6" w:rsidRPr="00626E62" w:rsidRDefault="00013E57">
      <w:pPr>
        <w:spacing w:after="19" w:line="259" w:lineRule="auto"/>
        <w:ind w:left="451" w:firstLine="0"/>
        <w:jc w:val="left"/>
        <w:rPr>
          <w:color w:val="000000" w:themeColor="text1"/>
        </w:rPr>
      </w:pPr>
      <w:r w:rsidRPr="00626E62">
        <w:rPr>
          <w:color w:val="000000" w:themeColor="text1"/>
        </w:rPr>
        <w:t xml:space="preserve"> </w:t>
      </w:r>
    </w:p>
    <w:p w:rsidR="008F6CA6" w:rsidRPr="00626E62" w:rsidRDefault="00013E57">
      <w:pPr>
        <w:spacing w:after="16" w:line="259" w:lineRule="auto"/>
        <w:ind w:left="91" w:firstLine="0"/>
        <w:jc w:val="left"/>
        <w:rPr>
          <w:color w:val="000000" w:themeColor="text1"/>
        </w:rPr>
      </w:pPr>
      <w:r w:rsidRPr="00626E62">
        <w:rPr>
          <w:color w:val="000000" w:themeColor="text1"/>
        </w:rPr>
        <w:t xml:space="preserve"> </w:t>
      </w:r>
    </w:p>
    <w:p w:rsidR="0094783D" w:rsidRPr="00626E62" w:rsidRDefault="0094783D" w:rsidP="0094783D">
      <w:pPr>
        <w:spacing w:after="104" w:line="276" w:lineRule="auto"/>
        <w:ind w:right="7"/>
        <w:rPr>
          <w:color w:val="000000" w:themeColor="text1"/>
        </w:rPr>
      </w:pPr>
      <w:r w:rsidRPr="00626E62">
        <w:rPr>
          <w:color w:val="000000" w:themeColor="text1"/>
        </w:rPr>
        <w:t xml:space="preserve">                                                                                 </w:t>
      </w:r>
    </w:p>
    <w:p w:rsidR="0094783D" w:rsidRPr="00626E62" w:rsidRDefault="000C2C21" w:rsidP="0094783D">
      <w:pPr>
        <w:spacing w:after="104" w:line="276" w:lineRule="auto"/>
        <w:ind w:right="7"/>
        <w:rPr>
          <w:color w:val="000000" w:themeColor="text1"/>
        </w:rPr>
      </w:pPr>
      <w:r>
        <w:rPr>
          <w:color w:val="000000" w:themeColor="text1"/>
        </w:rPr>
        <w:t>Robert Oko Odiko (Hon)</w:t>
      </w:r>
      <w:r w:rsidR="0094783D" w:rsidRPr="00626E62">
        <w:rPr>
          <w:color w:val="000000" w:themeColor="text1"/>
        </w:rPr>
        <w:t xml:space="preserve">                                            </w:t>
      </w:r>
      <w:r w:rsidR="00726FCF">
        <w:rPr>
          <w:color w:val="000000" w:themeColor="text1"/>
        </w:rPr>
        <w:t>Jemima Apedo Kallikrates (Mrs)</w:t>
      </w:r>
    </w:p>
    <w:p w:rsidR="0094783D" w:rsidRPr="00626E62" w:rsidRDefault="0094783D" w:rsidP="0094783D">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94783D" w:rsidRPr="00626E62" w:rsidRDefault="0094783D" w:rsidP="0094783D">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94783D" w:rsidRPr="00626E62" w:rsidRDefault="0094783D" w:rsidP="0094783D">
      <w:pPr>
        <w:spacing w:after="115" w:line="360" w:lineRule="auto"/>
        <w:ind w:left="720" w:firstLine="0"/>
        <w:jc w:val="left"/>
        <w:rPr>
          <w:color w:val="000000" w:themeColor="text1"/>
        </w:rPr>
      </w:pPr>
      <w:r w:rsidRPr="00626E62">
        <w:rPr>
          <w:color w:val="000000" w:themeColor="text1"/>
        </w:rPr>
        <w:t xml:space="preserve"> </w:t>
      </w:r>
    </w:p>
    <w:p w:rsidR="0094783D" w:rsidRPr="00626E62" w:rsidRDefault="0094783D" w:rsidP="0094783D">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94783D" w:rsidRDefault="0094783D" w:rsidP="0094783D">
      <w:pPr>
        <w:widowControl w:val="0"/>
        <w:autoSpaceDE w:val="0"/>
        <w:autoSpaceDN w:val="0"/>
        <w:spacing w:after="0" w:line="360" w:lineRule="auto"/>
        <w:ind w:left="0" w:firstLine="0"/>
        <w:jc w:val="left"/>
        <w:rPr>
          <w:color w:val="000000" w:themeColor="text1"/>
          <w:sz w:val="26"/>
          <w:szCs w:val="24"/>
        </w:rPr>
      </w:pPr>
    </w:p>
    <w:p w:rsidR="006623CA" w:rsidRPr="00626E62" w:rsidRDefault="006623CA" w:rsidP="0094783D">
      <w:pPr>
        <w:widowControl w:val="0"/>
        <w:autoSpaceDE w:val="0"/>
        <w:autoSpaceDN w:val="0"/>
        <w:spacing w:after="0" w:line="360" w:lineRule="auto"/>
        <w:ind w:left="0" w:firstLine="0"/>
        <w:jc w:val="left"/>
        <w:rPr>
          <w:color w:val="000000" w:themeColor="text1"/>
          <w:sz w:val="26"/>
          <w:szCs w:val="24"/>
        </w:rPr>
      </w:pPr>
    </w:p>
    <w:p w:rsidR="0094783D" w:rsidRPr="00626E62" w:rsidRDefault="0094783D" w:rsidP="0094783D">
      <w:pPr>
        <w:widowControl w:val="0"/>
        <w:autoSpaceDE w:val="0"/>
        <w:autoSpaceDN w:val="0"/>
        <w:spacing w:after="0" w:line="240" w:lineRule="auto"/>
        <w:ind w:left="0" w:firstLine="0"/>
        <w:jc w:val="left"/>
        <w:rPr>
          <w:color w:val="000000" w:themeColor="text1"/>
          <w:szCs w:val="24"/>
        </w:rPr>
      </w:pPr>
    </w:p>
    <w:p w:rsidR="0094783D" w:rsidRPr="00626E62" w:rsidRDefault="00DE18B9" w:rsidP="0094783D">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94783D" w:rsidRPr="00626E62" w:rsidRDefault="00B86D84" w:rsidP="0094783D">
      <w:pPr>
        <w:spacing w:after="19" w:line="259" w:lineRule="auto"/>
        <w:jc w:val="left"/>
        <w:rPr>
          <w:color w:val="000000" w:themeColor="text1"/>
        </w:rPr>
      </w:pPr>
      <w:r>
        <w:rPr>
          <w:color w:val="000000" w:themeColor="text1"/>
        </w:rPr>
        <w:t>Chief</w:t>
      </w:r>
      <w:r w:rsidR="0094783D" w:rsidRPr="00626E62">
        <w:rPr>
          <w:color w:val="000000" w:themeColor="text1"/>
        </w:rPr>
        <w:t xml:space="preserve"> Director and Secretary to RCC</w:t>
      </w:r>
    </w:p>
    <w:p w:rsidR="00B84EFC" w:rsidRPr="00626E62" w:rsidRDefault="00B84EFC">
      <w:pPr>
        <w:spacing w:after="160" w:line="259" w:lineRule="auto"/>
        <w:ind w:left="0" w:firstLine="0"/>
        <w:jc w:val="left"/>
        <w:rPr>
          <w:color w:val="000000" w:themeColor="text1"/>
        </w:rPr>
      </w:pPr>
      <w:r w:rsidRPr="00626E62">
        <w:rPr>
          <w:b/>
          <w:color w:val="000000" w:themeColor="text1"/>
        </w:rPr>
        <w:br w:type="page"/>
      </w:r>
    </w:p>
    <w:p w:rsidR="00B84EFC" w:rsidRPr="00626E62" w:rsidRDefault="00B84EFC" w:rsidP="0094783D">
      <w:pPr>
        <w:pStyle w:val="Heading1"/>
        <w:spacing w:after="0" w:line="240" w:lineRule="auto"/>
        <w:ind w:left="360" w:right="3" w:hanging="370"/>
        <w:rPr>
          <w:color w:val="000000" w:themeColor="text1"/>
          <w:lang w:val="en-GB"/>
        </w:rPr>
      </w:pPr>
      <w:bookmarkStart w:id="88" w:name="_Toc205382323"/>
      <w:r w:rsidRPr="00626E62">
        <w:rPr>
          <w:color w:val="000000" w:themeColor="text1"/>
          <w:lang w:val="en-GB"/>
        </w:rPr>
        <w:lastRenderedPageBreak/>
        <w:t xml:space="preserve">SECTION </w:t>
      </w:r>
      <w:r w:rsidR="00047067">
        <w:rPr>
          <w:color w:val="000000" w:themeColor="text1"/>
          <w:lang w:val="en-GB"/>
        </w:rPr>
        <w:t>FORTY (40)</w:t>
      </w:r>
      <w:bookmarkEnd w:id="88"/>
      <w:r w:rsidRPr="00626E62">
        <w:rPr>
          <w:color w:val="000000" w:themeColor="text1"/>
          <w:lang w:val="en-GB"/>
        </w:rPr>
        <w:t xml:space="preserve"> </w:t>
      </w:r>
    </w:p>
    <w:p w:rsidR="00E91344" w:rsidRPr="00626E62" w:rsidRDefault="00E91344" w:rsidP="0094783D">
      <w:pPr>
        <w:spacing w:after="0" w:line="240" w:lineRule="auto"/>
      </w:pPr>
    </w:p>
    <w:p w:rsidR="0094783D" w:rsidRDefault="00013E57" w:rsidP="0094783D">
      <w:pPr>
        <w:pStyle w:val="Heading1"/>
        <w:spacing w:after="0" w:line="240" w:lineRule="auto"/>
        <w:ind w:left="0" w:right="3"/>
        <w:rPr>
          <w:color w:val="000000" w:themeColor="text1"/>
          <w:lang w:val="en-GB"/>
        </w:rPr>
      </w:pPr>
      <w:bookmarkStart w:id="89" w:name="_Toc205382324"/>
      <w:r w:rsidRPr="00626E62">
        <w:rPr>
          <w:color w:val="000000" w:themeColor="text1"/>
          <w:lang w:val="en-GB"/>
        </w:rPr>
        <w:t>Krowor Municipal Assembly (Urban Passenger Tr</w:t>
      </w:r>
      <w:r w:rsidR="00C75140" w:rsidRPr="00626E62">
        <w:rPr>
          <w:color w:val="000000" w:themeColor="text1"/>
          <w:lang w:val="en-GB"/>
        </w:rPr>
        <w:t xml:space="preserve">ansport Services) Bye-Laws, </w:t>
      </w:r>
      <w:r w:rsidR="007205F3">
        <w:rPr>
          <w:color w:val="000000" w:themeColor="text1"/>
          <w:lang w:val="en-GB"/>
        </w:rPr>
        <w:t>2025</w:t>
      </w:r>
      <w:bookmarkEnd w:id="89"/>
    </w:p>
    <w:p w:rsidR="008F6CA6" w:rsidRPr="00626E62" w:rsidRDefault="00013E57" w:rsidP="0022238F">
      <w:r w:rsidRPr="00626E62">
        <w:t xml:space="preserve"> </w:t>
      </w:r>
    </w:p>
    <w:p w:rsidR="00D77C40" w:rsidRPr="00626E62" w:rsidRDefault="00D77C40" w:rsidP="00E91344">
      <w:pPr>
        <w:spacing w:after="0" w:line="360" w:lineRule="auto"/>
        <w:ind w:left="0" w:right="3"/>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E91344" w:rsidRPr="00626E62" w:rsidRDefault="00E91344" w:rsidP="00E91344">
      <w:pPr>
        <w:spacing w:after="0" w:line="360" w:lineRule="auto"/>
        <w:ind w:left="360" w:right="3" w:hanging="370"/>
        <w:jc w:val="left"/>
        <w:rPr>
          <w:b/>
          <w:color w:val="000000" w:themeColor="text1"/>
        </w:rPr>
      </w:pP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t xml:space="preserve">Title </w:t>
      </w:r>
    </w:p>
    <w:p w:rsidR="008F6CA6" w:rsidRPr="00626E62" w:rsidRDefault="00013E57" w:rsidP="00626E62">
      <w:pPr>
        <w:numPr>
          <w:ilvl w:val="0"/>
          <w:numId w:val="122"/>
        </w:numPr>
        <w:spacing w:after="0" w:line="360" w:lineRule="auto"/>
        <w:ind w:left="360" w:right="3"/>
        <w:rPr>
          <w:color w:val="000000" w:themeColor="text1"/>
        </w:rPr>
      </w:pPr>
      <w:r w:rsidRPr="00626E62">
        <w:rPr>
          <w:color w:val="000000" w:themeColor="text1"/>
        </w:rPr>
        <w:t>This Bye-law may be cited as Krowor Municipal Assembly (Urban Passenger T</w:t>
      </w:r>
      <w:r w:rsidR="00C75140" w:rsidRPr="00626E62">
        <w:rPr>
          <w:color w:val="000000" w:themeColor="text1"/>
        </w:rPr>
        <w:t xml:space="preserve">ransport Services) Bye-laws, </w:t>
      </w:r>
      <w:r w:rsidR="007205F3">
        <w:rPr>
          <w:color w:val="000000" w:themeColor="text1"/>
        </w:rPr>
        <w:t>2025</w:t>
      </w:r>
      <w:r w:rsidRPr="00626E62">
        <w:rPr>
          <w:color w:val="000000" w:themeColor="text1"/>
        </w:rPr>
        <w:t xml:space="preserve">. </w:t>
      </w:r>
    </w:p>
    <w:p w:rsidR="008F6CA6" w:rsidRPr="00626E62" w:rsidRDefault="008F6CA6" w:rsidP="00E91344">
      <w:pPr>
        <w:spacing w:after="0" w:line="360" w:lineRule="auto"/>
        <w:ind w:left="360" w:right="3" w:hanging="370"/>
        <w:jc w:val="left"/>
        <w:rPr>
          <w:color w:val="000000" w:themeColor="text1"/>
        </w:rPr>
      </w:pP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t xml:space="preserve">Permit to operate </w:t>
      </w:r>
    </w:p>
    <w:p w:rsidR="008F6CA6" w:rsidRPr="00626E62" w:rsidRDefault="00013E57" w:rsidP="00626E62">
      <w:pPr>
        <w:numPr>
          <w:ilvl w:val="0"/>
          <w:numId w:val="122"/>
        </w:numPr>
        <w:spacing w:after="0" w:line="360" w:lineRule="auto"/>
        <w:ind w:left="360" w:right="3"/>
        <w:rPr>
          <w:color w:val="000000" w:themeColor="text1"/>
        </w:rPr>
      </w:pPr>
      <w:r w:rsidRPr="00626E62">
        <w:rPr>
          <w:color w:val="000000" w:themeColor="text1"/>
        </w:rPr>
        <w:t xml:space="preserve">(a) An entity operating an Urban passenger transport services within the Municipality shall require a permit to operate any such system,   </w:t>
      </w:r>
    </w:p>
    <w:p w:rsidR="008F6CA6" w:rsidRPr="00626E62" w:rsidRDefault="00013E57" w:rsidP="00E91344">
      <w:pPr>
        <w:spacing w:after="0" w:line="360" w:lineRule="auto"/>
        <w:ind w:left="360" w:right="3" w:firstLine="0"/>
        <w:rPr>
          <w:color w:val="000000" w:themeColor="text1"/>
        </w:rPr>
      </w:pPr>
      <w:r w:rsidRPr="00626E62">
        <w:rPr>
          <w:color w:val="000000" w:themeColor="text1"/>
        </w:rPr>
        <w:t xml:space="preserve">(b) An existing group of operators legally associated as a Union, Cooperative, Association, Limited Liability Company, Partnership or any new association formed and, currently providing transport services in the Municipality shall be eligible to apply and register with the Assembly after satisfying the requisite conditions of the Assembly. </w:t>
      </w:r>
    </w:p>
    <w:p w:rsidR="008F6CA6" w:rsidRPr="00626E62" w:rsidRDefault="008F6CA6" w:rsidP="00E91344">
      <w:pPr>
        <w:spacing w:after="0" w:line="360" w:lineRule="auto"/>
        <w:ind w:left="360" w:right="3" w:hanging="370"/>
        <w:jc w:val="left"/>
        <w:rPr>
          <w:color w:val="000000" w:themeColor="text1"/>
        </w:rPr>
      </w:pP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t xml:space="preserve">Application forms </w:t>
      </w:r>
    </w:p>
    <w:p w:rsidR="008F6CA6" w:rsidRPr="00626E62" w:rsidRDefault="00013E57" w:rsidP="00626E62">
      <w:pPr>
        <w:numPr>
          <w:ilvl w:val="0"/>
          <w:numId w:val="123"/>
        </w:numPr>
        <w:tabs>
          <w:tab w:val="left" w:pos="360"/>
        </w:tabs>
        <w:spacing w:after="0" w:line="360" w:lineRule="auto"/>
        <w:ind w:left="720" w:right="3" w:hanging="812"/>
        <w:rPr>
          <w:color w:val="000000" w:themeColor="text1"/>
        </w:rPr>
      </w:pPr>
      <w:r w:rsidRPr="00626E62">
        <w:rPr>
          <w:color w:val="000000" w:themeColor="text1"/>
        </w:rPr>
        <w:t xml:space="preserve">(a) A prospective applicant shall purchase the requisite application forms from the Assembly and complete same in triplicate and submit it to the transport department of the Assembly for processing. </w:t>
      </w:r>
    </w:p>
    <w:p w:rsidR="008F6CA6" w:rsidRPr="00626E62" w:rsidRDefault="00013E57" w:rsidP="00626E62">
      <w:pPr>
        <w:numPr>
          <w:ilvl w:val="1"/>
          <w:numId w:val="123"/>
        </w:numPr>
        <w:spacing w:after="0" w:line="360" w:lineRule="auto"/>
        <w:ind w:left="730" w:right="3"/>
        <w:rPr>
          <w:color w:val="000000" w:themeColor="text1"/>
        </w:rPr>
      </w:pPr>
      <w:r w:rsidRPr="00626E62">
        <w:rPr>
          <w:color w:val="000000" w:themeColor="text1"/>
        </w:rPr>
        <w:t xml:space="preserve">The applicant shall attach to the application the body’s certificate of registration, tax clearance certificate, a detailed description of all routes to be plied, services to be provided, place of operation describing all facilities available and any other requirements as the Assembly shall from time to time require. </w:t>
      </w:r>
    </w:p>
    <w:p w:rsidR="008F6CA6" w:rsidRPr="00626E62" w:rsidRDefault="00013E57" w:rsidP="00626E62">
      <w:pPr>
        <w:numPr>
          <w:ilvl w:val="1"/>
          <w:numId w:val="123"/>
        </w:numPr>
        <w:spacing w:after="0" w:line="360" w:lineRule="auto"/>
        <w:ind w:left="730" w:right="3"/>
        <w:rPr>
          <w:color w:val="000000" w:themeColor="text1"/>
        </w:rPr>
      </w:pPr>
      <w:r w:rsidRPr="00626E62">
        <w:rPr>
          <w:color w:val="000000" w:themeColor="text1"/>
        </w:rPr>
        <w:t xml:space="preserve">The Assembly shall on receipt of the application with all its attachments issue a receipt to a representative of the applicant who made the presentation after the payment of the requisite fees approved by a resolution of the Assembly. </w:t>
      </w:r>
    </w:p>
    <w:p w:rsidR="00E91344" w:rsidRDefault="00E91344" w:rsidP="00E91344">
      <w:pPr>
        <w:spacing w:after="0" w:line="360" w:lineRule="auto"/>
        <w:ind w:left="360" w:right="3" w:hanging="370"/>
        <w:jc w:val="left"/>
        <w:rPr>
          <w:b/>
          <w:color w:val="000000" w:themeColor="text1"/>
        </w:rPr>
      </w:pPr>
    </w:p>
    <w:p w:rsidR="0094783D" w:rsidRPr="00626E62" w:rsidRDefault="0094783D" w:rsidP="00E91344">
      <w:pPr>
        <w:spacing w:after="0" w:line="360" w:lineRule="auto"/>
        <w:ind w:left="360" w:right="3" w:hanging="370"/>
        <w:jc w:val="left"/>
        <w:rPr>
          <w:b/>
          <w:color w:val="000000" w:themeColor="text1"/>
        </w:rPr>
      </w:pP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t xml:space="preserve">Processing of application forms </w:t>
      </w:r>
    </w:p>
    <w:p w:rsidR="008F6CA6" w:rsidRPr="00626E62" w:rsidRDefault="00013E57" w:rsidP="0094783D">
      <w:pPr>
        <w:numPr>
          <w:ilvl w:val="0"/>
          <w:numId w:val="123"/>
        </w:numPr>
        <w:tabs>
          <w:tab w:val="left" w:pos="360"/>
        </w:tabs>
        <w:spacing w:after="0" w:line="360" w:lineRule="auto"/>
        <w:ind w:left="720" w:right="3" w:hanging="720"/>
        <w:rPr>
          <w:color w:val="000000" w:themeColor="text1"/>
        </w:rPr>
      </w:pPr>
      <w:r w:rsidRPr="00626E62">
        <w:rPr>
          <w:color w:val="000000" w:themeColor="text1"/>
        </w:rPr>
        <w:t xml:space="preserve">(a) The completed application form shall be processed by the Assembly within one month from the date of receipt of the application, </w:t>
      </w:r>
    </w:p>
    <w:p w:rsidR="008F6CA6" w:rsidRPr="00626E62" w:rsidRDefault="00013E57" w:rsidP="0094783D">
      <w:pPr>
        <w:numPr>
          <w:ilvl w:val="1"/>
          <w:numId w:val="123"/>
        </w:numPr>
        <w:spacing w:after="0" w:line="360" w:lineRule="auto"/>
        <w:ind w:left="720" w:right="3" w:hanging="370"/>
        <w:rPr>
          <w:color w:val="000000" w:themeColor="text1"/>
        </w:rPr>
      </w:pPr>
      <w:r w:rsidRPr="00626E62">
        <w:rPr>
          <w:color w:val="000000" w:themeColor="text1"/>
        </w:rPr>
        <w:lastRenderedPageBreak/>
        <w:t xml:space="preserve">The processing of the application shall be done by a three member panel comprising the head of transport department at KroMA, the Solicitor of KroMA and a representative from the police motor traffic and transport unit of the Ghana Police Service; </w:t>
      </w:r>
    </w:p>
    <w:p w:rsidR="008F6CA6" w:rsidRPr="00626E62" w:rsidRDefault="00013E57" w:rsidP="0094783D">
      <w:pPr>
        <w:numPr>
          <w:ilvl w:val="1"/>
          <w:numId w:val="123"/>
        </w:numPr>
        <w:spacing w:after="0" w:line="360" w:lineRule="auto"/>
        <w:ind w:left="720" w:right="3" w:hanging="370"/>
        <w:rPr>
          <w:color w:val="000000" w:themeColor="text1"/>
        </w:rPr>
      </w:pPr>
      <w:r w:rsidRPr="00626E62">
        <w:rPr>
          <w:color w:val="000000" w:themeColor="text1"/>
        </w:rPr>
        <w:t xml:space="preserve">The panel shall in processing the application among others visit the place of operation of the applicant to verify the contents and other statements made in the application; </w:t>
      </w:r>
    </w:p>
    <w:p w:rsidR="00E91344" w:rsidRPr="00626E62" w:rsidRDefault="00013E57" w:rsidP="0094783D">
      <w:pPr>
        <w:numPr>
          <w:ilvl w:val="1"/>
          <w:numId w:val="123"/>
        </w:numPr>
        <w:spacing w:after="0" w:line="360" w:lineRule="auto"/>
        <w:ind w:left="720" w:right="3" w:hanging="370"/>
        <w:rPr>
          <w:color w:val="000000" w:themeColor="text1"/>
        </w:rPr>
      </w:pPr>
      <w:r w:rsidRPr="00626E62">
        <w:rPr>
          <w:color w:val="000000" w:themeColor="text1"/>
        </w:rPr>
        <w:t xml:space="preserve">The Assembly will assess a valid application based on the adequacy or otherwise of existing services and whether the proposed service is required in the public interest; </w:t>
      </w:r>
    </w:p>
    <w:p w:rsidR="00E91344" w:rsidRPr="00626E62" w:rsidRDefault="00013E57" w:rsidP="0094783D">
      <w:pPr>
        <w:numPr>
          <w:ilvl w:val="1"/>
          <w:numId w:val="123"/>
        </w:numPr>
        <w:spacing w:after="0" w:line="360" w:lineRule="auto"/>
        <w:ind w:left="720" w:right="3" w:hanging="370"/>
        <w:rPr>
          <w:color w:val="000000" w:themeColor="text1"/>
        </w:rPr>
      </w:pPr>
      <w:r w:rsidRPr="00626E62">
        <w:rPr>
          <w:color w:val="000000" w:themeColor="text1"/>
        </w:rPr>
        <w:t xml:space="preserve">This will be done on the basis of the best evidence available to it, including evidence submitted by the Applicant in support of the permit application and information made available by, local, regional and national transport union representatives where necessary or other relevant interest groups; </w:t>
      </w:r>
    </w:p>
    <w:p w:rsidR="00E91344" w:rsidRPr="00626E62" w:rsidRDefault="00013E57" w:rsidP="0094783D">
      <w:pPr>
        <w:numPr>
          <w:ilvl w:val="1"/>
          <w:numId w:val="123"/>
        </w:numPr>
        <w:spacing w:after="0" w:line="360" w:lineRule="auto"/>
        <w:ind w:left="720" w:right="3" w:hanging="370"/>
        <w:rPr>
          <w:color w:val="000000" w:themeColor="text1"/>
        </w:rPr>
      </w:pPr>
      <w:r w:rsidRPr="00626E62">
        <w:rPr>
          <w:color w:val="000000" w:themeColor="text1"/>
        </w:rPr>
        <w:t xml:space="preserve">The Assembly may, if necessary, seek information from any public or private body, but without disclosing details of the application that has been made; </w:t>
      </w:r>
    </w:p>
    <w:p w:rsidR="00E91344" w:rsidRPr="00626E62" w:rsidRDefault="00013E57" w:rsidP="0094783D">
      <w:pPr>
        <w:numPr>
          <w:ilvl w:val="1"/>
          <w:numId w:val="123"/>
        </w:numPr>
        <w:spacing w:after="0" w:line="360" w:lineRule="auto"/>
        <w:ind w:left="720" w:right="3" w:hanging="370"/>
        <w:rPr>
          <w:color w:val="000000" w:themeColor="text1"/>
        </w:rPr>
      </w:pPr>
      <w:r w:rsidRPr="00626E62">
        <w:rPr>
          <w:color w:val="000000" w:themeColor="text1"/>
        </w:rPr>
        <w:t xml:space="preserve">The criteria for deciding whether a route is adequately served will comprise a review of existing service frequency, number of services provided per day/week, duration of daily service provided; </w:t>
      </w:r>
    </w:p>
    <w:p w:rsidR="008F6CA6" w:rsidRPr="00626E62" w:rsidRDefault="00013E57" w:rsidP="0094783D">
      <w:pPr>
        <w:numPr>
          <w:ilvl w:val="1"/>
          <w:numId w:val="123"/>
        </w:numPr>
        <w:spacing w:after="0" w:line="360" w:lineRule="auto"/>
        <w:ind w:left="720" w:right="3" w:hanging="370"/>
        <w:rPr>
          <w:color w:val="000000" w:themeColor="text1"/>
        </w:rPr>
      </w:pPr>
      <w:r w:rsidRPr="00626E62">
        <w:rPr>
          <w:color w:val="000000" w:themeColor="text1"/>
        </w:rPr>
        <w:t xml:space="preserve">Evidence of unsatisfied demand, would include transport studies, representations, complaints and any case made by an application.  </w:t>
      </w:r>
    </w:p>
    <w:p w:rsidR="00E91344" w:rsidRPr="00626E62" w:rsidRDefault="00E91344" w:rsidP="00E91344">
      <w:pPr>
        <w:spacing w:after="0" w:line="360" w:lineRule="auto"/>
        <w:ind w:left="360" w:right="3" w:hanging="370"/>
        <w:jc w:val="left"/>
        <w:rPr>
          <w:b/>
          <w:color w:val="000000" w:themeColor="text1"/>
        </w:rPr>
      </w:pP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t xml:space="preserve">Operational permit </w:t>
      </w:r>
    </w:p>
    <w:p w:rsidR="008F6CA6" w:rsidRPr="00626E62" w:rsidRDefault="00013E57" w:rsidP="0094783D">
      <w:pPr>
        <w:numPr>
          <w:ilvl w:val="0"/>
          <w:numId w:val="124"/>
        </w:numPr>
        <w:tabs>
          <w:tab w:val="left" w:pos="360"/>
        </w:tabs>
        <w:spacing w:after="0" w:line="360" w:lineRule="auto"/>
        <w:ind w:left="720" w:right="3" w:hanging="720"/>
        <w:rPr>
          <w:color w:val="000000" w:themeColor="text1"/>
        </w:rPr>
      </w:pPr>
      <w:r w:rsidRPr="00626E62">
        <w:rPr>
          <w:color w:val="000000" w:themeColor="text1"/>
        </w:rPr>
        <w:t xml:space="preserve">(a) The panel after processing the application shall issue an operational permit to the applicant for the operation of the urban transport services under  Type “A” permit for areas within the Krowor Municipality and type “B” permit for areas outside the Assembly’s jurisdiction; </w:t>
      </w:r>
    </w:p>
    <w:p w:rsidR="008F6CA6" w:rsidRPr="00626E62" w:rsidRDefault="00013E57" w:rsidP="00626E62">
      <w:pPr>
        <w:numPr>
          <w:ilvl w:val="2"/>
          <w:numId w:val="128"/>
        </w:numPr>
        <w:spacing w:after="0" w:line="360" w:lineRule="auto"/>
        <w:ind w:left="730" w:right="3" w:hanging="398"/>
        <w:rPr>
          <w:color w:val="000000" w:themeColor="text1"/>
        </w:rPr>
      </w:pPr>
      <w:r w:rsidRPr="00626E62">
        <w:rPr>
          <w:color w:val="000000" w:themeColor="text1"/>
        </w:rPr>
        <w:t>Any such permit granted is valid till 31</w:t>
      </w:r>
      <w:r w:rsidRPr="00626E62">
        <w:rPr>
          <w:color w:val="000000" w:themeColor="text1"/>
          <w:vertAlign w:val="superscript"/>
        </w:rPr>
        <w:t>st</w:t>
      </w:r>
      <w:r w:rsidRPr="00626E62">
        <w:rPr>
          <w:color w:val="000000" w:themeColor="text1"/>
        </w:rPr>
        <w:t xml:space="preserve"> December of the year, in which it was issued, </w:t>
      </w:r>
    </w:p>
    <w:p w:rsidR="008F6CA6" w:rsidRPr="00626E62" w:rsidRDefault="00013E57" w:rsidP="00626E62">
      <w:pPr>
        <w:numPr>
          <w:ilvl w:val="2"/>
          <w:numId w:val="128"/>
        </w:numPr>
        <w:spacing w:after="0" w:line="360" w:lineRule="auto"/>
        <w:ind w:left="730" w:right="3" w:hanging="398"/>
        <w:rPr>
          <w:color w:val="000000" w:themeColor="text1"/>
        </w:rPr>
      </w:pPr>
      <w:r w:rsidRPr="00626E62">
        <w:rPr>
          <w:color w:val="000000" w:themeColor="text1"/>
        </w:rPr>
        <w:t xml:space="preserve">A successful applicant shall pay a fee fixed by the resolution of the Assembly, </w:t>
      </w:r>
    </w:p>
    <w:p w:rsidR="008F6CA6" w:rsidRPr="00626E62" w:rsidRDefault="00013E57" w:rsidP="00626E62">
      <w:pPr>
        <w:numPr>
          <w:ilvl w:val="2"/>
          <w:numId w:val="128"/>
        </w:numPr>
        <w:spacing w:after="0" w:line="360" w:lineRule="auto"/>
        <w:ind w:left="730" w:right="3" w:hanging="398"/>
        <w:rPr>
          <w:color w:val="000000" w:themeColor="text1"/>
        </w:rPr>
      </w:pPr>
      <w:r w:rsidRPr="00626E62">
        <w:rPr>
          <w:color w:val="000000" w:themeColor="text1"/>
        </w:rPr>
        <w:t xml:space="preserve">The panel in refusing an application shall state the grounds upon which the application has been refused and notify the applicant, </w:t>
      </w:r>
    </w:p>
    <w:p w:rsidR="008F6CA6" w:rsidRPr="00626E62" w:rsidRDefault="00013E57" w:rsidP="00626E62">
      <w:pPr>
        <w:numPr>
          <w:ilvl w:val="2"/>
          <w:numId w:val="128"/>
        </w:numPr>
        <w:spacing w:after="0" w:line="360" w:lineRule="auto"/>
        <w:ind w:left="730" w:right="3" w:hanging="398"/>
        <w:rPr>
          <w:color w:val="000000" w:themeColor="text1"/>
        </w:rPr>
      </w:pPr>
      <w:r w:rsidRPr="00626E62">
        <w:rPr>
          <w:color w:val="000000" w:themeColor="text1"/>
        </w:rPr>
        <w:t xml:space="preserve">An applicant whose application is refused shall in the case of failing to fulfil a condition complete a fresh application and resubmit the application for consideration. </w:t>
      </w:r>
    </w:p>
    <w:p w:rsidR="00E91344" w:rsidRPr="00626E62" w:rsidRDefault="00013E57" w:rsidP="00626E62">
      <w:pPr>
        <w:numPr>
          <w:ilvl w:val="2"/>
          <w:numId w:val="128"/>
        </w:numPr>
        <w:spacing w:after="0" w:line="360" w:lineRule="auto"/>
        <w:ind w:left="730" w:right="3" w:hanging="370"/>
        <w:rPr>
          <w:color w:val="000000" w:themeColor="text1"/>
        </w:rPr>
      </w:pPr>
      <w:r w:rsidRPr="00626E62">
        <w:rPr>
          <w:color w:val="000000" w:themeColor="text1"/>
        </w:rPr>
        <w:t xml:space="preserve">In any other case the applicant shall appeal to the M.C.E within 21 days after the panel’s decision. </w:t>
      </w:r>
    </w:p>
    <w:p w:rsidR="00E91344" w:rsidRPr="00626E62" w:rsidRDefault="00013E57" w:rsidP="00626E62">
      <w:pPr>
        <w:numPr>
          <w:ilvl w:val="2"/>
          <w:numId w:val="128"/>
        </w:numPr>
        <w:spacing w:after="0" w:line="360" w:lineRule="auto"/>
        <w:ind w:left="730" w:right="3" w:hanging="370"/>
        <w:rPr>
          <w:color w:val="000000" w:themeColor="text1"/>
        </w:rPr>
      </w:pPr>
      <w:r w:rsidRPr="00626E62">
        <w:rPr>
          <w:color w:val="000000" w:themeColor="text1"/>
        </w:rPr>
        <w:lastRenderedPageBreak/>
        <w:t xml:space="preserve">The M.C.E shall constitute a three member appeals panel which shall vet the application and give its written recommendation to the M.C.E within fourteen days from constituting the panel, </w:t>
      </w:r>
    </w:p>
    <w:p w:rsidR="008F6CA6" w:rsidRPr="00626E62" w:rsidRDefault="00013E57" w:rsidP="0094783D">
      <w:pPr>
        <w:numPr>
          <w:ilvl w:val="2"/>
          <w:numId w:val="128"/>
        </w:numPr>
        <w:spacing w:after="0" w:line="360" w:lineRule="auto"/>
        <w:ind w:left="720" w:right="3" w:hanging="360"/>
        <w:rPr>
          <w:color w:val="000000" w:themeColor="text1"/>
        </w:rPr>
      </w:pPr>
      <w:r w:rsidRPr="00626E62">
        <w:rPr>
          <w:color w:val="000000" w:themeColor="text1"/>
        </w:rPr>
        <w:t xml:space="preserve">The Appeals panel shall comprise, a high court judge who shall act as the chair, a senior lawyer of fifteen years and above standing at the bar, and a senior police officer. </w:t>
      </w:r>
    </w:p>
    <w:p w:rsidR="00E91344" w:rsidRPr="00626E62" w:rsidRDefault="00013E57" w:rsidP="00626E62">
      <w:pPr>
        <w:numPr>
          <w:ilvl w:val="2"/>
          <w:numId w:val="128"/>
        </w:numPr>
        <w:spacing w:after="0" w:line="360" w:lineRule="auto"/>
        <w:ind w:left="720" w:right="3" w:hanging="360"/>
        <w:rPr>
          <w:color w:val="000000" w:themeColor="text1"/>
        </w:rPr>
      </w:pPr>
      <w:r w:rsidRPr="00626E62">
        <w:rPr>
          <w:color w:val="000000" w:themeColor="text1"/>
        </w:rPr>
        <w:t xml:space="preserve">The M.C.E on receipt of the appeal decision shall notify the appellants of the Assembly’s decision, </w:t>
      </w:r>
    </w:p>
    <w:p w:rsidR="008F6CA6" w:rsidRPr="00626E62" w:rsidRDefault="00C75140" w:rsidP="0094783D">
      <w:pPr>
        <w:numPr>
          <w:ilvl w:val="2"/>
          <w:numId w:val="128"/>
        </w:numPr>
        <w:spacing w:after="0" w:line="360" w:lineRule="auto"/>
        <w:ind w:left="720" w:right="3" w:hanging="360"/>
        <w:rPr>
          <w:color w:val="000000" w:themeColor="text1"/>
        </w:rPr>
      </w:pPr>
      <w:r w:rsidRPr="00626E62">
        <w:rPr>
          <w:color w:val="000000" w:themeColor="text1"/>
        </w:rPr>
        <w:t>where</w:t>
      </w:r>
      <w:r w:rsidR="00013E57" w:rsidRPr="00626E62">
        <w:rPr>
          <w:color w:val="000000" w:themeColor="text1"/>
        </w:rPr>
        <w:t xml:space="preserve"> the appeals panel refuses the grant of the permit, the applicant shall within 21 days of the decision appeal to the Regional Minister for a review of the decision. </w:t>
      </w:r>
    </w:p>
    <w:p w:rsidR="008F6CA6" w:rsidRPr="00626E62" w:rsidRDefault="00013E57" w:rsidP="0094783D">
      <w:pPr>
        <w:numPr>
          <w:ilvl w:val="2"/>
          <w:numId w:val="125"/>
        </w:numPr>
        <w:spacing w:after="0" w:line="360" w:lineRule="auto"/>
        <w:ind w:left="720" w:right="3" w:hanging="360"/>
        <w:rPr>
          <w:color w:val="000000" w:themeColor="text1"/>
        </w:rPr>
      </w:pPr>
      <w:r w:rsidRPr="00626E62">
        <w:rPr>
          <w:color w:val="000000" w:themeColor="text1"/>
        </w:rPr>
        <w:t xml:space="preserve">Where the appeal to the Regional Minister also refuses to grant the permit for operation, the applicant shall proceed to a court of law for redress. </w:t>
      </w:r>
    </w:p>
    <w:p w:rsidR="008F6CA6" w:rsidRPr="00626E62" w:rsidRDefault="00013E57" w:rsidP="0094783D">
      <w:pPr>
        <w:numPr>
          <w:ilvl w:val="2"/>
          <w:numId w:val="125"/>
        </w:numPr>
        <w:spacing w:after="0" w:line="360" w:lineRule="auto"/>
        <w:ind w:left="720" w:right="3" w:hanging="360"/>
        <w:rPr>
          <w:color w:val="000000" w:themeColor="text1"/>
        </w:rPr>
      </w:pPr>
      <w:r w:rsidRPr="00626E62">
        <w:rPr>
          <w:color w:val="000000" w:themeColor="text1"/>
        </w:rPr>
        <w:t xml:space="preserve">The panel in processing the application shall among others consider a detailed description of the route and time table in respect of the proposed service including pick up and set down points, inspect vehicles to be used including road worthy and insurance certificates and others. </w:t>
      </w:r>
    </w:p>
    <w:p w:rsidR="008F6CA6" w:rsidRPr="00626E62" w:rsidRDefault="008F6CA6" w:rsidP="00E91344">
      <w:pPr>
        <w:spacing w:after="0" w:line="360" w:lineRule="auto"/>
        <w:ind w:left="360" w:right="3" w:hanging="370"/>
        <w:jc w:val="left"/>
        <w:rPr>
          <w:color w:val="000000" w:themeColor="text1"/>
        </w:rPr>
      </w:pP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t xml:space="preserve">Duration of permit </w:t>
      </w:r>
    </w:p>
    <w:p w:rsidR="008F6CA6" w:rsidRPr="00626E62" w:rsidRDefault="00013E57" w:rsidP="00626E62">
      <w:pPr>
        <w:numPr>
          <w:ilvl w:val="0"/>
          <w:numId w:val="124"/>
        </w:numPr>
        <w:tabs>
          <w:tab w:val="left" w:pos="360"/>
        </w:tabs>
        <w:spacing w:after="0" w:line="360" w:lineRule="auto"/>
        <w:ind w:left="720" w:right="3" w:hanging="720"/>
        <w:rPr>
          <w:color w:val="000000" w:themeColor="text1"/>
        </w:rPr>
      </w:pPr>
      <w:r w:rsidRPr="00626E62">
        <w:rPr>
          <w:color w:val="000000" w:themeColor="text1"/>
        </w:rPr>
        <w:t xml:space="preserve">(a) A permit granted under this bye-law shall be valid for one year after which it shall be renewed by the Assembly upon the fulfilment of the terms and conditions stated by the Assembly, </w:t>
      </w:r>
    </w:p>
    <w:p w:rsidR="008F6CA6" w:rsidRPr="00626E62" w:rsidRDefault="00013E57" w:rsidP="0094783D">
      <w:pPr>
        <w:numPr>
          <w:ilvl w:val="2"/>
          <w:numId w:val="126"/>
        </w:numPr>
        <w:spacing w:after="0" w:line="360" w:lineRule="auto"/>
        <w:ind w:left="720" w:right="3" w:hanging="350"/>
        <w:rPr>
          <w:color w:val="000000" w:themeColor="text1"/>
        </w:rPr>
      </w:pPr>
      <w:r w:rsidRPr="00626E62">
        <w:rPr>
          <w:color w:val="000000" w:themeColor="text1"/>
        </w:rPr>
        <w:t xml:space="preserve">The transport department of the Assembly shall set a task force which shall visit the various routes granted to the transport operator to assess the organization’s compliance with the conditions of grant of the operational permit, </w:t>
      </w:r>
    </w:p>
    <w:p w:rsidR="008F6CA6" w:rsidRPr="00626E62" w:rsidRDefault="00013E57" w:rsidP="0094783D">
      <w:pPr>
        <w:numPr>
          <w:ilvl w:val="2"/>
          <w:numId w:val="126"/>
        </w:numPr>
        <w:spacing w:after="0" w:line="360" w:lineRule="auto"/>
        <w:ind w:left="720" w:right="3" w:hanging="350"/>
        <w:rPr>
          <w:color w:val="000000" w:themeColor="text1"/>
        </w:rPr>
      </w:pPr>
      <w:r w:rsidRPr="00626E62">
        <w:rPr>
          <w:color w:val="000000" w:themeColor="text1"/>
        </w:rPr>
        <w:t xml:space="preserve">An applicant whose renewal is refused by the Assembly shall go through the appeal process existing under this bye-law, </w:t>
      </w:r>
    </w:p>
    <w:p w:rsidR="008F6CA6" w:rsidRPr="00626E62" w:rsidRDefault="00013E57" w:rsidP="0094783D">
      <w:pPr>
        <w:numPr>
          <w:ilvl w:val="2"/>
          <w:numId w:val="126"/>
        </w:numPr>
        <w:spacing w:after="0" w:line="360" w:lineRule="auto"/>
        <w:ind w:left="720" w:right="3" w:hanging="350"/>
        <w:rPr>
          <w:color w:val="000000" w:themeColor="text1"/>
        </w:rPr>
      </w:pPr>
      <w:r w:rsidRPr="00626E62">
        <w:rPr>
          <w:color w:val="000000" w:themeColor="text1"/>
        </w:rPr>
        <w:t xml:space="preserve">The Assembly in rejecting the renewal of the operational permit shall be guided by whether the service to which the permit relates has been carried out efficiently or not, whether there have been frequent breaches or not and whether the applicant has complied with the conditions attached to the permit and this bye-laws </w:t>
      </w:r>
    </w:p>
    <w:p w:rsidR="00E91344" w:rsidRPr="00626E62" w:rsidRDefault="00E91344" w:rsidP="00E91344">
      <w:pPr>
        <w:spacing w:after="0" w:line="360" w:lineRule="auto"/>
        <w:ind w:left="360" w:right="3" w:hanging="370"/>
        <w:jc w:val="left"/>
        <w:rPr>
          <w:b/>
          <w:color w:val="000000" w:themeColor="text1"/>
        </w:rPr>
      </w:pPr>
    </w:p>
    <w:p w:rsidR="00E91344" w:rsidRPr="00626E62" w:rsidRDefault="00E91344" w:rsidP="00E91344">
      <w:pPr>
        <w:spacing w:after="0" w:line="360" w:lineRule="auto"/>
        <w:ind w:left="360" w:right="3" w:hanging="370"/>
        <w:jc w:val="left"/>
        <w:rPr>
          <w:b/>
          <w:color w:val="000000" w:themeColor="text1"/>
        </w:rPr>
      </w:pPr>
    </w:p>
    <w:p w:rsidR="00E91344" w:rsidRDefault="00E91344" w:rsidP="00E91344">
      <w:pPr>
        <w:spacing w:after="0" w:line="360" w:lineRule="auto"/>
        <w:ind w:left="360" w:right="3" w:hanging="370"/>
        <w:jc w:val="left"/>
        <w:rPr>
          <w:b/>
          <w:color w:val="000000" w:themeColor="text1"/>
        </w:rPr>
      </w:pPr>
    </w:p>
    <w:p w:rsidR="00192549" w:rsidRDefault="00192549" w:rsidP="00E91344">
      <w:pPr>
        <w:spacing w:after="0" w:line="360" w:lineRule="auto"/>
        <w:ind w:left="360" w:right="3" w:hanging="370"/>
        <w:jc w:val="left"/>
        <w:rPr>
          <w:b/>
          <w:color w:val="000000" w:themeColor="text1"/>
        </w:rPr>
      </w:pPr>
    </w:p>
    <w:p w:rsidR="00192549" w:rsidRDefault="00192549" w:rsidP="00E91344">
      <w:pPr>
        <w:spacing w:after="0" w:line="360" w:lineRule="auto"/>
        <w:ind w:left="360" w:right="3" w:hanging="370"/>
        <w:jc w:val="left"/>
        <w:rPr>
          <w:b/>
          <w:color w:val="000000" w:themeColor="text1"/>
        </w:rPr>
      </w:pPr>
    </w:p>
    <w:p w:rsidR="00192549" w:rsidRPr="00626E62" w:rsidRDefault="00192549" w:rsidP="00E91344">
      <w:pPr>
        <w:spacing w:after="0" w:line="360" w:lineRule="auto"/>
        <w:ind w:left="360" w:right="3" w:hanging="370"/>
        <w:jc w:val="left"/>
        <w:rPr>
          <w:b/>
          <w:color w:val="000000" w:themeColor="text1"/>
        </w:rPr>
      </w:pP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lastRenderedPageBreak/>
        <w:t xml:space="preserve">Complaint Unit </w:t>
      </w:r>
    </w:p>
    <w:p w:rsidR="008F6CA6" w:rsidRPr="00626E62" w:rsidRDefault="00013E57" w:rsidP="00626E62">
      <w:pPr>
        <w:numPr>
          <w:ilvl w:val="0"/>
          <w:numId w:val="124"/>
        </w:numPr>
        <w:tabs>
          <w:tab w:val="left" w:pos="360"/>
        </w:tabs>
        <w:spacing w:after="0" w:line="360" w:lineRule="auto"/>
        <w:ind w:left="720" w:right="3" w:hanging="720"/>
        <w:rPr>
          <w:color w:val="000000" w:themeColor="text1"/>
        </w:rPr>
      </w:pPr>
      <w:r w:rsidRPr="00626E62">
        <w:rPr>
          <w:color w:val="000000" w:themeColor="text1"/>
        </w:rPr>
        <w:t xml:space="preserve">(a) The Assembly shall set a compliant unit at the transport department to receive complaint from the general public concerning the operation of a permit holder at a bus terminal and on the routes provided to a permit holder, </w:t>
      </w:r>
    </w:p>
    <w:p w:rsidR="00E91344" w:rsidRPr="00626E62" w:rsidRDefault="00013E57" w:rsidP="00E91344">
      <w:pPr>
        <w:pStyle w:val="ListParagraph"/>
        <w:numPr>
          <w:ilvl w:val="1"/>
          <w:numId w:val="120"/>
        </w:numPr>
        <w:spacing w:after="0" w:line="360" w:lineRule="auto"/>
        <w:ind w:left="720" w:right="3" w:hanging="360"/>
        <w:rPr>
          <w:color w:val="000000" w:themeColor="text1"/>
        </w:rPr>
      </w:pPr>
      <w:r w:rsidRPr="00626E62">
        <w:rPr>
          <w:color w:val="000000" w:themeColor="text1"/>
        </w:rPr>
        <w:t xml:space="preserve">Any complaints received relating to operational permits for passenger services, or other matters arising in the context of the urban passenger transport services will be investigated by the Assembly with assistance where necessary from other relevant bodies. </w:t>
      </w:r>
    </w:p>
    <w:p w:rsidR="008F6CA6" w:rsidRPr="00626E62" w:rsidRDefault="00013E57" w:rsidP="00E91344">
      <w:pPr>
        <w:pStyle w:val="ListParagraph"/>
        <w:numPr>
          <w:ilvl w:val="1"/>
          <w:numId w:val="120"/>
        </w:numPr>
        <w:spacing w:after="0" w:line="360" w:lineRule="auto"/>
        <w:ind w:left="720" w:right="3" w:hanging="360"/>
        <w:rPr>
          <w:color w:val="000000" w:themeColor="text1"/>
        </w:rPr>
      </w:pPr>
      <w:r w:rsidRPr="00626E62">
        <w:rPr>
          <w:color w:val="000000" w:themeColor="text1"/>
        </w:rPr>
        <w:t xml:space="preserve">All complaints should be forwarded in writing to the Assembly.  </w:t>
      </w:r>
    </w:p>
    <w:p w:rsidR="008F6CA6" w:rsidRPr="00626E62" w:rsidRDefault="00013E57" w:rsidP="00E91344">
      <w:pPr>
        <w:spacing w:after="0" w:line="360" w:lineRule="auto"/>
        <w:ind w:left="1090" w:right="3" w:hanging="370"/>
        <w:rPr>
          <w:color w:val="000000" w:themeColor="text1"/>
        </w:rPr>
      </w:pPr>
      <w:r w:rsidRPr="00626E62">
        <w:rPr>
          <w:color w:val="000000" w:themeColor="text1"/>
        </w:rPr>
        <w:t>(i).</w:t>
      </w:r>
      <w:r w:rsidRPr="00626E62">
        <w:rPr>
          <w:rFonts w:ascii="Arial" w:eastAsia="Arial" w:hAnsi="Arial" w:cs="Arial"/>
          <w:color w:val="000000" w:themeColor="text1"/>
        </w:rPr>
        <w:t xml:space="preserve"> </w:t>
      </w:r>
      <w:r w:rsidRPr="00626E62">
        <w:rPr>
          <w:color w:val="000000" w:themeColor="text1"/>
        </w:rPr>
        <w:t xml:space="preserve">Chairman- </w:t>
      </w:r>
      <w:r w:rsidR="00832983" w:rsidRPr="00626E62">
        <w:rPr>
          <w:color w:val="000000" w:themeColor="text1"/>
        </w:rPr>
        <w:t>KroMA Transport</w:t>
      </w:r>
      <w:r w:rsidRPr="00626E62">
        <w:rPr>
          <w:color w:val="000000" w:themeColor="text1"/>
        </w:rPr>
        <w:t xml:space="preserve"> Commission or </w:t>
      </w:r>
    </w:p>
    <w:p w:rsidR="008F6CA6" w:rsidRPr="00626E62" w:rsidRDefault="00013E57" w:rsidP="00E91344">
      <w:pPr>
        <w:spacing w:after="0" w:line="360" w:lineRule="auto"/>
        <w:ind w:left="1090" w:right="3" w:hanging="370"/>
        <w:rPr>
          <w:color w:val="000000" w:themeColor="text1"/>
        </w:rPr>
      </w:pPr>
      <w:r w:rsidRPr="00626E62">
        <w:rPr>
          <w:color w:val="000000" w:themeColor="text1"/>
        </w:rPr>
        <w:t>(ii).</w:t>
      </w:r>
      <w:r w:rsidRPr="00626E62">
        <w:rPr>
          <w:rFonts w:ascii="Arial" w:eastAsia="Arial" w:hAnsi="Arial" w:cs="Arial"/>
          <w:color w:val="000000" w:themeColor="text1"/>
        </w:rPr>
        <w:t xml:space="preserve"> </w:t>
      </w:r>
      <w:r w:rsidRPr="00626E62">
        <w:rPr>
          <w:color w:val="000000" w:themeColor="text1"/>
        </w:rPr>
        <w:t>Head of Unit- KroMA Urban Passenger Transport Unit</w:t>
      </w:r>
      <w:r w:rsidRPr="00626E62">
        <w:rPr>
          <w:rFonts w:ascii="Calibri" w:eastAsia="Calibri" w:hAnsi="Calibri" w:cs="Calibri"/>
          <w:color w:val="000000" w:themeColor="text1"/>
        </w:rPr>
        <w:t xml:space="preserve">. </w:t>
      </w:r>
    </w:p>
    <w:p w:rsidR="00E91344" w:rsidRPr="00626E62" w:rsidRDefault="00013E57" w:rsidP="00930B0C">
      <w:pPr>
        <w:pStyle w:val="ListParagraph"/>
        <w:numPr>
          <w:ilvl w:val="0"/>
          <w:numId w:val="218"/>
        </w:numPr>
        <w:spacing w:after="0" w:line="360" w:lineRule="auto"/>
        <w:ind w:left="720" w:right="3"/>
        <w:jc w:val="left"/>
        <w:rPr>
          <w:color w:val="000000" w:themeColor="text1"/>
        </w:rPr>
      </w:pPr>
      <w:r w:rsidRPr="00626E62">
        <w:rPr>
          <w:color w:val="000000" w:themeColor="text1"/>
        </w:rPr>
        <w:t xml:space="preserve">Any compliant received shall be investigated by the Assembly to ascertain any factual breach or breaches after which a formal letter containing the complaint shall be forwarded to the permit holder for a response,  </w:t>
      </w:r>
    </w:p>
    <w:p w:rsidR="008F6CA6" w:rsidRPr="00626E62" w:rsidRDefault="00013E57" w:rsidP="00930B0C">
      <w:pPr>
        <w:pStyle w:val="ListParagraph"/>
        <w:numPr>
          <w:ilvl w:val="0"/>
          <w:numId w:val="218"/>
        </w:numPr>
        <w:spacing w:after="0" w:line="360" w:lineRule="auto"/>
        <w:ind w:left="720" w:right="3"/>
        <w:jc w:val="left"/>
        <w:rPr>
          <w:color w:val="000000" w:themeColor="text1"/>
        </w:rPr>
      </w:pPr>
      <w:r w:rsidRPr="00626E62">
        <w:rPr>
          <w:color w:val="000000" w:themeColor="text1"/>
        </w:rPr>
        <w:t xml:space="preserve">Upon receipt of the response, the complaint unit shall give opportunity to the parties to state their case and parties questioned from their evidence. A final decision will only be made after consideration of the relevant factual matters and any submissions of the relevant parties. </w:t>
      </w:r>
    </w:p>
    <w:p w:rsidR="008F6CA6" w:rsidRPr="00626E62" w:rsidRDefault="00013E57" w:rsidP="0094783D">
      <w:pPr>
        <w:numPr>
          <w:ilvl w:val="2"/>
          <w:numId w:val="129"/>
        </w:numPr>
        <w:spacing w:after="0" w:line="360" w:lineRule="auto"/>
        <w:ind w:left="730" w:right="3" w:hanging="370"/>
        <w:rPr>
          <w:color w:val="000000" w:themeColor="text1"/>
        </w:rPr>
      </w:pPr>
      <w:r w:rsidRPr="00626E62">
        <w:rPr>
          <w:color w:val="000000" w:themeColor="text1"/>
        </w:rPr>
        <w:t xml:space="preserve">The complaint unit shall give its decision fourteen days after hearing the parties and their decision must be written and read to the parties after duly inviting the parties to appear before them. </w:t>
      </w:r>
    </w:p>
    <w:p w:rsidR="008F6CA6" w:rsidRPr="00626E62" w:rsidRDefault="00013E57" w:rsidP="0094783D">
      <w:pPr>
        <w:numPr>
          <w:ilvl w:val="2"/>
          <w:numId w:val="129"/>
        </w:numPr>
        <w:spacing w:after="0" w:line="360" w:lineRule="auto"/>
        <w:ind w:left="730" w:right="3" w:hanging="370"/>
        <w:rPr>
          <w:color w:val="000000" w:themeColor="text1"/>
        </w:rPr>
      </w:pPr>
      <w:r w:rsidRPr="00626E62">
        <w:rPr>
          <w:color w:val="000000" w:themeColor="text1"/>
        </w:rPr>
        <w:t xml:space="preserve">Where the breach or offence is established against the permit holder, the permit holder shall be given a written warning by the compliant unit and where the breach continues, it shall be a ground for revoking or refusing to renew a permit.  </w:t>
      </w:r>
    </w:p>
    <w:p w:rsidR="008F6CA6" w:rsidRPr="00626E62" w:rsidRDefault="008F6CA6" w:rsidP="00E91344">
      <w:pPr>
        <w:spacing w:after="0" w:line="360" w:lineRule="auto"/>
        <w:ind w:left="360" w:right="3" w:hanging="370"/>
        <w:jc w:val="left"/>
        <w:rPr>
          <w:color w:val="000000" w:themeColor="text1"/>
        </w:rPr>
      </w:pP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t xml:space="preserve">Regulation </w:t>
      </w:r>
    </w:p>
    <w:p w:rsidR="00F84E94" w:rsidRPr="00626E62" w:rsidRDefault="00013E57" w:rsidP="0094783D">
      <w:pPr>
        <w:numPr>
          <w:ilvl w:val="0"/>
          <w:numId w:val="124"/>
        </w:numPr>
        <w:tabs>
          <w:tab w:val="left" w:pos="360"/>
        </w:tabs>
        <w:spacing w:after="0" w:line="360" w:lineRule="auto"/>
        <w:ind w:left="720" w:right="3" w:hanging="720"/>
        <w:rPr>
          <w:color w:val="000000" w:themeColor="text1"/>
        </w:rPr>
      </w:pPr>
      <w:r w:rsidRPr="00626E62">
        <w:rPr>
          <w:color w:val="000000" w:themeColor="text1"/>
        </w:rPr>
        <w:t xml:space="preserve">(a) The Assembly shall regulate the urban passenger transport services within its area of jurisdiction. </w:t>
      </w:r>
    </w:p>
    <w:p w:rsidR="008F6CA6" w:rsidRPr="00626E62" w:rsidRDefault="00013E57" w:rsidP="00930B0C">
      <w:pPr>
        <w:pStyle w:val="ListParagraph"/>
        <w:numPr>
          <w:ilvl w:val="0"/>
          <w:numId w:val="219"/>
        </w:numPr>
        <w:spacing w:after="0" w:line="360" w:lineRule="auto"/>
        <w:ind w:left="360" w:right="3"/>
        <w:rPr>
          <w:color w:val="000000" w:themeColor="text1"/>
        </w:rPr>
      </w:pPr>
      <w:r w:rsidRPr="00626E62">
        <w:rPr>
          <w:color w:val="000000" w:themeColor="text1"/>
        </w:rPr>
        <w:t xml:space="preserve">Regulation of Urban Passenger Transport Services shall consist of the power to: </w:t>
      </w:r>
    </w:p>
    <w:p w:rsidR="008F6CA6" w:rsidRPr="00626E62" w:rsidRDefault="00013E57" w:rsidP="00626E62">
      <w:pPr>
        <w:numPr>
          <w:ilvl w:val="3"/>
          <w:numId w:val="127"/>
        </w:numPr>
        <w:spacing w:after="0" w:line="360" w:lineRule="auto"/>
        <w:ind w:left="1090" w:right="3" w:hanging="540"/>
        <w:rPr>
          <w:color w:val="000000" w:themeColor="text1"/>
        </w:rPr>
      </w:pPr>
      <w:r w:rsidRPr="00626E62">
        <w:rPr>
          <w:color w:val="000000" w:themeColor="text1"/>
        </w:rPr>
        <w:t xml:space="preserve">require that Urban Passenger Transport Services for any designated area within their area of authority is operated under a permit, </w:t>
      </w:r>
    </w:p>
    <w:p w:rsidR="008F6CA6" w:rsidRPr="00626E62" w:rsidRDefault="00013E57" w:rsidP="00626E62">
      <w:pPr>
        <w:numPr>
          <w:ilvl w:val="3"/>
          <w:numId w:val="127"/>
        </w:numPr>
        <w:spacing w:after="0" w:line="360" w:lineRule="auto"/>
        <w:ind w:left="1090" w:right="3" w:hanging="540"/>
        <w:rPr>
          <w:color w:val="000000" w:themeColor="text1"/>
        </w:rPr>
      </w:pPr>
      <w:r w:rsidRPr="00626E62">
        <w:rPr>
          <w:color w:val="000000" w:themeColor="text1"/>
        </w:rPr>
        <w:t xml:space="preserve">define routes, stopping places and terminals within part or the area of jurisdiction, </w:t>
      </w:r>
    </w:p>
    <w:p w:rsidR="008F6CA6" w:rsidRPr="00626E62" w:rsidRDefault="00013E57" w:rsidP="00626E62">
      <w:pPr>
        <w:numPr>
          <w:ilvl w:val="3"/>
          <w:numId w:val="127"/>
        </w:numPr>
        <w:spacing w:after="0" w:line="360" w:lineRule="auto"/>
        <w:ind w:left="1090" w:right="3" w:hanging="540"/>
        <w:rPr>
          <w:color w:val="000000" w:themeColor="text1"/>
        </w:rPr>
      </w:pPr>
      <w:r w:rsidRPr="00626E62">
        <w:rPr>
          <w:color w:val="000000" w:themeColor="text1"/>
        </w:rPr>
        <w:t xml:space="preserve">invite and evaluate applications for route operating Permits and select from among the applicants, </w:t>
      </w:r>
    </w:p>
    <w:p w:rsidR="008F6CA6" w:rsidRPr="00626E62" w:rsidRDefault="00013E57" w:rsidP="00626E62">
      <w:pPr>
        <w:numPr>
          <w:ilvl w:val="3"/>
          <w:numId w:val="127"/>
        </w:numPr>
        <w:spacing w:after="0" w:line="360" w:lineRule="auto"/>
        <w:ind w:left="1090" w:right="3" w:hanging="540"/>
        <w:rPr>
          <w:color w:val="000000" w:themeColor="text1"/>
        </w:rPr>
      </w:pPr>
      <w:r w:rsidRPr="00626E62">
        <w:rPr>
          <w:color w:val="000000" w:themeColor="text1"/>
        </w:rPr>
        <w:lastRenderedPageBreak/>
        <w:t xml:space="preserve">award route service contracts, </w:t>
      </w:r>
    </w:p>
    <w:p w:rsidR="008F6CA6" w:rsidRPr="00626E62" w:rsidRDefault="00013E57" w:rsidP="00626E62">
      <w:pPr>
        <w:numPr>
          <w:ilvl w:val="3"/>
          <w:numId w:val="127"/>
        </w:numPr>
        <w:spacing w:after="0" w:line="360" w:lineRule="auto"/>
        <w:ind w:left="1090" w:right="3" w:hanging="540"/>
        <w:rPr>
          <w:color w:val="000000" w:themeColor="text1"/>
        </w:rPr>
      </w:pPr>
      <w:r w:rsidRPr="00626E62">
        <w:rPr>
          <w:color w:val="000000" w:themeColor="text1"/>
        </w:rPr>
        <w:t xml:space="preserve">award exclusive operating rights for a route, corridor or area to operators, </w:t>
      </w:r>
    </w:p>
    <w:p w:rsidR="008F6CA6" w:rsidRPr="00626E62" w:rsidRDefault="00013E57" w:rsidP="00626E62">
      <w:pPr>
        <w:numPr>
          <w:ilvl w:val="3"/>
          <w:numId w:val="127"/>
        </w:numPr>
        <w:spacing w:after="0" w:line="360" w:lineRule="auto"/>
        <w:ind w:left="1090" w:right="3" w:hanging="540"/>
        <w:rPr>
          <w:color w:val="000000" w:themeColor="text1"/>
        </w:rPr>
      </w:pPr>
      <w:r w:rsidRPr="00626E62">
        <w:rPr>
          <w:color w:val="000000" w:themeColor="text1"/>
        </w:rPr>
        <w:t xml:space="preserve">restrict or exclude other operators from routes or corridors where route service contracts have been awarded, </w:t>
      </w:r>
    </w:p>
    <w:p w:rsidR="008F6CA6" w:rsidRPr="00626E62" w:rsidRDefault="00013E57" w:rsidP="00626E62">
      <w:pPr>
        <w:numPr>
          <w:ilvl w:val="3"/>
          <w:numId w:val="127"/>
        </w:numPr>
        <w:spacing w:after="0" w:line="360" w:lineRule="auto"/>
        <w:ind w:left="1090" w:right="3" w:hanging="540"/>
        <w:rPr>
          <w:color w:val="000000" w:themeColor="text1"/>
        </w:rPr>
      </w:pPr>
      <w:r w:rsidRPr="00626E62">
        <w:rPr>
          <w:color w:val="000000" w:themeColor="text1"/>
        </w:rPr>
        <w:t xml:space="preserve">attach conditions to an urban passenger transport services permit in accordance with the Procedures,  </w:t>
      </w:r>
    </w:p>
    <w:p w:rsidR="008F6CA6" w:rsidRPr="00626E62" w:rsidRDefault="00013E57" w:rsidP="00626E62">
      <w:pPr>
        <w:numPr>
          <w:ilvl w:val="3"/>
          <w:numId w:val="127"/>
        </w:numPr>
        <w:spacing w:after="0" w:line="360" w:lineRule="auto"/>
        <w:ind w:left="1090" w:right="3" w:hanging="540"/>
        <w:rPr>
          <w:color w:val="000000" w:themeColor="text1"/>
        </w:rPr>
      </w:pPr>
      <w:r w:rsidRPr="00626E62">
        <w:rPr>
          <w:color w:val="000000" w:themeColor="text1"/>
        </w:rPr>
        <w:t xml:space="preserve">define and enforce services and vehicle quality standards in accordance with existing national regulations, </w:t>
      </w:r>
    </w:p>
    <w:p w:rsidR="008F6CA6" w:rsidRPr="00626E62" w:rsidRDefault="00013E57" w:rsidP="00626E62">
      <w:pPr>
        <w:numPr>
          <w:ilvl w:val="3"/>
          <w:numId w:val="127"/>
        </w:numPr>
        <w:spacing w:after="0" w:line="360" w:lineRule="auto"/>
        <w:ind w:left="1090" w:right="3" w:hanging="540"/>
        <w:rPr>
          <w:color w:val="000000" w:themeColor="text1"/>
        </w:rPr>
      </w:pPr>
      <w:r w:rsidRPr="00626E62">
        <w:rPr>
          <w:color w:val="000000" w:themeColor="text1"/>
        </w:rPr>
        <w:t xml:space="preserve">establish mechanisms for the operations and management of passenger transport services, </w:t>
      </w:r>
    </w:p>
    <w:p w:rsidR="008F6CA6" w:rsidRPr="00626E62" w:rsidRDefault="00013E57" w:rsidP="00626E62">
      <w:pPr>
        <w:numPr>
          <w:ilvl w:val="3"/>
          <w:numId w:val="127"/>
        </w:numPr>
        <w:spacing w:after="0" w:line="360" w:lineRule="auto"/>
        <w:ind w:left="1090" w:right="3" w:hanging="540"/>
        <w:rPr>
          <w:color w:val="000000" w:themeColor="text1"/>
        </w:rPr>
      </w:pPr>
      <w:r w:rsidRPr="00626E62">
        <w:rPr>
          <w:color w:val="000000" w:themeColor="text1"/>
        </w:rPr>
        <w:t xml:space="preserve">collaborate with any District Assembly for the performance of their respective functions relating to urban passenger transport services, </w:t>
      </w:r>
    </w:p>
    <w:p w:rsidR="008F6CA6" w:rsidRPr="00626E62" w:rsidRDefault="00832983" w:rsidP="00626E62">
      <w:pPr>
        <w:numPr>
          <w:ilvl w:val="3"/>
          <w:numId w:val="127"/>
        </w:numPr>
        <w:spacing w:after="0" w:line="360" w:lineRule="auto"/>
        <w:ind w:left="1090" w:right="3" w:hanging="540"/>
        <w:rPr>
          <w:color w:val="000000" w:themeColor="text1"/>
        </w:rPr>
      </w:pPr>
      <w:r w:rsidRPr="00626E62">
        <w:rPr>
          <w:color w:val="000000" w:themeColor="text1"/>
        </w:rPr>
        <w:t>Generally</w:t>
      </w:r>
      <w:r w:rsidR="00013E57" w:rsidRPr="00626E62">
        <w:rPr>
          <w:color w:val="000000" w:themeColor="text1"/>
        </w:rPr>
        <w:t xml:space="preserve"> promote integration of urban passenger transport services. </w:t>
      </w:r>
    </w:p>
    <w:p w:rsidR="003D243A" w:rsidRPr="00626E62" w:rsidRDefault="003D243A" w:rsidP="00E91344">
      <w:pPr>
        <w:spacing w:after="0" w:line="360" w:lineRule="auto"/>
        <w:ind w:left="360" w:right="3" w:hanging="370"/>
        <w:jc w:val="left"/>
        <w:rPr>
          <w:b/>
          <w:color w:val="000000" w:themeColor="text1"/>
        </w:rPr>
      </w:pP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t xml:space="preserve">Offences and penalty </w:t>
      </w:r>
    </w:p>
    <w:p w:rsidR="008F6CA6" w:rsidRPr="00626E62" w:rsidRDefault="00013E57" w:rsidP="0094783D">
      <w:pPr>
        <w:numPr>
          <w:ilvl w:val="0"/>
          <w:numId w:val="124"/>
        </w:numPr>
        <w:spacing w:after="0" w:line="360" w:lineRule="auto"/>
        <w:ind w:left="360" w:right="3" w:hanging="360"/>
        <w:rPr>
          <w:color w:val="000000" w:themeColor="text1"/>
        </w:rPr>
      </w:pPr>
      <w:r w:rsidRPr="00626E62">
        <w:rPr>
          <w:color w:val="000000" w:themeColor="text1"/>
        </w:rPr>
        <w:t xml:space="preserve">A person commits an offence, if that person: </w:t>
      </w:r>
    </w:p>
    <w:p w:rsidR="008F6CA6" w:rsidRPr="00626E62" w:rsidRDefault="00013E57" w:rsidP="00930B0C">
      <w:pPr>
        <w:numPr>
          <w:ilvl w:val="0"/>
          <w:numId w:val="220"/>
        </w:numPr>
        <w:spacing w:after="0" w:line="360" w:lineRule="auto"/>
        <w:ind w:left="360" w:right="3"/>
        <w:rPr>
          <w:color w:val="000000" w:themeColor="text1"/>
        </w:rPr>
      </w:pPr>
      <w:r w:rsidRPr="00626E62">
        <w:rPr>
          <w:color w:val="000000" w:themeColor="text1"/>
        </w:rPr>
        <w:t xml:space="preserve">Provides or operates an urban passenger transport service without a Permit. The Task Force established under this bye-law shall impound the vehicle subject to the payment of a fine of not less than180 penalty units and signing a bond before a judge or magistrate or in addition imprisonment of two months. </w:t>
      </w:r>
    </w:p>
    <w:p w:rsidR="008F6CA6" w:rsidRPr="00626E62" w:rsidRDefault="00013E57" w:rsidP="00930B0C">
      <w:pPr>
        <w:numPr>
          <w:ilvl w:val="0"/>
          <w:numId w:val="220"/>
        </w:numPr>
        <w:spacing w:after="0" w:line="360" w:lineRule="auto"/>
        <w:ind w:left="360" w:right="3"/>
        <w:rPr>
          <w:color w:val="000000" w:themeColor="text1"/>
        </w:rPr>
      </w:pPr>
      <w:r w:rsidRPr="00626E62">
        <w:rPr>
          <w:color w:val="000000" w:themeColor="text1"/>
        </w:rPr>
        <w:t xml:space="preserve">Provides or attempts to provide an urban passenger transport service which is not in consonance with the terms and conditions of the permit.  These offences shall include but not limited to: </w:t>
      </w:r>
    </w:p>
    <w:p w:rsidR="008F6CA6" w:rsidRPr="00626E62" w:rsidRDefault="00013E57" w:rsidP="00930B0C">
      <w:pPr>
        <w:numPr>
          <w:ilvl w:val="2"/>
          <w:numId w:val="229"/>
        </w:numPr>
        <w:spacing w:after="0" w:line="360" w:lineRule="auto"/>
        <w:ind w:left="1080" w:right="3" w:hanging="360"/>
        <w:rPr>
          <w:color w:val="000000" w:themeColor="text1"/>
        </w:rPr>
      </w:pPr>
      <w:r w:rsidRPr="00626E62">
        <w:rPr>
          <w:color w:val="000000" w:themeColor="text1"/>
        </w:rPr>
        <w:t xml:space="preserve">operating on a route different from that specified by the Permit, except at the time where there is clear evidence that the route was temporarily inaccessible, </w:t>
      </w:r>
    </w:p>
    <w:p w:rsidR="008F6CA6" w:rsidRPr="00626E62" w:rsidRDefault="00013E57" w:rsidP="00930B0C">
      <w:pPr>
        <w:numPr>
          <w:ilvl w:val="2"/>
          <w:numId w:val="229"/>
        </w:numPr>
        <w:spacing w:after="0" w:line="360" w:lineRule="auto"/>
        <w:ind w:left="1080" w:right="3" w:hanging="360"/>
        <w:rPr>
          <w:color w:val="000000" w:themeColor="text1"/>
        </w:rPr>
      </w:pPr>
      <w:r w:rsidRPr="00626E62">
        <w:rPr>
          <w:color w:val="000000" w:themeColor="text1"/>
        </w:rPr>
        <w:t xml:space="preserve">operating beyond the permitted limits of the route, </w:t>
      </w:r>
    </w:p>
    <w:p w:rsidR="008F6CA6" w:rsidRPr="00626E62" w:rsidRDefault="00013E57" w:rsidP="00930B0C">
      <w:pPr>
        <w:numPr>
          <w:ilvl w:val="2"/>
          <w:numId w:val="229"/>
        </w:numPr>
        <w:spacing w:after="0" w:line="360" w:lineRule="auto"/>
        <w:ind w:left="1080" w:right="3" w:hanging="360"/>
        <w:rPr>
          <w:color w:val="000000" w:themeColor="text1"/>
        </w:rPr>
      </w:pPr>
      <w:r w:rsidRPr="00626E62">
        <w:rPr>
          <w:color w:val="000000" w:themeColor="text1"/>
        </w:rPr>
        <w:t xml:space="preserve">operating at terminals not authorized under the permit, </w:t>
      </w:r>
    </w:p>
    <w:p w:rsidR="008F6CA6" w:rsidRPr="00626E62" w:rsidRDefault="00013E57" w:rsidP="00930B0C">
      <w:pPr>
        <w:numPr>
          <w:ilvl w:val="2"/>
          <w:numId w:val="229"/>
        </w:numPr>
        <w:spacing w:after="0" w:line="360" w:lineRule="auto"/>
        <w:ind w:left="1080" w:right="3" w:hanging="360"/>
        <w:rPr>
          <w:color w:val="000000" w:themeColor="text1"/>
        </w:rPr>
      </w:pPr>
      <w:r w:rsidRPr="00626E62">
        <w:rPr>
          <w:color w:val="000000" w:themeColor="text1"/>
        </w:rPr>
        <w:t xml:space="preserve">stopping to allow passengers to board or alight at places which are not authorized by the Permit, and  </w:t>
      </w:r>
    </w:p>
    <w:p w:rsidR="008F6CA6" w:rsidRPr="00626E62" w:rsidRDefault="00013E57" w:rsidP="00930B0C">
      <w:pPr>
        <w:numPr>
          <w:ilvl w:val="2"/>
          <w:numId w:val="229"/>
        </w:numPr>
        <w:spacing w:after="0" w:line="360" w:lineRule="auto"/>
        <w:ind w:left="1080" w:right="3" w:hanging="360"/>
        <w:rPr>
          <w:color w:val="000000" w:themeColor="text1"/>
        </w:rPr>
      </w:pPr>
      <w:r w:rsidRPr="00626E62">
        <w:rPr>
          <w:color w:val="000000" w:themeColor="text1"/>
        </w:rPr>
        <w:t xml:space="preserve">carrying passengers in excess of the permitted capacity of the vehicle, </w:t>
      </w:r>
    </w:p>
    <w:p w:rsidR="003D243A" w:rsidRPr="00626E62" w:rsidRDefault="003D243A" w:rsidP="00E91344">
      <w:pPr>
        <w:spacing w:after="0" w:line="360" w:lineRule="auto"/>
        <w:ind w:left="360" w:right="3" w:hanging="370"/>
        <w:jc w:val="left"/>
        <w:rPr>
          <w:b/>
          <w:color w:val="000000" w:themeColor="text1"/>
        </w:rPr>
      </w:pPr>
    </w:p>
    <w:p w:rsidR="005A5F06" w:rsidRDefault="005A5F06" w:rsidP="00E91344">
      <w:pPr>
        <w:spacing w:after="0" w:line="360" w:lineRule="auto"/>
        <w:ind w:left="360" w:right="3" w:hanging="370"/>
        <w:jc w:val="left"/>
        <w:rPr>
          <w:b/>
          <w:color w:val="000000" w:themeColor="text1"/>
        </w:rPr>
      </w:pPr>
    </w:p>
    <w:p w:rsidR="005A5F06" w:rsidRDefault="005A5F06" w:rsidP="00E91344">
      <w:pPr>
        <w:spacing w:after="0" w:line="360" w:lineRule="auto"/>
        <w:ind w:left="360" w:right="3" w:hanging="370"/>
        <w:jc w:val="left"/>
        <w:rPr>
          <w:b/>
          <w:color w:val="000000" w:themeColor="text1"/>
        </w:rPr>
      </w:pPr>
    </w:p>
    <w:p w:rsidR="005A5F06" w:rsidRDefault="005A5F06" w:rsidP="00E91344">
      <w:pPr>
        <w:spacing w:after="0" w:line="360" w:lineRule="auto"/>
        <w:ind w:left="360" w:right="3" w:hanging="370"/>
        <w:jc w:val="left"/>
        <w:rPr>
          <w:b/>
          <w:color w:val="000000" w:themeColor="text1"/>
        </w:rPr>
      </w:pP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lastRenderedPageBreak/>
        <w:t xml:space="preserve">Penalty </w:t>
      </w:r>
    </w:p>
    <w:p w:rsidR="008F6CA6" w:rsidRPr="00626E62" w:rsidRDefault="00013E57" w:rsidP="00E91344">
      <w:pPr>
        <w:spacing w:after="0" w:line="360" w:lineRule="auto"/>
        <w:ind w:left="360" w:right="3" w:hanging="370"/>
        <w:rPr>
          <w:color w:val="000000" w:themeColor="text1"/>
        </w:rPr>
      </w:pPr>
      <w:r w:rsidRPr="00626E62">
        <w:rPr>
          <w:color w:val="000000" w:themeColor="text1"/>
        </w:rPr>
        <w:t xml:space="preserve">(10) (a) Where </w:t>
      </w:r>
      <w:r w:rsidR="00295381" w:rsidRPr="00626E62">
        <w:rPr>
          <w:color w:val="000000" w:themeColor="text1"/>
        </w:rPr>
        <w:t>a person contravenes bye-law 9(a</w:t>
      </w:r>
      <w:r w:rsidRPr="00626E62">
        <w:rPr>
          <w:color w:val="000000" w:themeColor="text1"/>
        </w:rPr>
        <w:t xml:space="preserve">) (b) his vehicle shall be impounded subject to the payment of a fine of one hundred penalty units and not more than two hundred and fifty penalty units and revocation of the Permit for a period of 24 days or both. </w:t>
      </w:r>
    </w:p>
    <w:p w:rsidR="00D66D13" w:rsidRPr="00626E62" w:rsidRDefault="00013E57" w:rsidP="00930B0C">
      <w:pPr>
        <w:pStyle w:val="ListParagraph"/>
        <w:numPr>
          <w:ilvl w:val="0"/>
          <w:numId w:val="221"/>
        </w:numPr>
        <w:spacing w:after="0" w:line="360" w:lineRule="auto"/>
        <w:ind w:left="1170" w:right="3" w:hanging="450"/>
        <w:rPr>
          <w:color w:val="000000" w:themeColor="text1"/>
        </w:rPr>
      </w:pPr>
      <w:r w:rsidRPr="00626E62">
        <w:rPr>
          <w:color w:val="000000" w:themeColor="text1"/>
        </w:rPr>
        <w:t xml:space="preserve">Provides false information for the purpose of obtaining an urban passenger transport service Permit,  </w:t>
      </w:r>
    </w:p>
    <w:p w:rsidR="00D66D13" w:rsidRPr="00626E62" w:rsidRDefault="00013E57" w:rsidP="00930B0C">
      <w:pPr>
        <w:pStyle w:val="ListParagraph"/>
        <w:numPr>
          <w:ilvl w:val="0"/>
          <w:numId w:val="221"/>
        </w:numPr>
        <w:spacing w:after="0" w:line="360" w:lineRule="auto"/>
        <w:ind w:left="1170" w:right="3" w:hanging="450"/>
        <w:rPr>
          <w:color w:val="000000" w:themeColor="text1"/>
        </w:rPr>
      </w:pPr>
      <w:r w:rsidRPr="00626E62">
        <w:rPr>
          <w:color w:val="000000" w:themeColor="text1"/>
        </w:rPr>
        <w:t xml:space="preserve">Where a person contravenes Bye-Law 9(1)(c) he shall be liable to the payment of a fine of 60 penalty units or a revocation of his permit and debarment from applying for or being granted new permit for a period of up to two (2) years. </w:t>
      </w:r>
    </w:p>
    <w:p w:rsidR="008F6CA6" w:rsidRPr="00626E62" w:rsidRDefault="00013E57" w:rsidP="00930B0C">
      <w:pPr>
        <w:pStyle w:val="ListParagraph"/>
        <w:numPr>
          <w:ilvl w:val="0"/>
          <w:numId w:val="221"/>
        </w:numPr>
        <w:spacing w:after="0" w:line="360" w:lineRule="auto"/>
        <w:ind w:left="1170" w:right="3" w:hanging="450"/>
        <w:rPr>
          <w:color w:val="000000" w:themeColor="text1"/>
        </w:rPr>
      </w:pPr>
      <w:r w:rsidRPr="00626E62">
        <w:rPr>
          <w:color w:val="000000" w:themeColor="text1"/>
        </w:rPr>
        <w:t xml:space="preserve">Operates or attempts to operate or ply for trade at a terminal without authorization from the Assembly in accordance with the approved procedures, amounts to an offence and the offender shall be liable on conviction to the payment of a fine of 120 penalty units. </w:t>
      </w:r>
    </w:p>
    <w:p w:rsidR="008F6CA6" w:rsidRPr="00626E62" w:rsidRDefault="00013E57" w:rsidP="00930B0C">
      <w:pPr>
        <w:numPr>
          <w:ilvl w:val="0"/>
          <w:numId w:val="221"/>
        </w:numPr>
        <w:spacing w:after="0" w:line="360" w:lineRule="auto"/>
        <w:ind w:left="1170" w:right="3" w:hanging="450"/>
        <w:rPr>
          <w:color w:val="000000" w:themeColor="text1"/>
        </w:rPr>
      </w:pPr>
      <w:r w:rsidRPr="00626E62">
        <w:rPr>
          <w:color w:val="000000" w:themeColor="text1"/>
        </w:rPr>
        <w:t xml:space="preserve">Obstructs the effective functioning of any urban passenger transport facility or infrastructure, including terminals, access to terminals, designated parking places, designated stopping places, priority lanes or dedicated running ways for passenger transport vehicles, or </w:t>
      </w:r>
    </w:p>
    <w:p w:rsidR="008F6CA6" w:rsidRPr="00626E62" w:rsidRDefault="00013E57" w:rsidP="00930B0C">
      <w:pPr>
        <w:numPr>
          <w:ilvl w:val="0"/>
          <w:numId w:val="221"/>
        </w:numPr>
        <w:spacing w:after="0" w:line="360" w:lineRule="auto"/>
        <w:ind w:left="1170" w:right="3" w:hanging="450"/>
        <w:rPr>
          <w:color w:val="000000" w:themeColor="text1"/>
        </w:rPr>
      </w:pPr>
      <w:r w:rsidRPr="00626E62">
        <w:rPr>
          <w:color w:val="000000" w:themeColor="text1"/>
        </w:rPr>
        <w:t xml:space="preserve">Intimidates or unlawfully attempts to persuade any person employed by the Assembly to carry out its functions.      </w:t>
      </w:r>
    </w:p>
    <w:p w:rsidR="008F6CA6" w:rsidRPr="00626E62" w:rsidRDefault="00013E57" w:rsidP="00E91344">
      <w:pPr>
        <w:spacing w:after="0" w:line="360" w:lineRule="auto"/>
        <w:ind w:left="360" w:right="3" w:hanging="370"/>
        <w:rPr>
          <w:color w:val="000000" w:themeColor="text1"/>
        </w:rPr>
      </w:pPr>
      <w:r w:rsidRPr="00626E62">
        <w:rPr>
          <w:color w:val="000000" w:themeColor="text1"/>
        </w:rPr>
        <w:t xml:space="preserve">(b) Where a person contravenes bye-law 9 (1) (e) and 9 (1) (f), the offender shall be liable on conviction to the payment of a fine one hundred penalty units and not more than two hundred and fifty penalty units or to a term of imprisonment not exceeding two months or to both. </w:t>
      </w:r>
    </w:p>
    <w:p w:rsidR="008F6CA6" w:rsidRPr="00626E62" w:rsidRDefault="00013E57" w:rsidP="00626E62">
      <w:pPr>
        <w:numPr>
          <w:ilvl w:val="0"/>
          <w:numId w:val="130"/>
        </w:numPr>
        <w:spacing w:after="0" w:line="360" w:lineRule="auto"/>
        <w:ind w:left="730" w:right="3" w:hanging="360"/>
        <w:jc w:val="left"/>
        <w:rPr>
          <w:color w:val="000000" w:themeColor="text1"/>
        </w:rPr>
      </w:pPr>
      <w:r w:rsidRPr="00626E62">
        <w:rPr>
          <w:color w:val="000000" w:themeColor="text1"/>
        </w:rPr>
        <w:t xml:space="preserve">The provisions in these By-Laws shall not inhibit the Assembly in applying penalties under any existing enactment. </w:t>
      </w:r>
    </w:p>
    <w:p w:rsidR="008F6CA6" w:rsidRPr="00626E62" w:rsidRDefault="00013E57" w:rsidP="00626E62">
      <w:pPr>
        <w:numPr>
          <w:ilvl w:val="0"/>
          <w:numId w:val="130"/>
        </w:numPr>
        <w:spacing w:after="0" w:line="360" w:lineRule="auto"/>
        <w:ind w:left="730" w:right="3" w:hanging="360"/>
        <w:jc w:val="left"/>
        <w:rPr>
          <w:color w:val="000000" w:themeColor="text1"/>
        </w:rPr>
      </w:pPr>
      <w:r w:rsidRPr="00626E62">
        <w:rPr>
          <w:color w:val="000000" w:themeColor="text1"/>
        </w:rPr>
        <w:t xml:space="preserve">A person who contravenes any other provision apart from the offences specified in bye-law 9 of these By-Laws commits an offence and is liable on summary conviction to a fine of 100 penalty units or to a term of imprisonment of six months. </w:t>
      </w: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t xml:space="preserve"> </w:t>
      </w:r>
    </w:p>
    <w:p w:rsidR="008F6CA6" w:rsidRPr="00626E62" w:rsidRDefault="00013E57" w:rsidP="00E91344">
      <w:pPr>
        <w:spacing w:after="0" w:line="360" w:lineRule="auto"/>
        <w:ind w:left="360" w:right="3" w:hanging="370"/>
        <w:jc w:val="left"/>
        <w:rPr>
          <w:color w:val="000000" w:themeColor="text1"/>
        </w:rPr>
      </w:pPr>
      <w:r w:rsidRPr="00626E62">
        <w:rPr>
          <w:b/>
          <w:color w:val="000000" w:themeColor="text1"/>
        </w:rPr>
        <w:t xml:space="preserve">Application </w:t>
      </w:r>
    </w:p>
    <w:p w:rsidR="008F6CA6" w:rsidRPr="00626E62" w:rsidRDefault="00013E57" w:rsidP="00E91344">
      <w:pPr>
        <w:spacing w:after="0" w:line="360" w:lineRule="auto"/>
        <w:ind w:left="360" w:right="3" w:hanging="370"/>
        <w:rPr>
          <w:color w:val="000000" w:themeColor="text1"/>
        </w:rPr>
      </w:pPr>
      <w:r w:rsidRPr="00626E62">
        <w:rPr>
          <w:color w:val="000000" w:themeColor="text1"/>
        </w:rPr>
        <w:t>12.</w:t>
      </w:r>
      <w:r w:rsidRPr="00626E62">
        <w:rPr>
          <w:rFonts w:ascii="Arial" w:eastAsia="Arial" w:hAnsi="Arial" w:cs="Arial"/>
          <w:color w:val="000000" w:themeColor="text1"/>
        </w:rPr>
        <w:t xml:space="preserve"> </w:t>
      </w:r>
      <w:r w:rsidRPr="00626E62">
        <w:rPr>
          <w:color w:val="000000" w:themeColor="text1"/>
        </w:rPr>
        <w:t xml:space="preserve">These rules and bye-laws shall apply to the markets listed hereunder in the Schedule. </w:t>
      </w:r>
    </w:p>
    <w:p w:rsidR="008F6CA6" w:rsidRDefault="00013E57" w:rsidP="00E91344">
      <w:pPr>
        <w:spacing w:after="0" w:line="360" w:lineRule="auto"/>
        <w:ind w:left="360" w:right="3" w:hanging="370"/>
        <w:jc w:val="left"/>
        <w:rPr>
          <w:color w:val="000000" w:themeColor="text1"/>
        </w:rPr>
      </w:pPr>
      <w:r w:rsidRPr="00626E62">
        <w:rPr>
          <w:color w:val="000000" w:themeColor="text1"/>
        </w:rPr>
        <w:t xml:space="preserve"> </w:t>
      </w:r>
    </w:p>
    <w:p w:rsidR="00AF0F31" w:rsidRDefault="00AF0F31" w:rsidP="00E91344">
      <w:pPr>
        <w:spacing w:after="0" w:line="360" w:lineRule="auto"/>
        <w:ind w:left="360" w:right="3" w:hanging="370"/>
        <w:jc w:val="left"/>
        <w:rPr>
          <w:color w:val="000000" w:themeColor="text1"/>
        </w:rPr>
      </w:pPr>
    </w:p>
    <w:p w:rsidR="00AF0F31" w:rsidRDefault="00AF0F31" w:rsidP="00E91344">
      <w:pPr>
        <w:spacing w:after="0" w:line="360" w:lineRule="auto"/>
        <w:ind w:left="360" w:right="3" w:hanging="370"/>
        <w:jc w:val="left"/>
        <w:rPr>
          <w:color w:val="000000" w:themeColor="text1"/>
        </w:rPr>
      </w:pPr>
    </w:p>
    <w:p w:rsidR="00AF0F31" w:rsidRPr="00626E62" w:rsidRDefault="00AF0F31" w:rsidP="00E91344">
      <w:pPr>
        <w:spacing w:after="0" w:line="360" w:lineRule="auto"/>
        <w:ind w:left="360" w:right="3" w:hanging="370"/>
        <w:jc w:val="left"/>
        <w:rPr>
          <w:color w:val="000000" w:themeColor="text1"/>
        </w:rPr>
      </w:pPr>
    </w:p>
    <w:p w:rsidR="008F6CA6" w:rsidRPr="00626E62" w:rsidRDefault="00013E57" w:rsidP="00E91344">
      <w:pPr>
        <w:spacing w:after="0" w:line="360" w:lineRule="auto"/>
        <w:ind w:left="360" w:right="3" w:hanging="370"/>
        <w:jc w:val="left"/>
        <w:rPr>
          <w:color w:val="000000" w:themeColor="text1"/>
        </w:rPr>
      </w:pPr>
      <w:r w:rsidRPr="00626E62">
        <w:rPr>
          <w:color w:val="000000" w:themeColor="text1"/>
        </w:rPr>
        <w:t xml:space="preserve"> </w:t>
      </w:r>
    </w:p>
    <w:p w:rsidR="008F6CA6" w:rsidRPr="00626E62" w:rsidRDefault="00013E57" w:rsidP="00E91344">
      <w:pPr>
        <w:spacing w:after="0" w:line="360" w:lineRule="auto"/>
        <w:ind w:left="360" w:right="3" w:hanging="370"/>
        <w:jc w:val="center"/>
        <w:rPr>
          <w:color w:val="000000" w:themeColor="text1"/>
        </w:rPr>
      </w:pPr>
      <w:r w:rsidRPr="00626E62">
        <w:rPr>
          <w:color w:val="000000" w:themeColor="text1"/>
        </w:rPr>
        <w:t>Made at a meeting of the Krowor Municipal Assem</w:t>
      </w:r>
      <w:r w:rsidR="00B77C18" w:rsidRPr="00626E62">
        <w:rPr>
          <w:color w:val="000000" w:themeColor="text1"/>
        </w:rPr>
        <w:t xml:space="preserve">bly held on the </w:t>
      </w:r>
      <w:r w:rsidR="009B4F02">
        <w:rPr>
          <w:color w:val="000000" w:themeColor="text1"/>
        </w:rPr>
        <w:t>Thursday, 31st July</w:t>
      </w:r>
      <w:r w:rsidR="00B77C18" w:rsidRPr="00626E62">
        <w:rPr>
          <w:color w:val="000000" w:themeColor="text1"/>
        </w:rPr>
        <w:t xml:space="preserve">, </w:t>
      </w:r>
      <w:r w:rsidR="007205F3">
        <w:rPr>
          <w:color w:val="000000" w:themeColor="text1"/>
        </w:rPr>
        <w:t>2025</w:t>
      </w:r>
    </w:p>
    <w:p w:rsidR="008F6CA6" w:rsidRDefault="00013E57" w:rsidP="00E91344">
      <w:pPr>
        <w:spacing w:after="0" w:line="360" w:lineRule="auto"/>
        <w:ind w:left="360" w:right="3" w:hanging="370"/>
        <w:jc w:val="left"/>
        <w:rPr>
          <w:color w:val="000000" w:themeColor="text1"/>
        </w:rPr>
      </w:pPr>
      <w:r w:rsidRPr="00626E62">
        <w:rPr>
          <w:color w:val="000000" w:themeColor="text1"/>
        </w:rPr>
        <w:t xml:space="preserve"> </w:t>
      </w:r>
    </w:p>
    <w:p w:rsidR="002601D2" w:rsidRPr="00626E62" w:rsidRDefault="002601D2" w:rsidP="00E91344">
      <w:pPr>
        <w:spacing w:after="0" w:line="360" w:lineRule="auto"/>
        <w:ind w:left="360" w:right="3" w:hanging="370"/>
        <w:jc w:val="left"/>
        <w:rPr>
          <w:color w:val="000000" w:themeColor="text1"/>
        </w:rPr>
      </w:pPr>
    </w:p>
    <w:p w:rsidR="0094783D" w:rsidRPr="00626E62" w:rsidRDefault="0094783D" w:rsidP="0094783D">
      <w:pPr>
        <w:spacing w:after="104" w:line="276" w:lineRule="auto"/>
        <w:ind w:right="7"/>
        <w:rPr>
          <w:color w:val="000000" w:themeColor="text1"/>
        </w:rPr>
      </w:pPr>
      <w:r w:rsidRPr="00626E62">
        <w:rPr>
          <w:color w:val="000000" w:themeColor="text1"/>
        </w:rPr>
        <w:t xml:space="preserve">                                                                                 </w:t>
      </w:r>
    </w:p>
    <w:p w:rsidR="0094783D" w:rsidRPr="00626E62" w:rsidRDefault="000C2C21" w:rsidP="0094783D">
      <w:pPr>
        <w:spacing w:after="104" w:line="276" w:lineRule="auto"/>
        <w:ind w:right="7"/>
        <w:rPr>
          <w:color w:val="000000" w:themeColor="text1"/>
        </w:rPr>
      </w:pPr>
      <w:r>
        <w:rPr>
          <w:color w:val="000000" w:themeColor="text1"/>
        </w:rPr>
        <w:t>Robert Oko Odiko (Hon)</w:t>
      </w:r>
      <w:r w:rsidR="0094783D" w:rsidRPr="00626E62">
        <w:rPr>
          <w:color w:val="000000" w:themeColor="text1"/>
        </w:rPr>
        <w:t xml:space="preserve">                                            </w:t>
      </w:r>
      <w:r w:rsidR="00726FCF">
        <w:rPr>
          <w:color w:val="000000" w:themeColor="text1"/>
        </w:rPr>
        <w:t>Jemima Apedo Kallikrates (Mrs)</w:t>
      </w:r>
    </w:p>
    <w:p w:rsidR="0094783D" w:rsidRPr="00626E62" w:rsidRDefault="0094783D" w:rsidP="0094783D">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94783D" w:rsidRPr="00626E62" w:rsidRDefault="0094783D" w:rsidP="0094783D">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94783D" w:rsidRPr="00626E62" w:rsidRDefault="0094783D" w:rsidP="0094783D">
      <w:pPr>
        <w:spacing w:after="115" w:line="360" w:lineRule="auto"/>
        <w:ind w:left="720" w:firstLine="0"/>
        <w:jc w:val="left"/>
        <w:rPr>
          <w:color w:val="000000" w:themeColor="text1"/>
        </w:rPr>
      </w:pPr>
      <w:r w:rsidRPr="00626E62">
        <w:rPr>
          <w:color w:val="000000" w:themeColor="text1"/>
        </w:rPr>
        <w:t xml:space="preserve"> </w:t>
      </w:r>
    </w:p>
    <w:p w:rsidR="0094783D" w:rsidRPr="00626E62" w:rsidRDefault="0094783D" w:rsidP="0094783D">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94783D" w:rsidRDefault="0094783D" w:rsidP="0094783D">
      <w:pPr>
        <w:widowControl w:val="0"/>
        <w:autoSpaceDE w:val="0"/>
        <w:autoSpaceDN w:val="0"/>
        <w:spacing w:after="0" w:line="360" w:lineRule="auto"/>
        <w:ind w:left="0" w:firstLine="0"/>
        <w:jc w:val="left"/>
        <w:rPr>
          <w:color w:val="000000" w:themeColor="text1"/>
          <w:sz w:val="26"/>
          <w:szCs w:val="24"/>
        </w:rPr>
      </w:pPr>
    </w:p>
    <w:p w:rsidR="002601D2" w:rsidRPr="00626E62" w:rsidRDefault="002601D2" w:rsidP="0094783D">
      <w:pPr>
        <w:widowControl w:val="0"/>
        <w:autoSpaceDE w:val="0"/>
        <w:autoSpaceDN w:val="0"/>
        <w:spacing w:after="0" w:line="360" w:lineRule="auto"/>
        <w:ind w:left="0" w:firstLine="0"/>
        <w:jc w:val="left"/>
        <w:rPr>
          <w:color w:val="000000" w:themeColor="text1"/>
          <w:sz w:val="26"/>
          <w:szCs w:val="24"/>
        </w:rPr>
      </w:pPr>
    </w:p>
    <w:p w:rsidR="0094783D" w:rsidRPr="00626E62" w:rsidRDefault="0094783D" w:rsidP="0094783D">
      <w:pPr>
        <w:widowControl w:val="0"/>
        <w:autoSpaceDE w:val="0"/>
        <w:autoSpaceDN w:val="0"/>
        <w:spacing w:after="0" w:line="240" w:lineRule="auto"/>
        <w:ind w:left="0" w:firstLine="0"/>
        <w:jc w:val="left"/>
        <w:rPr>
          <w:color w:val="000000" w:themeColor="text1"/>
          <w:szCs w:val="24"/>
        </w:rPr>
      </w:pPr>
    </w:p>
    <w:p w:rsidR="0094783D" w:rsidRPr="00626E62" w:rsidRDefault="00DE18B9" w:rsidP="0094783D">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94783D" w:rsidRPr="00626E62" w:rsidRDefault="00B86D84" w:rsidP="0094783D">
      <w:pPr>
        <w:spacing w:after="19" w:line="259" w:lineRule="auto"/>
        <w:jc w:val="left"/>
        <w:rPr>
          <w:color w:val="000000" w:themeColor="text1"/>
        </w:rPr>
      </w:pPr>
      <w:r>
        <w:rPr>
          <w:color w:val="000000" w:themeColor="text1"/>
        </w:rPr>
        <w:t>Chief</w:t>
      </w:r>
      <w:r w:rsidR="0094783D" w:rsidRPr="00626E62">
        <w:rPr>
          <w:color w:val="000000" w:themeColor="text1"/>
        </w:rPr>
        <w:t xml:space="preserve"> Director and Secretary to RCC</w:t>
      </w:r>
    </w:p>
    <w:p w:rsidR="008F6CA6" w:rsidRPr="00626E62" w:rsidRDefault="00013E57">
      <w:pPr>
        <w:spacing w:after="16" w:line="259" w:lineRule="auto"/>
        <w:ind w:left="812" w:firstLine="0"/>
        <w:jc w:val="left"/>
        <w:rPr>
          <w:color w:val="000000" w:themeColor="text1"/>
        </w:rPr>
      </w:pPr>
      <w:r w:rsidRPr="00626E62">
        <w:rPr>
          <w:color w:val="000000" w:themeColor="text1"/>
        </w:rPr>
        <w:t xml:space="preserve"> </w:t>
      </w:r>
    </w:p>
    <w:p w:rsidR="00D66D13" w:rsidRPr="00626E62" w:rsidRDefault="00D66D13">
      <w:pPr>
        <w:spacing w:after="160" w:line="259" w:lineRule="auto"/>
        <w:ind w:left="0" w:firstLine="0"/>
        <w:jc w:val="left"/>
        <w:rPr>
          <w:b/>
          <w:color w:val="000000" w:themeColor="text1"/>
          <w:sz w:val="28"/>
        </w:rPr>
      </w:pPr>
      <w:r w:rsidRPr="00626E62">
        <w:rPr>
          <w:b/>
          <w:color w:val="000000" w:themeColor="text1"/>
          <w:sz w:val="28"/>
        </w:rPr>
        <w:br w:type="page"/>
      </w:r>
    </w:p>
    <w:p w:rsidR="00D66D13" w:rsidRPr="00626E62" w:rsidRDefault="00D66D13" w:rsidP="0094783D">
      <w:pPr>
        <w:pStyle w:val="Heading1"/>
        <w:spacing w:after="0" w:line="240" w:lineRule="auto"/>
        <w:ind w:left="360" w:right="0" w:hanging="360"/>
        <w:rPr>
          <w:color w:val="000000" w:themeColor="text1"/>
          <w:lang w:val="en-GB"/>
        </w:rPr>
      </w:pPr>
      <w:bookmarkStart w:id="90" w:name="_Toc205382325"/>
      <w:r w:rsidRPr="00626E62">
        <w:rPr>
          <w:color w:val="000000" w:themeColor="text1"/>
          <w:lang w:val="en-GB"/>
        </w:rPr>
        <w:lastRenderedPageBreak/>
        <w:t xml:space="preserve">SECTION </w:t>
      </w:r>
      <w:r w:rsidR="00342812">
        <w:rPr>
          <w:color w:val="000000" w:themeColor="text1"/>
          <w:lang w:val="en-GB"/>
        </w:rPr>
        <w:t>FORTY</w:t>
      </w:r>
      <w:r w:rsidRPr="00626E62">
        <w:rPr>
          <w:color w:val="000000" w:themeColor="text1"/>
          <w:lang w:val="en-GB"/>
        </w:rPr>
        <w:t>-</w:t>
      </w:r>
      <w:r w:rsidR="00342812">
        <w:rPr>
          <w:color w:val="000000" w:themeColor="text1"/>
          <w:lang w:val="en-GB"/>
        </w:rPr>
        <w:t>ONE (41)</w:t>
      </w:r>
      <w:bookmarkEnd w:id="90"/>
      <w:r w:rsidRPr="00626E62">
        <w:rPr>
          <w:color w:val="000000" w:themeColor="text1"/>
          <w:lang w:val="en-GB"/>
        </w:rPr>
        <w:t xml:space="preserve"> </w:t>
      </w:r>
    </w:p>
    <w:p w:rsidR="00D66D13" w:rsidRPr="00626E62" w:rsidRDefault="00D66D13" w:rsidP="0094783D">
      <w:pPr>
        <w:spacing w:after="0" w:line="240" w:lineRule="auto"/>
        <w:ind w:left="360" w:hanging="360"/>
        <w:jc w:val="center"/>
      </w:pPr>
    </w:p>
    <w:p w:rsidR="0094783D" w:rsidRDefault="00866E88" w:rsidP="0094783D">
      <w:pPr>
        <w:pStyle w:val="Heading1"/>
        <w:spacing w:after="0" w:line="240" w:lineRule="auto"/>
        <w:ind w:left="360" w:right="0" w:hanging="360"/>
        <w:rPr>
          <w:color w:val="000000" w:themeColor="text1"/>
          <w:lang w:val="en-GB"/>
        </w:rPr>
      </w:pPr>
      <w:bookmarkStart w:id="91" w:name="_Toc205382326"/>
      <w:r w:rsidRPr="00626E62">
        <w:rPr>
          <w:color w:val="000000" w:themeColor="text1"/>
          <w:lang w:val="en-GB"/>
        </w:rPr>
        <w:t>Krowor Municipal Assembly (In</w:t>
      </w:r>
      <w:r w:rsidR="00C75140" w:rsidRPr="00626E62">
        <w:rPr>
          <w:color w:val="000000" w:themeColor="text1"/>
          <w:lang w:val="en-GB"/>
        </w:rPr>
        <w:t xml:space="preserve">fectious Disease) Bye-Laws, </w:t>
      </w:r>
      <w:r w:rsidR="007205F3">
        <w:rPr>
          <w:color w:val="000000" w:themeColor="text1"/>
          <w:lang w:val="en-GB"/>
        </w:rPr>
        <w:t>2025</w:t>
      </w:r>
      <w:bookmarkEnd w:id="91"/>
    </w:p>
    <w:p w:rsidR="00866E88" w:rsidRPr="00626E62" w:rsidRDefault="00866E88" w:rsidP="0022238F">
      <w:r w:rsidRPr="00626E62">
        <w:t xml:space="preserve"> </w:t>
      </w:r>
    </w:p>
    <w:p w:rsidR="00D77C40" w:rsidRPr="00626E62" w:rsidRDefault="00D77C40" w:rsidP="00D66D13">
      <w:pPr>
        <w:spacing w:after="0" w:line="360" w:lineRule="auto"/>
        <w:ind w:left="0" w:firstLine="0"/>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D66D13">
      <w:pPr>
        <w:spacing w:after="0" w:line="360" w:lineRule="auto"/>
        <w:ind w:left="360" w:hanging="360"/>
        <w:jc w:val="left"/>
        <w:rPr>
          <w:color w:val="000000" w:themeColor="text1"/>
        </w:rPr>
      </w:pP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t xml:space="preserve">Title </w:t>
      </w:r>
    </w:p>
    <w:p w:rsidR="008F6CA6" w:rsidRPr="00626E62" w:rsidRDefault="00013E57" w:rsidP="00626E62">
      <w:pPr>
        <w:numPr>
          <w:ilvl w:val="0"/>
          <w:numId w:val="131"/>
        </w:numPr>
        <w:spacing w:after="0" w:line="360" w:lineRule="auto"/>
        <w:ind w:left="360" w:hanging="420"/>
        <w:rPr>
          <w:color w:val="000000" w:themeColor="text1"/>
        </w:rPr>
      </w:pPr>
      <w:r w:rsidRPr="00626E62">
        <w:rPr>
          <w:color w:val="000000" w:themeColor="text1"/>
        </w:rPr>
        <w:t>This Bye-law may be cited as Krowor Municipal Assembly (In</w:t>
      </w:r>
      <w:r w:rsidR="00C75140" w:rsidRPr="00626E62">
        <w:rPr>
          <w:color w:val="000000" w:themeColor="text1"/>
        </w:rPr>
        <w:t xml:space="preserve">fectious Disease) Bye-Laws, </w:t>
      </w:r>
      <w:r w:rsidR="007205F3">
        <w:rPr>
          <w:color w:val="000000" w:themeColor="text1"/>
        </w:rPr>
        <w:t>2025</w:t>
      </w:r>
      <w:r w:rsidRPr="00626E62">
        <w:rPr>
          <w:color w:val="000000" w:themeColor="text1"/>
        </w:rPr>
        <w:t xml:space="preserve">. </w:t>
      </w: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t xml:space="preserve">Cleansing and disinfecting premises and articles </w:t>
      </w:r>
    </w:p>
    <w:p w:rsidR="008F6CA6" w:rsidRPr="00626E62" w:rsidRDefault="00013E57" w:rsidP="00626E62">
      <w:pPr>
        <w:numPr>
          <w:ilvl w:val="0"/>
          <w:numId w:val="131"/>
        </w:numPr>
        <w:spacing w:after="0" w:line="360" w:lineRule="auto"/>
        <w:ind w:left="360" w:hanging="420"/>
        <w:rPr>
          <w:color w:val="000000" w:themeColor="text1"/>
        </w:rPr>
      </w:pPr>
      <w:r w:rsidRPr="00626E62">
        <w:rPr>
          <w:color w:val="000000" w:themeColor="text1"/>
        </w:rPr>
        <w:t xml:space="preserve">(a)Where the KroMA  is satisfied upon the certification of  a Registered Medical Officer of Health or any legally qualified Registered Medical Practitioner that the cleansing and disinfection of any premises or articles would tend to prevent or check any dangerous or infectious disease;  </w:t>
      </w:r>
    </w:p>
    <w:p w:rsidR="008F6CA6" w:rsidRPr="00626E62" w:rsidRDefault="00013E57" w:rsidP="00D66D13">
      <w:pPr>
        <w:spacing w:after="0" w:line="360" w:lineRule="auto"/>
        <w:ind w:left="360" w:firstLine="0"/>
        <w:rPr>
          <w:color w:val="000000" w:themeColor="text1"/>
        </w:rPr>
      </w:pPr>
      <w:r w:rsidRPr="00626E62">
        <w:rPr>
          <w:color w:val="000000" w:themeColor="text1"/>
        </w:rPr>
        <w:t xml:space="preserve">(b)The KroMA may by a notice in writing served on the owner of the premises or article, direct that it will at his cost to do the cleansing and disinfection or destruction unless within 24 hours after the receipt of the notice, he informs the KroMA within the time specified in the Notice that he will take such measures as are specified therein to the satisfaction of the Assembly. </w:t>
      </w:r>
    </w:p>
    <w:p w:rsidR="008F6CA6" w:rsidRPr="00626E62" w:rsidRDefault="00013E57" w:rsidP="00D66D13">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t xml:space="preserve">Notification of infectious diseases </w:t>
      </w:r>
    </w:p>
    <w:p w:rsidR="008F6CA6" w:rsidRPr="00626E62" w:rsidRDefault="00013E57" w:rsidP="00626E62">
      <w:pPr>
        <w:numPr>
          <w:ilvl w:val="0"/>
          <w:numId w:val="131"/>
        </w:numPr>
        <w:spacing w:after="0" w:line="360" w:lineRule="auto"/>
        <w:ind w:left="360" w:hanging="420"/>
        <w:rPr>
          <w:color w:val="000000" w:themeColor="text1"/>
        </w:rPr>
      </w:pPr>
      <w:r w:rsidRPr="00626E62">
        <w:rPr>
          <w:color w:val="000000" w:themeColor="text1"/>
        </w:rPr>
        <w:t xml:space="preserve">(a) If a person on whom the Notice is served does not inform the Assembly as required or having informed the KroMA does not take the steps specified to the satisfaction of the KroMA within the time specified, the KroMA, may cause the premises to be cleansed and disinfected and the articles disinfected or destroyed and later recover the expenses reasonably incurred in so doing from the person on whom the Notice was served. </w:t>
      </w:r>
    </w:p>
    <w:p w:rsidR="008F6CA6" w:rsidRPr="00626E62" w:rsidRDefault="00013E57" w:rsidP="00626E62">
      <w:pPr>
        <w:numPr>
          <w:ilvl w:val="1"/>
          <w:numId w:val="131"/>
        </w:numPr>
        <w:spacing w:after="0" w:line="360" w:lineRule="auto"/>
        <w:ind w:left="360"/>
        <w:rPr>
          <w:color w:val="000000" w:themeColor="text1"/>
        </w:rPr>
      </w:pPr>
      <w:r w:rsidRPr="00626E62">
        <w:rPr>
          <w:color w:val="000000" w:themeColor="text1"/>
        </w:rPr>
        <w:t xml:space="preserve">Where the evidence exist that the person on whom the notice is served is unable to foot the cost of the exercise, the person shall inform the </w:t>
      </w:r>
      <w:r w:rsidR="00626E62" w:rsidRPr="00626E62">
        <w:rPr>
          <w:color w:val="000000" w:themeColor="text1"/>
        </w:rPr>
        <w:t>KroMA on</w:t>
      </w:r>
      <w:r w:rsidRPr="00626E62">
        <w:rPr>
          <w:color w:val="000000" w:themeColor="text1"/>
        </w:rPr>
        <w:t xml:space="preserve"> the service of the notice to enable the </w:t>
      </w:r>
      <w:r w:rsidR="00626E62" w:rsidRPr="00626E62">
        <w:rPr>
          <w:color w:val="000000" w:themeColor="text1"/>
        </w:rPr>
        <w:t>KroMA undertake</w:t>
      </w:r>
      <w:r w:rsidRPr="00626E62">
        <w:rPr>
          <w:color w:val="000000" w:themeColor="text1"/>
        </w:rPr>
        <w:t xml:space="preserve"> the exercise. </w:t>
      </w:r>
    </w:p>
    <w:p w:rsidR="008F6CA6" w:rsidRPr="00626E62" w:rsidRDefault="00013E57" w:rsidP="00626E62">
      <w:pPr>
        <w:numPr>
          <w:ilvl w:val="1"/>
          <w:numId w:val="131"/>
        </w:numPr>
        <w:spacing w:after="0" w:line="360" w:lineRule="auto"/>
        <w:ind w:left="360"/>
        <w:rPr>
          <w:color w:val="000000" w:themeColor="text1"/>
        </w:rPr>
      </w:pPr>
      <w:r w:rsidRPr="00626E62">
        <w:rPr>
          <w:color w:val="000000" w:themeColor="text1"/>
        </w:rPr>
        <w:t xml:space="preserve">The KroMA may serve notice in writing on the owner of any bedding, clothing or other article which has been exposed to infection by any dangerous or infectious disease, requiring the delivering of the articles to an officer of the health department of the Assembly duly authorized within twenty four hours for removal for disinfection or destruction as the case may be. </w:t>
      </w:r>
    </w:p>
    <w:p w:rsidR="00866E88" w:rsidRPr="00626E62" w:rsidRDefault="00013E57" w:rsidP="00626E62">
      <w:pPr>
        <w:numPr>
          <w:ilvl w:val="1"/>
          <w:numId w:val="131"/>
        </w:numPr>
        <w:spacing w:after="0" w:line="360" w:lineRule="auto"/>
        <w:ind w:left="360"/>
        <w:rPr>
          <w:color w:val="000000" w:themeColor="text1"/>
        </w:rPr>
      </w:pPr>
      <w:r w:rsidRPr="00626E62">
        <w:rPr>
          <w:color w:val="000000" w:themeColor="text1"/>
        </w:rPr>
        <w:lastRenderedPageBreak/>
        <w:t xml:space="preserve">Where the owner fails to comply with this provision, the health officer shall with the help of the security ensure the delivery of the items for removal for disinfection or destruction as the case may be. </w:t>
      </w:r>
    </w:p>
    <w:p w:rsidR="00866E88" w:rsidRPr="00626E62" w:rsidRDefault="00013E57" w:rsidP="00626E62">
      <w:pPr>
        <w:numPr>
          <w:ilvl w:val="1"/>
          <w:numId w:val="131"/>
        </w:numPr>
        <w:spacing w:after="0" w:line="360" w:lineRule="auto"/>
        <w:ind w:left="360"/>
        <w:rPr>
          <w:color w:val="000000" w:themeColor="text1"/>
        </w:rPr>
      </w:pPr>
      <w:r w:rsidRPr="00626E62">
        <w:rPr>
          <w:color w:val="000000" w:themeColor="text1"/>
        </w:rPr>
        <w:t>Without prejudice to Bye-law 2 hereof, any person who fails to comply with any of the requirements of any Notice served on him within the time specified in such notice shall be guilty of an offence.</w:t>
      </w:r>
    </w:p>
    <w:p w:rsidR="008F6CA6" w:rsidRPr="00626E62" w:rsidRDefault="00013E57" w:rsidP="00626E62">
      <w:pPr>
        <w:spacing w:after="0" w:line="360" w:lineRule="auto"/>
        <w:ind w:left="360" w:firstLine="0"/>
        <w:rPr>
          <w:color w:val="000000" w:themeColor="text1"/>
        </w:rPr>
      </w:pPr>
      <w:r w:rsidRPr="00626E62">
        <w:rPr>
          <w:color w:val="000000" w:themeColor="text1"/>
        </w:rPr>
        <w:t xml:space="preserve"> (f) Where any inmate of any building or structure used for human habitation, not being a hospital is suffering from infectious disease, the head of the family to which the patient belongs shall as soon as he becomes aware of the fact send notice thereof to the Medical Officer of Health/ Municipal Public Health of the KroMA  In the absence of a head of the family, the nearest relatives or an adult inmate of the house in which the patient present in the building and in the absence of such relatives, any person in charge of or in attendance on the patient resides and in default of any such person, the occupier of the building or structure. </w:t>
      </w:r>
    </w:p>
    <w:p w:rsidR="008F6CA6" w:rsidRPr="00626E62" w:rsidRDefault="00013E57" w:rsidP="00626E62">
      <w:pPr>
        <w:numPr>
          <w:ilvl w:val="1"/>
          <w:numId w:val="132"/>
        </w:numPr>
        <w:spacing w:after="0" w:line="360" w:lineRule="auto"/>
        <w:ind w:left="360"/>
        <w:rPr>
          <w:color w:val="000000" w:themeColor="text1"/>
        </w:rPr>
      </w:pPr>
      <w:r w:rsidRPr="00626E62">
        <w:rPr>
          <w:color w:val="000000" w:themeColor="text1"/>
        </w:rPr>
        <w:t xml:space="preserve">Any person who fails to send the requisite notice shall be guilty of an offence under these Bye-laws unless he satisfies the court that he is required to send the notice only in the absence of some other person and that he believed and had reasonable grounds for believing that the notice has been duly sent. </w:t>
      </w:r>
    </w:p>
    <w:p w:rsidR="008F6CA6" w:rsidRPr="00626E62" w:rsidRDefault="00013E57" w:rsidP="0094783D">
      <w:pPr>
        <w:numPr>
          <w:ilvl w:val="1"/>
          <w:numId w:val="132"/>
        </w:numPr>
        <w:tabs>
          <w:tab w:val="left" w:pos="720"/>
        </w:tabs>
        <w:spacing w:after="0" w:line="360" w:lineRule="auto"/>
        <w:ind w:left="1080" w:hanging="720"/>
        <w:rPr>
          <w:color w:val="000000" w:themeColor="text1"/>
        </w:rPr>
      </w:pPr>
      <w:r w:rsidRPr="00626E62">
        <w:rPr>
          <w:color w:val="000000" w:themeColor="text1"/>
        </w:rPr>
        <w:t xml:space="preserve">(i) A Medical Practitioner attending or called in to visit a patient shall as soon as he becomes aware that the patient is suffering from a dangerous or infectious disease, send to the Medical Officer of Health / Municipal Public Health a certificate stating the name of the patient, the nature of his illness and his address. </w:t>
      </w:r>
    </w:p>
    <w:p w:rsidR="008F6CA6" w:rsidRPr="00626E62" w:rsidRDefault="00013E57" w:rsidP="00626E62">
      <w:pPr>
        <w:spacing w:after="0" w:line="360" w:lineRule="auto"/>
        <w:ind w:left="1080" w:hanging="360"/>
        <w:rPr>
          <w:color w:val="000000" w:themeColor="text1"/>
        </w:rPr>
      </w:pPr>
      <w:r w:rsidRPr="00626E62">
        <w:rPr>
          <w:color w:val="000000" w:themeColor="text1"/>
        </w:rPr>
        <w:t xml:space="preserve">(ii) Any Medical Practitioner who fails to send a certificate as required by these Bye-laws shall be guilty of an offence. </w:t>
      </w:r>
    </w:p>
    <w:p w:rsidR="008F6CA6" w:rsidRPr="00626E62" w:rsidRDefault="008F6CA6" w:rsidP="00D66D13">
      <w:pPr>
        <w:spacing w:after="0" w:line="360" w:lineRule="auto"/>
        <w:ind w:left="360" w:hanging="360"/>
        <w:jc w:val="left"/>
        <w:rPr>
          <w:color w:val="000000" w:themeColor="text1"/>
        </w:rPr>
      </w:pP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t xml:space="preserve">Prohibition on occupation involving risk of infection </w:t>
      </w:r>
    </w:p>
    <w:p w:rsidR="008F6CA6" w:rsidRPr="00626E62" w:rsidRDefault="00013E57" w:rsidP="00626E62">
      <w:pPr>
        <w:numPr>
          <w:ilvl w:val="0"/>
          <w:numId w:val="131"/>
        </w:numPr>
        <w:spacing w:after="0" w:line="360" w:lineRule="auto"/>
        <w:ind w:left="360" w:hanging="420"/>
        <w:rPr>
          <w:color w:val="000000" w:themeColor="text1"/>
        </w:rPr>
      </w:pPr>
      <w:r w:rsidRPr="00626E62">
        <w:rPr>
          <w:color w:val="000000" w:themeColor="text1"/>
        </w:rPr>
        <w:t xml:space="preserve">(a) A person who knows that he is suffering from a dangerous or infectious disease shall not engage in or carry on any trade, business or occupation in connection with food or any trade, business or occupation which he cannot engage in or carry on without the risk of spreading such disease. </w:t>
      </w:r>
    </w:p>
    <w:p w:rsidR="00626E62" w:rsidRPr="00626E62" w:rsidRDefault="00626E62" w:rsidP="00626E62">
      <w:pPr>
        <w:spacing w:after="0" w:line="360" w:lineRule="auto"/>
        <w:ind w:left="360" w:firstLine="0"/>
        <w:rPr>
          <w:color w:val="000000" w:themeColor="text1"/>
        </w:rPr>
      </w:pPr>
    </w:p>
    <w:p w:rsidR="00626E62" w:rsidRPr="00626E62" w:rsidRDefault="00626E62" w:rsidP="00626E62">
      <w:pPr>
        <w:spacing w:after="0" w:line="360" w:lineRule="auto"/>
        <w:ind w:left="360" w:firstLine="0"/>
        <w:rPr>
          <w:color w:val="000000" w:themeColor="text1"/>
        </w:rPr>
      </w:pPr>
    </w:p>
    <w:p w:rsidR="008F6CA6" w:rsidRPr="00626E62" w:rsidRDefault="00013E57" w:rsidP="00626E62">
      <w:pPr>
        <w:spacing w:after="0" w:line="360" w:lineRule="auto"/>
        <w:ind w:left="360" w:firstLine="0"/>
        <w:rPr>
          <w:color w:val="000000" w:themeColor="text1"/>
        </w:rPr>
      </w:pPr>
      <w:r w:rsidRPr="00626E62">
        <w:rPr>
          <w:color w:val="000000" w:themeColor="text1"/>
        </w:rPr>
        <w:t xml:space="preserve">(b) A person who- </w:t>
      </w:r>
    </w:p>
    <w:p w:rsidR="008F6CA6" w:rsidRPr="00626E62" w:rsidRDefault="00013E57" w:rsidP="00D919F6">
      <w:pPr>
        <w:numPr>
          <w:ilvl w:val="4"/>
          <w:numId w:val="134"/>
        </w:numPr>
        <w:spacing w:after="0" w:line="360" w:lineRule="auto"/>
        <w:ind w:left="1080" w:hanging="360"/>
        <w:rPr>
          <w:color w:val="000000" w:themeColor="text1"/>
        </w:rPr>
      </w:pPr>
      <w:r w:rsidRPr="00626E62">
        <w:rPr>
          <w:color w:val="000000" w:themeColor="text1"/>
        </w:rPr>
        <w:t xml:space="preserve">knowing that he is suffering from a dangerous or infectious disease exposes other person to the risk of infections by using any public transport or by his presence or </w:t>
      </w:r>
      <w:r w:rsidRPr="00626E62">
        <w:rPr>
          <w:color w:val="000000" w:themeColor="text1"/>
        </w:rPr>
        <w:lastRenderedPageBreak/>
        <w:t xml:space="preserve">conduct in any street or footpath thereof, public place, place of entertainment or assembly, club, hotel, restaurant, shop or any licensed premises; or </w:t>
      </w:r>
    </w:p>
    <w:p w:rsidR="008F6CA6" w:rsidRPr="00626E62" w:rsidRDefault="00013E57" w:rsidP="00D919F6">
      <w:pPr>
        <w:numPr>
          <w:ilvl w:val="4"/>
          <w:numId w:val="134"/>
        </w:numPr>
        <w:spacing w:after="0" w:line="360" w:lineRule="auto"/>
        <w:ind w:left="1080" w:hanging="360"/>
        <w:rPr>
          <w:color w:val="000000" w:themeColor="text1"/>
        </w:rPr>
      </w:pPr>
      <w:r w:rsidRPr="00626E62">
        <w:rPr>
          <w:color w:val="000000" w:themeColor="text1"/>
        </w:rPr>
        <w:t xml:space="preserve">having the care of a person whom he knows to be so suffering cause or permits that person to expose other persons to the risk of infection ; or </w:t>
      </w:r>
    </w:p>
    <w:p w:rsidR="008F6CA6" w:rsidRPr="00626E62" w:rsidRDefault="00013E57" w:rsidP="00D919F6">
      <w:pPr>
        <w:numPr>
          <w:ilvl w:val="4"/>
          <w:numId w:val="134"/>
        </w:numPr>
        <w:spacing w:after="0" w:line="360" w:lineRule="auto"/>
        <w:ind w:left="1080" w:hanging="360"/>
        <w:rPr>
          <w:color w:val="000000" w:themeColor="text1"/>
        </w:rPr>
      </w:pPr>
      <w:r w:rsidRPr="00626E62">
        <w:rPr>
          <w:color w:val="000000" w:themeColor="text1"/>
        </w:rPr>
        <w:t xml:space="preserve">gives land, sells, transmits or exposes without previous disinfection, any bedding, clothing or other articles which he knows to have been exposed to infection from any such diseases and which are likely to carry such infectious disease shall be guilty of an offence under these Bye-laws. </w:t>
      </w:r>
    </w:p>
    <w:p w:rsidR="008F6CA6" w:rsidRPr="00626E62" w:rsidRDefault="00013E57" w:rsidP="00D66D13">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t xml:space="preserve">Restriction on deposit of infected rubbish </w:t>
      </w:r>
    </w:p>
    <w:p w:rsidR="008F6CA6" w:rsidRPr="00626E62" w:rsidRDefault="00013E57" w:rsidP="00626E62">
      <w:pPr>
        <w:numPr>
          <w:ilvl w:val="0"/>
          <w:numId w:val="131"/>
        </w:numPr>
        <w:spacing w:after="0" w:line="360" w:lineRule="auto"/>
        <w:ind w:left="360" w:hanging="420"/>
        <w:rPr>
          <w:color w:val="000000" w:themeColor="text1"/>
        </w:rPr>
      </w:pPr>
      <w:r w:rsidRPr="00626E62">
        <w:rPr>
          <w:color w:val="000000" w:themeColor="text1"/>
        </w:rPr>
        <w:t xml:space="preserve">No person shall place or deposit or cause or permit to be place or deposited in a dustbin or ash-pit or other receptacle for containing refuse any matter which he knows to have been exposed to infection from a dangerous or infectious disease and which has not been disinfected. </w:t>
      </w:r>
    </w:p>
    <w:p w:rsidR="008F6CA6" w:rsidRPr="00626E62" w:rsidRDefault="00013E57" w:rsidP="00D66D13">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t xml:space="preserve">Restriction on laundry facilities for infected articles </w:t>
      </w:r>
    </w:p>
    <w:p w:rsidR="008F6CA6" w:rsidRPr="00626E62" w:rsidRDefault="00013E57" w:rsidP="00626E62">
      <w:pPr>
        <w:numPr>
          <w:ilvl w:val="0"/>
          <w:numId w:val="131"/>
        </w:numPr>
        <w:spacing w:after="0" w:line="360" w:lineRule="auto"/>
        <w:ind w:left="360" w:hanging="420"/>
        <w:rPr>
          <w:color w:val="000000" w:themeColor="text1"/>
        </w:rPr>
      </w:pPr>
      <w:r w:rsidRPr="00626E62">
        <w:rPr>
          <w:color w:val="000000" w:themeColor="text1"/>
        </w:rPr>
        <w:t xml:space="preserve">(a)No person shall send or deliver to any laundry or public wash house, for the purpose of being washed or cleaned, any article or thing which he knows to have been exposed to infection from a disease, unless such articles or things have been disinfected by or to the satisfaction of the Medical Officer of Health. </w:t>
      </w:r>
    </w:p>
    <w:p w:rsidR="00626E62" w:rsidRPr="00626E62" w:rsidRDefault="00013E57" w:rsidP="00626E62">
      <w:pPr>
        <w:spacing w:after="0" w:line="360" w:lineRule="auto"/>
        <w:ind w:left="360" w:firstLine="0"/>
        <w:rPr>
          <w:color w:val="000000" w:themeColor="text1"/>
        </w:rPr>
      </w:pPr>
      <w:r w:rsidRPr="00626E62">
        <w:rPr>
          <w:color w:val="000000" w:themeColor="text1"/>
        </w:rPr>
        <w:t xml:space="preserve">(b) No person shall let or offer to let any house, room or other premises in which a person has to his knowledge been suffering from a dangerous or infectious disease, without having that house, room or other premises and all articles therein liable to retain infection, disinfected to the satisfaction of the Medical Officer of Health/ Municipal Public Health or a qualified medical practitioner. </w:t>
      </w:r>
    </w:p>
    <w:p w:rsidR="008F6CA6" w:rsidRPr="00626E62" w:rsidRDefault="00013E57" w:rsidP="00626E62">
      <w:pPr>
        <w:spacing w:after="0" w:line="360" w:lineRule="auto"/>
        <w:ind w:left="360" w:firstLine="0"/>
        <w:rPr>
          <w:color w:val="000000" w:themeColor="text1"/>
        </w:rPr>
      </w:pPr>
      <w:r w:rsidRPr="00626E62">
        <w:rPr>
          <w:color w:val="000000" w:themeColor="text1"/>
        </w:rPr>
        <w:t xml:space="preserve">(c) If the occupier of a house ceases to occupy that house in which to his knowledge a person was within six weeks previously, been suffering from an infectious disease and fails to have it and all articles there liable to: </w:t>
      </w:r>
    </w:p>
    <w:p w:rsidR="008F6CA6" w:rsidRPr="00626E62" w:rsidRDefault="00013E57" w:rsidP="00D919F6">
      <w:pPr>
        <w:numPr>
          <w:ilvl w:val="3"/>
          <w:numId w:val="133"/>
        </w:numPr>
        <w:spacing w:after="0" w:line="360" w:lineRule="auto"/>
        <w:ind w:left="1080" w:hanging="370"/>
        <w:rPr>
          <w:color w:val="000000" w:themeColor="text1"/>
        </w:rPr>
      </w:pPr>
      <w:r w:rsidRPr="00626E62">
        <w:rPr>
          <w:color w:val="000000" w:themeColor="text1"/>
        </w:rPr>
        <w:t xml:space="preserve">Retain infection disinfected to the satisfaction of the Medical Officer of Health / Municipal Public Health or a qualified Medical Practitioner; or </w:t>
      </w:r>
    </w:p>
    <w:p w:rsidR="008F6CA6" w:rsidRPr="00626E62" w:rsidRDefault="00013E57" w:rsidP="00D919F6">
      <w:pPr>
        <w:numPr>
          <w:ilvl w:val="3"/>
          <w:numId w:val="133"/>
        </w:numPr>
        <w:spacing w:after="0" w:line="360" w:lineRule="auto"/>
        <w:ind w:left="1080" w:hanging="370"/>
        <w:rPr>
          <w:color w:val="000000" w:themeColor="text1"/>
        </w:rPr>
      </w:pPr>
      <w:r w:rsidRPr="00626E62">
        <w:rPr>
          <w:color w:val="000000" w:themeColor="text1"/>
        </w:rPr>
        <w:t xml:space="preserve">Fails to give to the owner of the house notice of previous existence of such disease he shall be guilty of an offence under these Bye-laws. </w:t>
      </w: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t xml:space="preserve"> </w:t>
      </w:r>
    </w:p>
    <w:p w:rsidR="001A1802" w:rsidRDefault="001A1802" w:rsidP="00D66D13">
      <w:pPr>
        <w:spacing w:after="0" w:line="360" w:lineRule="auto"/>
        <w:ind w:left="360" w:hanging="360"/>
        <w:jc w:val="left"/>
        <w:rPr>
          <w:b/>
          <w:color w:val="000000" w:themeColor="text1"/>
        </w:rPr>
      </w:pPr>
    </w:p>
    <w:p w:rsidR="001A1802" w:rsidRDefault="001A1802" w:rsidP="00D66D13">
      <w:pPr>
        <w:spacing w:after="0" w:line="360" w:lineRule="auto"/>
        <w:ind w:left="360" w:hanging="360"/>
        <w:jc w:val="left"/>
        <w:rPr>
          <w:b/>
          <w:color w:val="000000" w:themeColor="text1"/>
        </w:rPr>
      </w:pP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lastRenderedPageBreak/>
        <w:t xml:space="preserve">Monitoring and enforcement </w:t>
      </w:r>
    </w:p>
    <w:p w:rsidR="008F6CA6" w:rsidRPr="00626E62" w:rsidRDefault="00013E57" w:rsidP="00626E62">
      <w:pPr>
        <w:numPr>
          <w:ilvl w:val="0"/>
          <w:numId w:val="131"/>
        </w:numPr>
        <w:spacing w:after="0" w:line="360" w:lineRule="auto"/>
        <w:ind w:left="360" w:hanging="420"/>
        <w:rPr>
          <w:color w:val="000000" w:themeColor="text1"/>
        </w:rPr>
      </w:pPr>
      <w:r w:rsidRPr="00626E62">
        <w:rPr>
          <w:color w:val="000000" w:themeColor="text1"/>
        </w:rPr>
        <w:t xml:space="preserve">The health department and its allied departments shall ensure the compliance of this bye-law. </w:t>
      </w:r>
    </w:p>
    <w:p w:rsidR="008F6CA6" w:rsidRPr="00626E62" w:rsidRDefault="008F6CA6" w:rsidP="00D66D13">
      <w:pPr>
        <w:spacing w:after="0" w:line="360" w:lineRule="auto"/>
        <w:ind w:left="360" w:hanging="360"/>
        <w:jc w:val="left"/>
        <w:rPr>
          <w:color w:val="000000" w:themeColor="text1"/>
        </w:rPr>
      </w:pP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t xml:space="preserve">Offence and penalty </w:t>
      </w:r>
    </w:p>
    <w:p w:rsidR="008F6CA6" w:rsidRPr="00626E62" w:rsidRDefault="00013E57" w:rsidP="00626E62">
      <w:pPr>
        <w:numPr>
          <w:ilvl w:val="0"/>
          <w:numId w:val="131"/>
        </w:numPr>
        <w:spacing w:after="0" w:line="360" w:lineRule="auto"/>
        <w:ind w:left="360" w:hanging="420"/>
        <w:rPr>
          <w:color w:val="000000" w:themeColor="text1"/>
        </w:rPr>
      </w:pPr>
      <w:r w:rsidRPr="00626E62">
        <w:rPr>
          <w:color w:val="000000" w:themeColor="text1"/>
        </w:rPr>
        <w:t xml:space="preserve">(a) It shall be an offence to spit, urinate or throw rubbish in a public place. </w:t>
      </w:r>
    </w:p>
    <w:p w:rsidR="008F6CA6" w:rsidRPr="00626E62" w:rsidRDefault="00013E57" w:rsidP="00626E62">
      <w:pPr>
        <w:spacing w:after="0" w:line="360" w:lineRule="auto"/>
        <w:ind w:left="720" w:hanging="360"/>
        <w:rPr>
          <w:color w:val="000000" w:themeColor="text1"/>
        </w:rPr>
      </w:pPr>
      <w:r w:rsidRPr="00626E62">
        <w:rPr>
          <w:color w:val="000000" w:themeColor="text1"/>
        </w:rPr>
        <w:t xml:space="preserve">(b) Any person who contravenes any of the provisions of this Bye-law commits an offence and shall on conviction be liable to a fine of not less than 100 penalty units and not more than 250 penalty units or in default of payment to a term of imprisonment not less than six months and not more than twelve months or to both the fine and imprisonment or both. </w:t>
      </w: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D66D13">
      <w:pPr>
        <w:spacing w:after="0" w:line="360" w:lineRule="auto"/>
        <w:ind w:left="360" w:hanging="360"/>
        <w:jc w:val="left"/>
        <w:rPr>
          <w:color w:val="000000" w:themeColor="text1"/>
        </w:rPr>
      </w:pPr>
      <w:r w:rsidRPr="00626E62">
        <w:rPr>
          <w:b/>
          <w:color w:val="000000" w:themeColor="text1"/>
        </w:rPr>
        <w:t xml:space="preserve">Application </w:t>
      </w:r>
    </w:p>
    <w:p w:rsidR="008F6CA6" w:rsidRPr="00626E62" w:rsidRDefault="00013E57" w:rsidP="00626E62">
      <w:pPr>
        <w:numPr>
          <w:ilvl w:val="0"/>
          <w:numId w:val="131"/>
        </w:numPr>
        <w:spacing w:after="0" w:line="360" w:lineRule="auto"/>
        <w:ind w:left="360" w:hanging="420"/>
        <w:rPr>
          <w:color w:val="000000" w:themeColor="text1"/>
        </w:rPr>
      </w:pPr>
      <w:r w:rsidRPr="00626E62">
        <w:rPr>
          <w:color w:val="000000" w:themeColor="text1"/>
        </w:rPr>
        <w:t xml:space="preserve">These rules and bye-laws shall apply to the markets listed hereunder in the Schedule. </w:t>
      </w:r>
    </w:p>
    <w:p w:rsidR="008F6CA6" w:rsidRPr="00626E62" w:rsidRDefault="00013E57" w:rsidP="00D66D13">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D66D13">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626E62">
      <w:pPr>
        <w:spacing w:after="0" w:line="360" w:lineRule="auto"/>
        <w:ind w:left="0" w:firstLine="0"/>
        <w:jc w:val="center"/>
        <w:rPr>
          <w:color w:val="000000" w:themeColor="text1"/>
        </w:rPr>
      </w:pPr>
      <w:r w:rsidRPr="00626E62">
        <w:rPr>
          <w:color w:val="000000" w:themeColor="text1"/>
        </w:rPr>
        <w:t>Made at a meeting of the Krowor Municipa</w:t>
      </w:r>
      <w:r w:rsidR="00EA3AD9" w:rsidRPr="00626E62">
        <w:rPr>
          <w:color w:val="000000" w:themeColor="text1"/>
        </w:rPr>
        <w:t xml:space="preserve">l Assembly held on the </w:t>
      </w:r>
      <w:r w:rsidR="009B4F02">
        <w:rPr>
          <w:color w:val="000000" w:themeColor="text1"/>
        </w:rPr>
        <w:t>Thursday, 31st July</w:t>
      </w:r>
      <w:r w:rsidR="00EA3AD9" w:rsidRPr="00626E62">
        <w:rPr>
          <w:color w:val="000000" w:themeColor="text1"/>
        </w:rPr>
        <w:t xml:space="preserve">, </w:t>
      </w:r>
      <w:r w:rsidR="007205F3">
        <w:rPr>
          <w:color w:val="000000" w:themeColor="text1"/>
        </w:rPr>
        <w:t>2025</w:t>
      </w:r>
    </w:p>
    <w:p w:rsidR="008F6CA6" w:rsidRDefault="008F6CA6">
      <w:pPr>
        <w:spacing w:after="16" w:line="259" w:lineRule="auto"/>
        <w:ind w:left="91" w:firstLine="0"/>
        <w:jc w:val="left"/>
        <w:rPr>
          <w:color w:val="000000" w:themeColor="text1"/>
        </w:rPr>
      </w:pPr>
    </w:p>
    <w:p w:rsidR="00D919F6" w:rsidRPr="00626E62" w:rsidRDefault="00D919F6">
      <w:pPr>
        <w:spacing w:after="16" w:line="259" w:lineRule="auto"/>
        <w:ind w:left="91" w:firstLine="0"/>
        <w:jc w:val="left"/>
        <w:rPr>
          <w:color w:val="000000" w:themeColor="text1"/>
        </w:rPr>
      </w:pPr>
    </w:p>
    <w:p w:rsidR="00D919F6" w:rsidRPr="00626E62" w:rsidRDefault="00D919F6" w:rsidP="00D919F6">
      <w:pPr>
        <w:spacing w:after="104" w:line="276" w:lineRule="auto"/>
        <w:ind w:right="7"/>
        <w:rPr>
          <w:color w:val="000000" w:themeColor="text1"/>
        </w:rPr>
      </w:pPr>
      <w:r w:rsidRPr="00626E62">
        <w:rPr>
          <w:color w:val="000000" w:themeColor="text1"/>
        </w:rPr>
        <w:t xml:space="preserve">                                                                                 </w:t>
      </w:r>
    </w:p>
    <w:p w:rsidR="00D919F6" w:rsidRPr="00626E62" w:rsidRDefault="000C2C21" w:rsidP="00D919F6">
      <w:pPr>
        <w:spacing w:after="104" w:line="276" w:lineRule="auto"/>
        <w:ind w:right="7"/>
        <w:rPr>
          <w:color w:val="000000" w:themeColor="text1"/>
        </w:rPr>
      </w:pPr>
      <w:r>
        <w:rPr>
          <w:color w:val="000000" w:themeColor="text1"/>
        </w:rPr>
        <w:t>Robert Oko Odiko (Hon)</w:t>
      </w:r>
      <w:r w:rsidR="00D919F6" w:rsidRPr="00626E62">
        <w:rPr>
          <w:color w:val="000000" w:themeColor="text1"/>
        </w:rPr>
        <w:t xml:space="preserve">                                            </w:t>
      </w:r>
      <w:r w:rsidR="00726FCF">
        <w:rPr>
          <w:color w:val="000000" w:themeColor="text1"/>
        </w:rPr>
        <w:t>Jemima Apedo Kallikrates (Mrs)</w:t>
      </w:r>
    </w:p>
    <w:p w:rsidR="00D919F6" w:rsidRPr="00626E62" w:rsidRDefault="00D919F6" w:rsidP="00D919F6">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D919F6" w:rsidRPr="00626E62" w:rsidRDefault="00D919F6" w:rsidP="00D919F6">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D919F6" w:rsidRPr="00626E62" w:rsidRDefault="00D919F6" w:rsidP="00D919F6">
      <w:pPr>
        <w:spacing w:after="115" w:line="360" w:lineRule="auto"/>
        <w:ind w:left="720" w:firstLine="0"/>
        <w:jc w:val="left"/>
        <w:rPr>
          <w:color w:val="000000" w:themeColor="text1"/>
        </w:rPr>
      </w:pPr>
      <w:r w:rsidRPr="00626E62">
        <w:rPr>
          <w:color w:val="000000" w:themeColor="text1"/>
        </w:rPr>
        <w:t xml:space="preserve"> </w:t>
      </w:r>
    </w:p>
    <w:p w:rsidR="00D919F6" w:rsidRPr="00626E62" w:rsidRDefault="00D919F6" w:rsidP="00D919F6">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D919F6" w:rsidRDefault="00D919F6" w:rsidP="00D919F6">
      <w:pPr>
        <w:widowControl w:val="0"/>
        <w:autoSpaceDE w:val="0"/>
        <w:autoSpaceDN w:val="0"/>
        <w:spacing w:after="0" w:line="360" w:lineRule="auto"/>
        <w:ind w:left="0" w:firstLine="0"/>
        <w:jc w:val="left"/>
        <w:rPr>
          <w:color w:val="000000" w:themeColor="text1"/>
          <w:sz w:val="26"/>
          <w:szCs w:val="24"/>
        </w:rPr>
      </w:pPr>
    </w:p>
    <w:p w:rsidR="005D25E0" w:rsidRPr="00626E62" w:rsidRDefault="005D25E0" w:rsidP="00D919F6">
      <w:pPr>
        <w:widowControl w:val="0"/>
        <w:autoSpaceDE w:val="0"/>
        <w:autoSpaceDN w:val="0"/>
        <w:spacing w:after="0" w:line="360" w:lineRule="auto"/>
        <w:ind w:left="0" w:firstLine="0"/>
        <w:jc w:val="left"/>
        <w:rPr>
          <w:color w:val="000000" w:themeColor="text1"/>
          <w:sz w:val="26"/>
          <w:szCs w:val="24"/>
        </w:rPr>
      </w:pPr>
    </w:p>
    <w:p w:rsidR="00D919F6" w:rsidRPr="00626E62" w:rsidRDefault="00D919F6" w:rsidP="00D919F6">
      <w:pPr>
        <w:widowControl w:val="0"/>
        <w:autoSpaceDE w:val="0"/>
        <w:autoSpaceDN w:val="0"/>
        <w:spacing w:after="0" w:line="240" w:lineRule="auto"/>
        <w:ind w:left="0" w:firstLine="0"/>
        <w:jc w:val="left"/>
        <w:rPr>
          <w:color w:val="000000" w:themeColor="text1"/>
          <w:szCs w:val="24"/>
        </w:rPr>
      </w:pPr>
    </w:p>
    <w:p w:rsidR="00D919F6" w:rsidRPr="00626E62" w:rsidRDefault="00DE18B9" w:rsidP="00D919F6">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D919F6" w:rsidRPr="00626E62" w:rsidRDefault="00B86D84" w:rsidP="00D919F6">
      <w:pPr>
        <w:spacing w:after="19" w:line="259" w:lineRule="auto"/>
        <w:jc w:val="left"/>
        <w:rPr>
          <w:color w:val="000000" w:themeColor="text1"/>
        </w:rPr>
      </w:pPr>
      <w:r>
        <w:rPr>
          <w:color w:val="000000" w:themeColor="text1"/>
        </w:rPr>
        <w:t>Chief</w:t>
      </w:r>
      <w:r w:rsidR="00D919F6" w:rsidRPr="00626E62">
        <w:rPr>
          <w:color w:val="000000" w:themeColor="text1"/>
        </w:rPr>
        <w:t xml:space="preserve"> Director and Secretary to RCC</w:t>
      </w:r>
    </w:p>
    <w:p w:rsidR="00626E62" w:rsidRPr="00626E62" w:rsidRDefault="00626E62">
      <w:pPr>
        <w:spacing w:after="160" w:line="259" w:lineRule="auto"/>
        <w:ind w:left="0" w:firstLine="0"/>
        <w:jc w:val="left"/>
        <w:rPr>
          <w:color w:val="000000" w:themeColor="text1"/>
        </w:rPr>
      </w:pPr>
      <w:r w:rsidRPr="00626E62">
        <w:rPr>
          <w:color w:val="000000" w:themeColor="text1"/>
        </w:rPr>
        <w:br w:type="page"/>
      </w:r>
    </w:p>
    <w:p w:rsidR="00626E62" w:rsidRPr="00626E62" w:rsidRDefault="00626E62" w:rsidP="00D919F6">
      <w:pPr>
        <w:pStyle w:val="Heading1"/>
        <w:spacing w:after="0" w:line="240" w:lineRule="auto"/>
        <w:ind w:left="98"/>
        <w:rPr>
          <w:color w:val="000000" w:themeColor="text1"/>
          <w:lang w:val="en-GB"/>
        </w:rPr>
      </w:pPr>
      <w:bookmarkStart w:id="92" w:name="_Toc205382327"/>
      <w:r w:rsidRPr="00626E62">
        <w:rPr>
          <w:color w:val="000000" w:themeColor="text1"/>
          <w:lang w:val="en-GB"/>
        </w:rPr>
        <w:lastRenderedPageBreak/>
        <w:t>SECTION FORTY</w:t>
      </w:r>
      <w:r w:rsidR="008E6AF1">
        <w:rPr>
          <w:color w:val="000000" w:themeColor="text1"/>
          <w:lang w:val="en-GB"/>
        </w:rPr>
        <w:t>-TWO</w:t>
      </w:r>
      <w:r w:rsidR="00F13AA6">
        <w:rPr>
          <w:color w:val="000000" w:themeColor="text1"/>
          <w:lang w:val="en-GB"/>
        </w:rPr>
        <w:t xml:space="preserve"> (42)</w:t>
      </w:r>
      <w:bookmarkEnd w:id="92"/>
      <w:r w:rsidRPr="00626E62">
        <w:rPr>
          <w:color w:val="000000" w:themeColor="text1"/>
          <w:lang w:val="en-GB"/>
        </w:rPr>
        <w:t xml:space="preserve"> </w:t>
      </w:r>
    </w:p>
    <w:p w:rsidR="00626E62" w:rsidRPr="00626E62" w:rsidRDefault="00626E62" w:rsidP="00D919F6">
      <w:pPr>
        <w:spacing w:line="240" w:lineRule="auto"/>
      </w:pPr>
    </w:p>
    <w:p w:rsidR="008F6CA6" w:rsidRDefault="00013E57" w:rsidP="00D919F6">
      <w:pPr>
        <w:pStyle w:val="Heading1"/>
        <w:spacing w:after="0" w:line="240" w:lineRule="auto"/>
        <w:rPr>
          <w:color w:val="000000" w:themeColor="text1"/>
          <w:lang w:val="en-GB"/>
        </w:rPr>
      </w:pPr>
      <w:bookmarkStart w:id="93" w:name="_Toc205382328"/>
      <w:r w:rsidRPr="00626E62">
        <w:rPr>
          <w:color w:val="000000" w:themeColor="text1"/>
          <w:lang w:val="en-GB"/>
        </w:rPr>
        <w:t>Krowor Municipal Assembly (Births and Dea</w:t>
      </w:r>
      <w:r w:rsidR="009E0746" w:rsidRPr="00626E62">
        <w:rPr>
          <w:color w:val="000000" w:themeColor="text1"/>
          <w:lang w:val="en-GB"/>
        </w:rPr>
        <w:t xml:space="preserve">ths Registration) Bye-Laws, </w:t>
      </w:r>
      <w:r w:rsidR="007205F3">
        <w:rPr>
          <w:color w:val="000000" w:themeColor="text1"/>
          <w:lang w:val="en-GB"/>
        </w:rPr>
        <w:t>2025</w:t>
      </w:r>
      <w:bookmarkEnd w:id="93"/>
      <w:r w:rsidRPr="00626E62">
        <w:rPr>
          <w:color w:val="000000" w:themeColor="text1"/>
          <w:lang w:val="en-GB"/>
        </w:rPr>
        <w:t xml:space="preserve"> </w:t>
      </w:r>
    </w:p>
    <w:p w:rsidR="00D919F6" w:rsidRPr="00D919F6" w:rsidRDefault="00D919F6" w:rsidP="00D919F6">
      <w:pPr>
        <w:spacing w:after="0"/>
      </w:pPr>
    </w:p>
    <w:p w:rsidR="00D77C40" w:rsidRPr="00626E62" w:rsidRDefault="00D77C40" w:rsidP="00626E62">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D919F6" w:rsidRDefault="00D919F6" w:rsidP="00626E62">
      <w:pPr>
        <w:spacing w:after="0" w:line="360" w:lineRule="auto"/>
        <w:jc w:val="left"/>
        <w:rPr>
          <w:b/>
          <w:color w:val="000000" w:themeColor="text1"/>
        </w:rPr>
      </w:pPr>
    </w:p>
    <w:p w:rsidR="008F6CA6" w:rsidRPr="00626E62" w:rsidRDefault="00013E57" w:rsidP="00626E62">
      <w:pPr>
        <w:spacing w:after="0" w:line="360" w:lineRule="auto"/>
        <w:jc w:val="left"/>
        <w:rPr>
          <w:color w:val="000000" w:themeColor="text1"/>
        </w:rPr>
      </w:pPr>
      <w:r w:rsidRPr="00626E62">
        <w:rPr>
          <w:b/>
          <w:color w:val="000000" w:themeColor="text1"/>
        </w:rPr>
        <w:t xml:space="preserve">Title </w:t>
      </w:r>
    </w:p>
    <w:p w:rsidR="008F6CA6" w:rsidRPr="00626E62" w:rsidRDefault="00013E57" w:rsidP="00626E62">
      <w:pPr>
        <w:numPr>
          <w:ilvl w:val="0"/>
          <w:numId w:val="135"/>
        </w:numPr>
        <w:spacing w:after="0" w:line="360" w:lineRule="auto"/>
        <w:ind w:left="370" w:right="7" w:hanging="360"/>
        <w:rPr>
          <w:color w:val="000000" w:themeColor="text1"/>
        </w:rPr>
      </w:pPr>
      <w:r w:rsidRPr="00626E62">
        <w:rPr>
          <w:color w:val="000000" w:themeColor="text1"/>
        </w:rPr>
        <w:t>This Bye-law may be cited as Krowor Municipal Assembly (Birth</w:t>
      </w:r>
      <w:r w:rsidR="00D77C40" w:rsidRPr="00626E62">
        <w:rPr>
          <w:color w:val="000000" w:themeColor="text1"/>
        </w:rPr>
        <w:t>s</w:t>
      </w:r>
      <w:r w:rsidRPr="00626E62">
        <w:rPr>
          <w:color w:val="000000" w:themeColor="text1"/>
        </w:rPr>
        <w:t xml:space="preserve"> and Death</w:t>
      </w:r>
      <w:r w:rsidR="00D77C40" w:rsidRPr="00626E62">
        <w:rPr>
          <w:color w:val="000000" w:themeColor="text1"/>
        </w:rPr>
        <w:t>s</w:t>
      </w:r>
      <w:r w:rsidR="009E0746" w:rsidRPr="00626E62">
        <w:rPr>
          <w:color w:val="000000" w:themeColor="text1"/>
        </w:rPr>
        <w:t xml:space="preserve"> Registration) Bye-Laws, </w:t>
      </w:r>
      <w:r w:rsidR="007205F3">
        <w:rPr>
          <w:color w:val="000000" w:themeColor="text1"/>
        </w:rPr>
        <w:t>2025</w:t>
      </w:r>
      <w:r w:rsidRPr="00626E62">
        <w:rPr>
          <w:color w:val="000000" w:themeColor="text1"/>
        </w:rPr>
        <w:t xml:space="preserve">. </w:t>
      </w:r>
    </w:p>
    <w:p w:rsidR="008F6CA6" w:rsidRPr="00626E62" w:rsidRDefault="008F6CA6" w:rsidP="00626E62">
      <w:pPr>
        <w:spacing w:after="0" w:line="360" w:lineRule="auto"/>
        <w:ind w:left="91" w:firstLine="0"/>
        <w:jc w:val="left"/>
        <w:rPr>
          <w:color w:val="000000" w:themeColor="text1"/>
        </w:rPr>
      </w:pPr>
    </w:p>
    <w:p w:rsidR="008F6CA6" w:rsidRPr="00626E62" w:rsidRDefault="00013E57" w:rsidP="00626E62">
      <w:pPr>
        <w:spacing w:after="0" w:line="360" w:lineRule="auto"/>
        <w:ind w:left="20"/>
        <w:jc w:val="left"/>
        <w:rPr>
          <w:color w:val="000000" w:themeColor="text1"/>
        </w:rPr>
      </w:pPr>
      <w:r w:rsidRPr="00626E62">
        <w:rPr>
          <w:b/>
          <w:color w:val="000000" w:themeColor="text1"/>
        </w:rPr>
        <w:t>Report of birth</w:t>
      </w:r>
      <w:r w:rsidR="00D77C40" w:rsidRPr="00626E62">
        <w:rPr>
          <w:b/>
          <w:color w:val="000000" w:themeColor="text1"/>
        </w:rPr>
        <w:t>s</w:t>
      </w:r>
      <w:r w:rsidRPr="00626E62">
        <w:rPr>
          <w:b/>
          <w:color w:val="000000" w:themeColor="text1"/>
        </w:rPr>
        <w:t xml:space="preserve"> and death</w:t>
      </w:r>
      <w:r w:rsidR="00D77C40" w:rsidRPr="00626E62">
        <w:rPr>
          <w:b/>
          <w:color w:val="000000" w:themeColor="text1"/>
        </w:rPr>
        <w:t>s</w:t>
      </w:r>
      <w:r w:rsidRPr="00626E62">
        <w:rPr>
          <w:b/>
          <w:color w:val="000000" w:themeColor="text1"/>
        </w:rPr>
        <w:t xml:space="preserve"> </w:t>
      </w:r>
    </w:p>
    <w:p w:rsidR="008F6CA6" w:rsidRPr="00626E62" w:rsidRDefault="00013E57" w:rsidP="00626E62">
      <w:pPr>
        <w:numPr>
          <w:ilvl w:val="0"/>
          <w:numId w:val="135"/>
        </w:numPr>
        <w:spacing w:after="0" w:line="360" w:lineRule="auto"/>
        <w:ind w:left="360" w:right="7" w:hanging="360"/>
        <w:rPr>
          <w:color w:val="000000" w:themeColor="text1"/>
        </w:rPr>
      </w:pPr>
      <w:r w:rsidRPr="00626E62">
        <w:rPr>
          <w:color w:val="000000" w:themeColor="text1"/>
        </w:rPr>
        <w:t>(a) The birth</w:t>
      </w:r>
      <w:r w:rsidR="000D354E" w:rsidRPr="00626E62">
        <w:rPr>
          <w:color w:val="000000" w:themeColor="text1"/>
        </w:rPr>
        <w:t>s</w:t>
      </w:r>
      <w:r w:rsidRPr="00626E62">
        <w:rPr>
          <w:color w:val="000000" w:themeColor="text1"/>
        </w:rPr>
        <w:t xml:space="preserve"> and deaths registry of the KroMA shall receive notice of births and deaths occurring within the Municipality and to record such reports in books provided for the purpose (hereinafter referred to as the Registration). </w:t>
      </w:r>
    </w:p>
    <w:p w:rsidR="008F6CA6" w:rsidRPr="00626E62" w:rsidRDefault="00013E57" w:rsidP="00626E62">
      <w:pPr>
        <w:spacing w:after="0" w:line="360" w:lineRule="auto"/>
        <w:ind w:left="360" w:right="7" w:firstLine="0"/>
        <w:rPr>
          <w:color w:val="000000" w:themeColor="text1"/>
        </w:rPr>
      </w:pPr>
      <w:r w:rsidRPr="00626E62">
        <w:rPr>
          <w:color w:val="000000" w:themeColor="text1"/>
        </w:rPr>
        <w:t xml:space="preserve">(b)The section shall operate under a Registrar with a supporting staff mandated to undertake such registration. </w:t>
      </w:r>
    </w:p>
    <w:p w:rsidR="008F6CA6" w:rsidRPr="00626E62" w:rsidRDefault="008F6CA6" w:rsidP="00626E62">
      <w:pPr>
        <w:spacing w:after="0" w:line="360" w:lineRule="auto"/>
        <w:ind w:left="91" w:firstLine="0"/>
        <w:jc w:val="left"/>
        <w:rPr>
          <w:color w:val="000000" w:themeColor="text1"/>
        </w:rPr>
      </w:pPr>
    </w:p>
    <w:p w:rsidR="008F6CA6" w:rsidRPr="00626E62" w:rsidRDefault="00013E57" w:rsidP="00626E62">
      <w:pPr>
        <w:spacing w:after="0" w:line="360" w:lineRule="auto"/>
        <w:jc w:val="left"/>
        <w:rPr>
          <w:color w:val="000000" w:themeColor="text1"/>
        </w:rPr>
      </w:pPr>
      <w:r w:rsidRPr="00626E62">
        <w:rPr>
          <w:b/>
          <w:color w:val="000000" w:themeColor="text1"/>
        </w:rPr>
        <w:t xml:space="preserve">Duties of the Registrar </w:t>
      </w:r>
    </w:p>
    <w:p w:rsidR="008F6CA6" w:rsidRPr="00626E62" w:rsidRDefault="00013E57" w:rsidP="00626E62">
      <w:pPr>
        <w:numPr>
          <w:ilvl w:val="0"/>
          <w:numId w:val="135"/>
        </w:numPr>
        <w:spacing w:after="0" w:line="360" w:lineRule="auto"/>
        <w:ind w:left="360" w:right="7" w:hanging="360"/>
        <w:rPr>
          <w:color w:val="000000" w:themeColor="text1"/>
        </w:rPr>
      </w:pPr>
      <w:r w:rsidRPr="00626E62">
        <w:rPr>
          <w:color w:val="000000" w:themeColor="text1"/>
        </w:rPr>
        <w:t xml:space="preserve">The Registrar shall- </w:t>
      </w:r>
    </w:p>
    <w:p w:rsidR="008F6CA6" w:rsidRPr="00626E62" w:rsidRDefault="00013E57" w:rsidP="00626E62">
      <w:pPr>
        <w:numPr>
          <w:ilvl w:val="2"/>
          <w:numId w:val="137"/>
        </w:numPr>
        <w:spacing w:after="0" w:line="360" w:lineRule="auto"/>
        <w:ind w:left="720" w:right="7" w:hanging="360"/>
        <w:rPr>
          <w:color w:val="000000" w:themeColor="text1"/>
        </w:rPr>
      </w:pPr>
      <w:r w:rsidRPr="00626E62">
        <w:rPr>
          <w:color w:val="000000" w:themeColor="text1"/>
        </w:rPr>
        <w:t>Keep two separate registers to record the details of birth</w:t>
      </w:r>
      <w:r w:rsidR="000D354E" w:rsidRPr="00626E62">
        <w:rPr>
          <w:color w:val="000000" w:themeColor="text1"/>
        </w:rPr>
        <w:t>s</w:t>
      </w:r>
      <w:r w:rsidRPr="00626E62">
        <w:rPr>
          <w:color w:val="000000" w:themeColor="text1"/>
        </w:rPr>
        <w:t xml:space="preserve"> or death</w:t>
      </w:r>
      <w:r w:rsidR="000D354E" w:rsidRPr="00626E62">
        <w:rPr>
          <w:color w:val="000000" w:themeColor="text1"/>
        </w:rPr>
        <w:t>s</w:t>
      </w:r>
      <w:r w:rsidRPr="00626E62">
        <w:rPr>
          <w:color w:val="000000" w:themeColor="text1"/>
        </w:rPr>
        <w:t xml:space="preserve"> received at the office; </w:t>
      </w:r>
    </w:p>
    <w:p w:rsidR="008F6CA6" w:rsidRPr="00626E62" w:rsidRDefault="00013E57" w:rsidP="00626E62">
      <w:pPr>
        <w:numPr>
          <w:ilvl w:val="2"/>
          <w:numId w:val="137"/>
        </w:numPr>
        <w:spacing w:after="0" w:line="360" w:lineRule="auto"/>
        <w:ind w:left="720" w:right="7" w:hanging="360"/>
        <w:rPr>
          <w:color w:val="000000" w:themeColor="text1"/>
        </w:rPr>
      </w:pPr>
      <w:r w:rsidRPr="00626E62">
        <w:rPr>
          <w:color w:val="000000" w:themeColor="text1"/>
        </w:rPr>
        <w:t>Subject</w:t>
      </w:r>
      <w:r w:rsidR="00866E88" w:rsidRPr="00626E62">
        <w:rPr>
          <w:color w:val="000000" w:themeColor="text1"/>
        </w:rPr>
        <w:t xml:space="preserve"> to the directions of the KroMA</w:t>
      </w:r>
      <w:r w:rsidRPr="00626E62">
        <w:rPr>
          <w:color w:val="000000" w:themeColor="text1"/>
        </w:rPr>
        <w:t xml:space="preserve">, the Registrar shall ensure safe keeping of the registers; </w:t>
      </w:r>
    </w:p>
    <w:p w:rsidR="008F6CA6" w:rsidRPr="00626E62" w:rsidRDefault="00013E57" w:rsidP="00626E62">
      <w:pPr>
        <w:numPr>
          <w:ilvl w:val="2"/>
          <w:numId w:val="137"/>
        </w:numPr>
        <w:spacing w:after="0" w:line="360" w:lineRule="auto"/>
        <w:ind w:left="720" w:right="7" w:hanging="360"/>
        <w:rPr>
          <w:color w:val="000000" w:themeColor="text1"/>
        </w:rPr>
      </w:pPr>
      <w:r w:rsidRPr="00626E62">
        <w:rPr>
          <w:color w:val="000000" w:themeColor="text1"/>
        </w:rPr>
        <w:t xml:space="preserve">Make the registers available at all responsible times for inspection by an authorized member of KroMA  or Medical Officer of Health/ Municipal Public Health  or the Principal Registrar of Births and Deaths or his representative or for search by any member of the public; </w:t>
      </w:r>
    </w:p>
    <w:p w:rsidR="008F6CA6" w:rsidRPr="00626E62" w:rsidRDefault="00013E57" w:rsidP="00626E62">
      <w:pPr>
        <w:numPr>
          <w:ilvl w:val="2"/>
          <w:numId w:val="137"/>
        </w:numPr>
        <w:spacing w:after="0" w:line="360" w:lineRule="auto"/>
        <w:ind w:left="720" w:right="7" w:hanging="360"/>
        <w:rPr>
          <w:color w:val="000000" w:themeColor="text1"/>
        </w:rPr>
      </w:pPr>
      <w:r w:rsidRPr="00626E62">
        <w:rPr>
          <w:color w:val="000000" w:themeColor="text1"/>
        </w:rPr>
        <w:t xml:space="preserve">Submit returns in such manner and at such times as the Principal Registrar of Births and Deaths shall direct; </w:t>
      </w:r>
    </w:p>
    <w:p w:rsidR="008F6CA6" w:rsidRPr="00626E62" w:rsidRDefault="00013E57" w:rsidP="00626E62">
      <w:pPr>
        <w:numPr>
          <w:ilvl w:val="2"/>
          <w:numId w:val="137"/>
        </w:numPr>
        <w:spacing w:after="0" w:line="360" w:lineRule="auto"/>
        <w:ind w:left="720" w:right="7" w:hanging="360"/>
        <w:rPr>
          <w:color w:val="000000" w:themeColor="text1"/>
        </w:rPr>
      </w:pPr>
      <w:r w:rsidRPr="00626E62">
        <w:rPr>
          <w:color w:val="000000" w:themeColor="text1"/>
        </w:rPr>
        <w:t xml:space="preserve">Otherwise conform to the requirements of this Bye- law. </w:t>
      </w:r>
    </w:p>
    <w:p w:rsidR="008F6CA6" w:rsidRPr="00626E62" w:rsidRDefault="008F6CA6" w:rsidP="00626E62">
      <w:pPr>
        <w:spacing w:after="0" w:line="360" w:lineRule="auto"/>
        <w:ind w:left="91" w:firstLine="0"/>
        <w:jc w:val="left"/>
        <w:rPr>
          <w:b/>
          <w:color w:val="000000" w:themeColor="text1"/>
        </w:rPr>
      </w:pPr>
    </w:p>
    <w:p w:rsidR="00626E62" w:rsidRPr="00626E62" w:rsidRDefault="00626E62" w:rsidP="00626E62">
      <w:pPr>
        <w:spacing w:after="0" w:line="360" w:lineRule="auto"/>
        <w:ind w:left="91" w:firstLine="0"/>
        <w:jc w:val="left"/>
        <w:rPr>
          <w:b/>
          <w:color w:val="000000" w:themeColor="text1"/>
        </w:rPr>
      </w:pPr>
    </w:p>
    <w:p w:rsidR="00626E62" w:rsidRDefault="00626E62" w:rsidP="00626E62">
      <w:pPr>
        <w:spacing w:after="0" w:line="360" w:lineRule="auto"/>
        <w:ind w:left="91" w:firstLine="0"/>
        <w:jc w:val="left"/>
        <w:rPr>
          <w:color w:val="000000" w:themeColor="text1"/>
        </w:rPr>
      </w:pPr>
    </w:p>
    <w:p w:rsidR="008B7545" w:rsidRPr="00626E62" w:rsidRDefault="008B7545" w:rsidP="00626E62">
      <w:pPr>
        <w:spacing w:after="0" w:line="360" w:lineRule="auto"/>
        <w:ind w:left="91" w:firstLine="0"/>
        <w:jc w:val="left"/>
        <w:rPr>
          <w:color w:val="000000" w:themeColor="text1"/>
        </w:rPr>
      </w:pP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lastRenderedPageBreak/>
        <w:t xml:space="preserve">Appointment of Registration Assistants </w:t>
      </w:r>
    </w:p>
    <w:p w:rsidR="008F6CA6" w:rsidRPr="00626E62" w:rsidRDefault="00013E57" w:rsidP="00D919F6">
      <w:pPr>
        <w:numPr>
          <w:ilvl w:val="0"/>
          <w:numId w:val="135"/>
        </w:numPr>
        <w:tabs>
          <w:tab w:val="left" w:pos="360"/>
        </w:tabs>
        <w:spacing w:after="0" w:line="360" w:lineRule="auto"/>
        <w:ind w:left="720" w:hanging="720"/>
        <w:rPr>
          <w:color w:val="000000" w:themeColor="text1"/>
        </w:rPr>
      </w:pPr>
      <w:r w:rsidRPr="00626E62">
        <w:rPr>
          <w:color w:val="000000" w:themeColor="text1"/>
        </w:rPr>
        <w:t xml:space="preserve">(a) The KroMA  may appoint such number of Registration Assistants necessary to compliment the work of the Registrar; </w:t>
      </w:r>
    </w:p>
    <w:p w:rsidR="00626E62" w:rsidRPr="00626E62" w:rsidRDefault="00013E57" w:rsidP="00626E62">
      <w:pPr>
        <w:numPr>
          <w:ilvl w:val="1"/>
          <w:numId w:val="135"/>
        </w:numPr>
        <w:spacing w:after="0" w:line="360" w:lineRule="auto"/>
        <w:ind w:left="720" w:hanging="360"/>
        <w:rPr>
          <w:color w:val="000000" w:themeColor="text1"/>
        </w:rPr>
      </w:pPr>
      <w:r w:rsidRPr="00626E62">
        <w:rPr>
          <w:color w:val="000000" w:themeColor="text1"/>
        </w:rPr>
        <w:t xml:space="preserve">Registration Assistant shall perform the same duties as the Registrar but shall report to the Registrar; </w:t>
      </w:r>
    </w:p>
    <w:p w:rsidR="008F6CA6" w:rsidRPr="00626E62" w:rsidRDefault="00013E57" w:rsidP="00626E62">
      <w:pPr>
        <w:numPr>
          <w:ilvl w:val="1"/>
          <w:numId w:val="135"/>
        </w:numPr>
        <w:spacing w:after="0" w:line="360" w:lineRule="auto"/>
        <w:ind w:left="720" w:hanging="325"/>
        <w:rPr>
          <w:color w:val="000000" w:themeColor="text1"/>
        </w:rPr>
      </w:pPr>
      <w:r w:rsidRPr="00626E62">
        <w:rPr>
          <w:color w:val="000000" w:themeColor="text1"/>
        </w:rPr>
        <w:t xml:space="preserve">Registration Assistants shall send to the Registrar certified extract of all entries in their registers during the previous month; </w:t>
      </w:r>
    </w:p>
    <w:p w:rsidR="008F6CA6" w:rsidRPr="00626E62" w:rsidRDefault="00013E57" w:rsidP="00626E62">
      <w:pPr>
        <w:numPr>
          <w:ilvl w:val="1"/>
          <w:numId w:val="135"/>
        </w:numPr>
        <w:spacing w:after="0" w:line="360" w:lineRule="auto"/>
        <w:ind w:left="720" w:hanging="325"/>
        <w:rPr>
          <w:color w:val="000000" w:themeColor="text1"/>
        </w:rPr>
      </w:pPr>
      <w:r w:rsidRPr="00626E62">
        <w:rPr>
          <w:color w:val="000000" w:themeColor="text1"/>
        </w:rPr>
        <w:t xml:space="preserve">The Registrar shall keep under lock and key, registers not in use, </w:t>
      </w:r>
    </w:p>
    <w:p w:rsidR="008F6CA6" w:rsidRPr="00626E62" w:rsidRDefault="00013E57" w:rsidP="00626E62">
      <w:pPr>
        <w:numPr>
          <w:ilvl w:val="1"/>
          <w:numId w:val="135"/>
        </w:numPr>
        <w:spacing w:after="0" w:line="360" w:lineRule="auto"/>
        <w:ind w:left="720" w:hanging="325"/>
        <w:rPr>
          <w:color w:val="000000" w:themeColor="text1"/>
        </w:rPr>
      </w:pPr>
      <w:r w:rsidRPr="00626E62">
        <w:rPr>
          <w:color w:val="000000" w:themeColor="text1"/>
        </w:rPr>
        <w:t xml:space="preserve">The Registrar in accordance with bye-law 1(a) shall receive reports in writing from the following persons:  </w:t>
      </w:r>
    </w:p>
    <w:p w:rsidR="008F6CA6" w:rsidRPr="00626E62" w:rsidRDefault="00013E57" w:rsidP="00626E62">
      <w:pPr>
        <w:spacing w:after="0" w:line="360" w:lineRule="auto"/>
        <w:ind w:left="1080" w:hanging="360"/>
        <w:rPr>
          <w:color w:val="000000" w:themeColor="text1"/>
        </w:rPr>
      </w:pPr>
      <w:r w:rsidRPr="00626E62">
        <w:rPr>
          <w:color w:val="000000" w:themeColor="text1"/>
        </w:rPr>
        <w:t xml:space="preserve">(i)  Birth, by the mother, father or guardian of the child; </w:t>
      </w:r>
    </w:p>
    <w:p w:rsidR="008F6CA6" w:rsidRPr="00626E62" w:rsidRDefault="00013E57" w:rsidP="00626E62">
      <w:pPr>
        <w:spacing w:after="0" w:line="360" w:lineRule="auto"/>
        <w:ind w:left="1080" w:hanging="360"/>
        <w:rPr>
          <w:color w:val="000000" w:themeColor="text1"/>
        </w:rPr>
      </w:pPr>
      <w:r w:rsidRPr="00626E62">
        <w:rPr>
          <w:color w:val="000000" w:themeColor="text1"/>
        </w:rPr>
        <w:t xml:space="preserve">(i) Deaths, by the surviving spouse of the deceased or the head or a principal member of the deceased’s family or in his absence by the person finding or taking charge of the body. </w:t>
      </w:r>
    </w:p>
    <w:p w:rsidR="008F6CA6" w:rsidRPr="00626E62" w:rsidRDefault="008F6CA6" w:rsidP="00626E62">
      <w:pPr>
        <w:spacing w:after="0" w:line="360" w:lineRule="auto"/>
        <w:ind w:left="360" w:hanging="360"/>
        <w:jc w:val="left"/>
        <w:rPr>
          <w:color w:val="000000" w:themeColor="text1"/>
        </w:rPr>
      </w:pP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Fees </w:t>
      </w:r>
    </w:p>
    <w:p w:rsidR="008F6CA6" w:rsidRPr="00626E62" w:rsidRDefault="00013E57" w:rsidP="00626E62">
      <w:pPr>
        <w:numPr>
          <w:ilvl w:val="0"/>
          <w:numId w:val="135"/>
        </w:numPr>
        <w:spacing w:after="0" w:line="360" w:lineRule="auto"/>
        <w:ind w:left="360" w:hanging="360"/>
        <w:rPr>
          <w:color w:val="000000" w:themeColor="text1"/>
        </w:rPr>
      </w:pPr>
      <w:r w:rsidRPr="00626E62">
        <w:rPr>
          <w:color w:val="000000" w:themeColor="text1"/>
        </w:rPr>
        <w:t xml:space="preserve">The person making the report of birth or death shall pay the necessary fee fixed by the resolution of the KroMA and approved by or on behalf of Ministry of Local Government. </w:t>
      </w:r>
    </w:p>
    <w:p w:rsidR="00866E88" w:rsidRPr="00626E62" w:rsidRDefault="00866E88" w:rsidP="00626E62">
      <w:pPr>
        <w:spacing w:after="0" w:line="360" w:lineRule="auto"/>
        <w:ind w:left="360" w:hanging="360"/>
        <w:jc w:val="left"/>
        <w:rPr>
          <w:color w:val="000000" w:themeColor="text1"/>
        </w:rPr>
      </w:pP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Custody of Registers </w:t>
      </w:r>
    </w:p>
    <w:p w:rsidR="008F6CA6" w:rsidRPr="00626E62" w:rsidRDefault="00013E57" w:rsidP="00626E62">
      <w:pPr>
        <w:numPr>
          <w:ilvl w:val="0"/>
          <w:numId w:val="135"/>
        </w:numPr>
        <w:spacing w:after="0" w:line="360" w:lineRule="auto"/>
        <w:ind w:left="360" w:hanging="360"/>
        <w:rPr>
          <w:color w:val="000000" w:themeColor="text1"/>
        </w:rPr>
      </w:pPr>
      <w:r w:rsidRPr="00626E62">
        <w:rPr>
          <w:color w:val="000000" w:themeColor="text1"/>
        </w:rPr>
        <w:t xml:space="preserve">The Registrar shall keep registers in the forms provided for register of Birth/Deaths and Burial respectively under the existing law. </w:t>
      </w:r>
    </w:p>
    <w:p w:rsidR="008F6CA6" w:rsidRPr="00626E62" w:rsidRDefault="008F6CA6" w:rsidP="00626E62">
      <w:pPr>
        <w:spacing w:after="0" w:line="360" w:lineRule="auto"/>
        <w:ind w:left="360" w:hanging="360"/>
        <w:jc w:val="left"/>
        <w:rPr>
          <w:color w:val="000000" w:themeColor="text1"/>
        </w:rPr>
      </w:pP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Issuance of Birth or Death Certificate </w:t>
      </w:r>
    </w:p>
    <w:p w:rsidR="008F6CA6" w:rsidRPr="00626E62" w:rsidRDefault="00013E57" w:rsidP="00626E62">
      <w:pPr>
        <w:numPr>
          <w:ilvl w:val="0"/>
          <w:numId w:val="135"/>
        </w:numPr>
        <w:spacing w:after="0" w:line="360" w:lineRule="auto"/>
        <w:ind w:left="360" w:hanging="360"/>
        <w:rPr>
          <w:color w:val="000000" w:themeColor="text1"/>
        </w:rPr>
      </w:pPr>
      <w:r w:rsidRPr="00626E62">
        <w:rPr>
          <w:color w:val="000000" w:themeColor="text1"/>
        </w:rPr>
        <w:t xml:space="preserve">The Registrar and the Registration Assistants shall upon registering any birth or death delivered to the reporter and upon payment of a fee fixed by resolution of the KroMA  and approved by or on behalf of the Ministry of Local Government, issue a certificate in accordance with the existing law and or regulations;  </w:t>
      </w:r>
    </w:p>
    <w:p w:rsidR="008F6CA6" w:rsidRPr="00626E62" w:rsidRDefault="008F6CA6" w:rsidP="00626E62">
      <w:pPr>
        <w:spacing w:after="0" w:line="360" w:lineRule="auto"/>
        <w:ind w:left="360" w:hanging="360"/>
        <w:jc w:val="left"/>
        <w:rPr>
          <w:color w:val="000000" w:themeColor="text1"/>
        </w:rPr>
      </w:pP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Power to Bury</w:t>
      </w:r>
      <w:r w:rsidRPr="00626E62">
        <w:rPr>
          <w:color w:val="000000" w:themeColor="text1"/>
        </w:rPr>
        <w:t xml:space="preserve"> </w:t>
      </w:r>
    </w:p>
    <w:p w:rsidR="008F6CA6" w:rsidRPr="00626E62" w:rsidRDefault="00013E57" w:rsidP="00626E62">
      <w:pPr>
        <w:numPr>
          <w:ilvl w:val="0"/>
          <w:numId w:val="135"/>
        </w:numPr>
        <w:spacing w:after="0" w:line="360" w:lineRule="auto"/>
        <w:ind w:left="360" w:hanging="360"/>
        <w:rPr>
          <w:color w:val="000000" w:themeColor="text1"/>
        </w:rPr>
      </w:pPr>
      <w:r w:rsidRPr="00626E62">
        <w:rPr>
          <w:color w:val="000000" w:themeColor="text1"/>
        </w:rPr>
        <w:t>All burials can only take place with a valid burial permit issued by the birth and death registry with the approval of Municipal Public Health</w:t>
      </w:r>
      <w:r w:rsidRPr="00626E62">
        <w:rPr>
          <w:b/>
          <w:color w:val="000000" w:themeColor="text1"/>
        </w:rPr>
        <w:t xml:space="preserve"> </w:t>
      </w:r>
    </w:p>
    <w:p w:rsidR="00626E62" w:rsidRPr="00626E62" w:rsidRDefault="00626E62" w:rsidP="00626E62">
      <w:pPr>
        <w:spacing w:after="0" w:line="360" w:lineRule="auto"/>
        <w:ind w:left="360" w:hanging="360"/>
        <w:jc w:val="left"/>
        <w:rPr>
          <w:color w:val="000000" w:themeColor="text1"/>
        </w:rPr>
      </w:pPr>
    </w:p>
    <w:p w:rsidR="00626E62" w:rsidRDefault="00626E62" w:rsidP="00626E62">
      <w:pPr>
        <w:spacing w:after="0" w:line="360" w:lineRule="auto"/>
        <w:ind w:left="360" w:hanging="360"/>
        <w:jc w:val="left"/>
        <w:rPr>
          <w:color w:val="000000" w:themeColor="text1"/>
        </w:rPr>
      </w:pPr>
    </w:p>
    <w:p w:rsidR="00FC7DC5" w:rsidRPr="00626E62" w:rsidRDefault="00FC7DC5" w:rsidP="00626E62">
      <w:pPr>
        <w:spacing w:after="0" w:line="360" w:lineRule="auto"/>
        <w:ind w:left="360" w:hanging="360"/>
        <w:jc w:val="left"/>
        <w:rPr>
          <w:color w:val="000000" w:themeColor="text1"/>
        </w:rPr>
      </w:pP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lastRenderedPageBreak/>
        <w:t xml:space="preserve">Time for Registration </w:t>
      </w:r>
    </w:p>
    <w:p w:rsidR="008F6CA6" w:rsidRPr="00626E62" w:rsidRDefault="00013E57" w:rsidP="00626E62">
      <w:pPr>
        <w:numPr>
          <w:ilvl w:val="0"/>
          <w:numId w:val="135"/>
        </w:numPr>
        <w:spacing w:after="0" w:line="360" w:lineRule="auto"/>
        <w:ind w:left="360" w:hanging="360"/>
        <w:rPr>
          <w:color w:val="000000" w:themeColor="text1"/>
        </w:rPr>
      </w:pPr>
      <w:r w:rsidRPr="00626E62">
        <w:rPr>
          <w:color w:val="000000" w:themeColor="text1"/>
        </w:rPr>
        <w:t xml:space="preserve">A person who has to make a report under this Bye-law shall do so as follows; </w:t>
      </w:r>
    </w:p>
    <w:p w:rsidR="008F6CA6" w:rsidRPr="00626E62" w:rsidRDefault="00013E57" w:rsidP="00626E62">
      <w:pPr>
        <w:numPr>
          <w:ilvl w:val="2"/>
          <w:numId w:val="136"/>
        </w:numPr>
        <w:spacing w:after="0" w:line="360" w:lineRule="auto"/>
        <w:ind w:left="720" w:hanging="360"/>
        <w:rPr>
          <w:color w:val="000000" w:themeColor="text1"/>
        </w:rPr>
      </w:pPr>
      <w:r w:rsidRPr="00626E62">
        <w:rPr>
          <w:color w:val="000000" w:themeColor="text1"/>
        </w:rPr>
        <w:t xml:space="preserve">In respect of death within fourteen days, and  </w:t>
      </w:r>
    </w:p>
    <w:p w:rsidR="008F6CA6" w:rsidRPr="00626E62" w:rsidRDefault="00013E57" w:rsidP="00626E62">
      <w:pPr>
        <w:numPr>
          <w:ilvl w:val="2"/>
          <w:numId w:val="136"/>
        </w:numPr>
        <w:spacing w:after="0" w:line="360" w:lineRule="auto"/>
        <w:ind w:left="720" w:hanging="360"/>
        <w:rPr>
          <w:color w:val="000000" w:themeColor="text1"/>
        </w:rPr>
      </w:pPr>
      <w:r w:rsidRPr="00626E62">
        <w:rPr>
          <w:color w:val="000000" w:themeColor="text1"/>
        </w:rPr>
        <w:t xml:space="preserve">In respect of a birth within three months. </w:t>
      </w:r>
    </w:p>
    <w:p w:rsidR="008F6CA6" w:rsidRPr="00626E62" w:rsidRDefault="00013E57" w:rsidP="00626E62">
      <w:pPr>
        <w:numPr>
          <w:ilvl w:val="2"/>
          <w:numId w:val="136"/>
        </w:numPr>
        <w:spacing w:after="0" w:line="360" w:lineRule="auto"/>
        <w:ind w:left="720" w:hanging="360"/>
        <w:rPr>
          <w:color w:val="000000" w:themeColor="text1"/>
        </w:rPr>
      </w:pPr>
      <w:r w:rsidRPr="00626E62">
        <w:rPr>
          <w:color w:val="000000" w:themeColor="text1"/>
        </w:rPr>
        <w:t xml:space="preserve">Where a person fails to make the report as stated under bye-law 9 (a)the late report shall attract a penalty determined by a resolution of the KroMA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Inspection of Register </w:t>
      </w:r>
      <w:r w:rsidRPr="00626E62">
        <w:rPr>
          <w:color w:val="000000" w:themeColor="text1"/>
        </w:rPr>
        <w:t xml:space="preserve"> </w:t>
      </w:r>
    </w:p>
    <w:p w:rsidR="008F6CA6" w:rsidRPr="00626E62" w:rsidRDefault="00013E57" w:rsidP="00626E62">
      <w:pPr>
        <w:numPr>
          <w:ilvl w:val="0"/>
          <w:numId w:val="135"/>
        </w:numPr>
        <w:spacing w:after="0" w:line="360" w:lineRule="auto"/>
        <w:ind w:left="360" w:hanging="360"/>
        <w:rPr>
          <w:color w:val="000000" w:themeColor="text1"/>
        </w:rPr>
      </w:pPr>
      <w:r w:rsidRPr="00626E62">
        <w:rPr>
          <w:color w:val="000000" w:themeColor="text1"/>
        </w:rPr>
        <w:t xml:space="preserve">A person shall on payment of an amount fixed by resolution of the KroMA inspect an entry in the register or to search the register at any reasonable time.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Copies as evidence   </w:t>
      </w:r>
    </w:p>
    <w:p w:rsidR="008F6CA6" w:rsidRPr="00626E62" w:rsidRDefault="00013E57" w:rsidP="00626E62">
      <w:pPr>
        <w:numPr>
          <w:ilvl w:val="0"/>
          <w:numId w:val="135"/>
        </w:numPr>
        <w:spacing w:after="0" w:line="360" w:lineRule="auto"/>
        <w:ind w:left="360" w:hanging="360"/>
        <w:rPr>
          <w:color w:val="000000" w:themeColor="text1"/>
        </w:rPr>
      </w:pPr>
      <w:r w:rsidRPr="00626E62">
        <w:rPr>
          <w:color w:val="000000" w:themeColor="text1"/>
        </w:rPr>
        <w:t xml:space="preserve">A certified copy of a register shall be receivable in evidence in any legal proceedings as evidence of the facts recorded therein.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Correction of register </w:t>
      </w:r>
    </w:p>
    <w:p w:rsidR="008F6CA6" w:rsidRPr="00626E62" w:rsidRDefault="00013E57" w:rsidP="00D919F6">
      <w:pPr>
        <w:numPr>
          <w:ilvl w:val="0"/>
          <w:numId w:val="135"/>
        </w:numPr>
        <w:tabs>
          <w:tab w:val="left" w:pos="360"/>
        </w:tabs>
        <w:spacing w:after="0" w:line="360" w:lineRule="auto"/>
        <w:ind w:left="720" w:hanging="720"/>
        <w:rPr>
          <w:color w:val="000000" w:themeColor="text1"/>
        </w:rPr>
      </w:pPr>
      <w:r w:rsidRPr="00626E62">
        <w:rPr>
          <w:color w:val="000000" w:themeColor="text1"/>
        </w:rPr>
        <w:t xml:space="preserve">(a) A clerical error in a register may if discovered at the time of making the entry, be corrected. An alteration detected after the entry in the register shall only be altered on the application of the party supplying the information to the Registrar. </w:t>
      </w:r>
    </w:p>
    <w:p w:rsidR="008F6CA6" w:rsidRPr="00626E62" w:rsidRDefault="00013E57" w:rsidP="00626E62">
      <w:pPr>
        <w:numPr>
          <w:ilvl w:val="1"/>
          <w:numId w:val="135"/>
        </w:numPr>
        <w:spacing w:after="0" w:line="360" w:lineRule="auto"/>
        <w:ind w:left="720" w:hanging="325"/>
        <w:rPr>
          <w:color w:val="000000" w:themeColor="text1"/>
        </w:rPr>
      </w:pPr>
      <w:r w:rsidRPr="00626E62">
        <w:rPr>
          <w:color w:val="000000" w:themeColor="text1"/>
        </w:rPr>
        <w:t xml:space="preserve">No erasure shall be made in any register or certified copy or extract thereof; any such erasure shall render same void. </w:t>
      </w:r>
    </w:p>
    <w:p w:rsidR="008F6CA6" w:rsidRPr="00626E62" w:rsidRDefault="00013E57" w:rsidP="00626E62">
      <w:pPr>
        <w:numPr>
          <w:ilvl w:val="1"/>
          <w:numId w:val="135"/>
        </w:numPr>
        <w:spacing w:after="0" w:line="360" w:lineRule="auto"/>
        <w:ind w:left="720" w:hanging="325"/>
        <w:rPr>
          <w:color w:val="000000" w:themeColor="text1"/>
        </w:rPr>
      </w:pPr>
      <w:r w:rsidRPr="00626E62">
        <w:rPr>
          <w:color w:val="000000" w:themeColor="text1"/>
        </w:rPr>
        <w:t xml:space="preserve">Without prejudice to Bye law 12(2) above, any correction made shall be in respect of the register and not the certified copy. The person effecting the correction shall draw a line of red ink through the word but shall leave the word readable. Any word to be inserted shall be underlined or written in the margin opposite any correction. </w:t>
      </w:r>
    </w:p>
    <w:p w:rsidR="008F6CA6" w:rsidRPr="00626E62" w:rsidRDefault="00013E57" w:rsidP="00626E62">
      <w:pPr>
        <w:numPr>
          <w:ilvl w:val="1"/>
          <w:numId w:val="135"/>
        </w:numPr>
        <w:spacing w:after="0" w:line="360" w:lineRule="auto"/>
        <w:ind w:left="720" w:hanging="325"/>
        <w:rPr>
          <w:color w:val="000000" w:themeColor="text1"/>
        </w:rPr>
      </w:pPr>
      <w:r w:rsidRPr="00626E62">
        <w:rPr>
          <w:color w:val="000000" w:themeColor="text1"/>
        </w:rPr>
        <w:t xml:space="preserve">Where it is desired to change the name of a child whose birth and name have been registered, or recorded but the certified copy has not been issued, the Registrar, may, upon written application by  child’s parent or guardian made before the issuance of the certified true copy, correct the register accordingly. Where the certified copy has been issued, no change can take place except to do change of name in accordance with the law. </w:t>
      </w:r>
    </w:p>
    <w:p w:rsidR="008F6CA6" w:rsidRPr="00626E62" w:rsidRDefault="008F6CA6" w:rsidP="00626E62">
      <w:pPr>
        <w:spacing w:after="0" w:line="360" w:lineRule="auto"/>
        <w:ind w:left="360" w:hanging="360"/>
        <w:jc w:val="left"/>
        <w:rPr>
          <w:b/>
          <w:color w:val="000000" w:themeColor="text1"/>
        </w:rPr>
      </w:pPr>
    </w:p>
    <w:p w:rsidR="00626E62" w:rsidRPr="00626E62" w:rsidRDefault="00626E62" w:rsidP="00626E62">
      <w:pPr>
        <w:spacing w:after="0" w:line="360" w:lineRule="auto"/>
        <w:ind w:left="360" w:hanging="360"/>
        <w:jc w:val="left"/>
        <w:rPr>
          <w:b/>
          <w:color w:val="000000" w:themeColor="text1"/>
        </w:rPr>
      </w:pPr>
    </w:p>
    <w:p w:rsidR="00626E62" w:rsidRDefault="00626E62" w:rsidP="00626E62">
      <w:pPr>
        <w:spacing w:after="0" w:line="360" w:lineRule="auto"/>
        <w:ind w:left="360" w:hanging="360"/>
        <w:jc w:val="left"/>
        <w:rPr>
          <w:color w:val="000000" w:themeColor="text1"/>
        </w:rPr>
      </w:pPr>
    </w:p>
    <w:p w:rsidR="00B15BEB" w:rsidRPr="00626E62" w:rsidRDefault="00B15BEB" w:rsidP="00626E62">
      <w:pPr>
        <w:spacing w:after="0" w:line="360" w:lineRule="auto"/>
        <w:ind w:left="360" w:hanging="360"/>
        <w:jc w:val="left"/>
        <w:rPr>
          <w:color w:val="000000" w:themeColor="text1"/>
        </w:rPr>
      </w:pP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lastRenderedPageBreak/>
        <w:t xml:space="preserve">Penalty </w:t>
      </w:r>
    </w:p>
    <w:p w:rsidR="008F6CA6" w:rsidRPr="00626E62" w:rsidRDefault="00013E57" w:rsidP="00626E62">
      <w:pPr>
        <w:numPr>
          <w:ilvl w:val="0"/>
          <w:numId w:val="135"/>
        </w:numPr>
        <w:spacing w:after="0" w:line="360" w:lineRule="auto"/>
        <w:ind w:left="360" w:hanging="360"/>
        <w:rPr>
          <w:color w:val="000000" w:themeColor="text1"/>
        </w:rPr>
      </w:pPr>
      <w:r w:rsidRPr="00626E62">
        <w:rPr>
          <w:color w:val="000000" w:themeColor="text1"/>
        </w:rPr>
        <w:t xml:space="preserve">(a) A person who wilfully registers or permits registration of a false statement or who wilfully destroys or permits the destruction of an entry in a register shall or carry out burial without burial permit approved by Municipal Public Health commit an offence shall upon conviction be liable to a fine of not less than 100 penalty units and not more than 250 penalty units or in default to term of imprisonment not exceeding 12 months and not less than 6 months or both. </w:t>
      </w:r>
    </w:p>
    <w:p w:rsidR="008F6CA6" w:rsidRPr="00626E62" w:rsidRDefault="00013E57" w:rsidP="00D919F6">
      <w:pPr>
        <w:numPr>
          <w:ilvl w:val="1"/>
          <w:numId w:val="135"/>
        </w:numPr>
        <w:spacing w:after="0" w:line="360" w:lineRule="auto"/>
        <w:ind w:left="360" w:firstLine="0"/>
        <w:rPr>
          <w:color w:val="000000" w:themeColor="text1"/>
        </w:rPr>
      </w:pPr>
      <w:r w:rsidRPr="00626E62">
        <w:rPr>
          <w:color w:val="000000" w:themeColor="text1"/>
        </w:rPr>
        <w:t xml:space="preserve">Where burial takes place without approved burial permit, the KroMA and the Birth and Death registry may cause the exhumation of the dead body for autopsy at the cost of the family if cause of death is not established by qualified medical officer.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Interpretation </w:t>
      </w:r>
    </w:p>
    <w:p w:rsidR="008F6CA6" w:rsidRPr="00626E62" w:rsidRDefault="00013E57" w:rsidP="00626E62">
      <w:pPr>
        <w:numPr>
          <w:ilvl w:val="0"/>
          <w:numId w:val="135"/>
        </w:numPr>
        <w:spacing w:after="0" w:line="360" w:lineRule="auto"/>
        <w:ind w:left="360" w:hanging="360"/>
        <w:rPr>
          <w:color w:val="000000" w:themeColor="text1"/>
        </w:rPr>
      </w:pPr>
      <w:r w:rsidRPr="00626E62">
        <w:rPr>
          <w:color w:val="000000" w:themeColor="text1"/>
        </w:rPr>
        <w:t xml:space="preserve">In these Bye-Laws unless the context otherwise requires; KroMA means Krowor Municipal Assembly.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Application </w:t>
      </w:r>
    </w:p>
    <w:p w:rsidR="008F6CA6" w:rsidRPr="00626E62" w:rsidRDefault="00013E57" w:rsidP="00626E62">
      <w:pPr>
        <w:numPr>
          <w:ilvl w:val="0"/>
          <w:numId w:val="135"/>
        </w:numPr>
        <w:spacing w:after="0" w:line="360" w:lineRule="auto"/>
        <w:ind w:left="360" w:hanging="360"/>
        <w:rPr>
          <w:color w:val="000000" w:themeColor="text1"/>
        </w:rPr>
      </w:pPr>
      <w:r w:rsidRPr="00626E62">
        <w:rPr>
          <w:color w:val="000000" w:themeColor="text1"/>
        </w:rPr>
        <w:t xml:space="preserve">These rules and bye-laws shall apply to the markets listed hereunder in the Schedule.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626E62">
      <w:pPr>
        <w:spacing w:after="0" w:line="360" w:lineRule="auto"/>
        <w:ind w:left="360" w:hanging="360"/>
        <w:jc w:val="left"/>
        <w:rPr>
          <w:color w:val="000000" w:themeColor="text1"/>
        </w:rPr>
      </w:pPr>
      <w:r w:rsidRPr="00626E62">
        <w:rPr>
          <w:b/>
          <w:color w:val="000000" w:themeColor="text1"/>
        </w:rPr>
        <w:t xml:space="preserve">Revocation </w:t>
      </w:r>
    </w:p>
    <w:p w:rsidR="008F6CA6" w:rsidRPr="00626E62" w:rsidRDefault="00013E57" w:rsidP="00626E62">
      <w:pPr>
        <w:numPr>
          <w:ilvl w:val="0"/>
          <w:numId w:val="135"/>
        </w:numPr>
        <w:spacing w:after="0" w:line="360" w:lineRule="auto"/>
        <w:ind w:left="360" w:hanging="360"/>
        <w:rPr>
          <w:color w:val="000000" w:themeColor="text1"/>
        </w:rPr>
      </w:pPr>
      <w:r w:rsidRPr="00626E62">
        <w:rPr>
          <w:color w:val="000000" w:themeColor="text1"/>
        </w:rPr>
        <w:t xml:space="preserve">The Births and Deaths Bye-law, of 1995 is hereby repealed </w:t>
      </w:r>
    </w:p>
    <w:p w:rsidR="008F6CA6" w:rsidRDefault="00013E57" w:rsidP="00626E62">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626E62">
      <w:pPr>
        <w:spacing w:after="0" w:line="360" w:lineRule="auto"/>
        <w:ind w:left="360" w:hanging="360"/>
        <w:jc w:val="center"/>
        <w:rPr>
          <w:color w:val="000000" w:themeColor="text1"/>
        </w:rPr>
      </w:pPr>
      <w:r w:rsidRPr="00626E62">
        <w:rPr>
          <w:color w:val="000000" w:themeColor="text1"/>
        </w:rPr>
        <w:t>Made at a meeting of the Krowor Munici</w:t>
      </w:r>
      <w:r w:rsidR="00787B00" w:rsidRPr="00626E62">
        <w:rPr>
          <w:color w:val="000000" w:themeColor="text1"/>
        </w:rPr>
        <w:t xml:space="preserve">pal Assembly held on the </w:t>
      </w:r>
      <w:r w:rsidR="009B4F02">
        <w:rPr>
          <w:color w:val="000000" w:themeColor="text1"/>
        </w:rPr>
        <w:t>Thursday, 31st July</w:t>
      </w:r>
      <w:r w:rsidR="00787B00" w:rsidRPr="00626E62">
        <w:rPr>
          <w:color w:val="000000" w:themeColor="text1"/>
        </w:rPr>
        <w:t xml:space="preserve">, </w:t>
      </w:r>
      <w:r w:rsidR="007205F3">
        <w:rPr>
          <w:color w:val="000000" w:themeColor="text1"/>
        </w:rPr>
        <w:t>2025</w:t>
      </w:r>
    </w:p>
    <w:p w:rsidR="000713A3" w:rsidRDefault="000713A3">
      <w:pPr>
        <w:spacing w:after="16" w:line="259" w:lineRule="auto"/>
        <w:ind w:left="91" w:firstLine="0"/>
        <w:jc w:val="left"/>
        <w:rPr>
          <w:color w:val="000000" w:themeColor="text1"/>
        </w:rPr>
      </w:pPr>
    </w:p>
    <w:p w:rsidR="000713A3" w:rsidRPr="00626E62" w:rsidRDefault="000713A3">
      <w:pPr>
        <w:spacing w:after="16" w:line="259" w:lineRule="auto"/>
        <w:ind w:left="91" w:firstLine="0"/>
        <w:jc w:val="left"/>
        <w:rPr>
          <w:color w:val="000000" w:themeColor="text1"/>
        </w:rPr>
      </w:pPr>
    </w:p>
    <w:p w:rsidR="00F10EE2" w:rsidRPr="00626E62" w:rsidRDefault="00F10EE2" w:rsidP="00F10EE2">
      <w:pPr>
        <w:spacing w:after="104" w:line="276" w:lineRule="auto"/>
        <w:ind w:right="7"/>
        <w:rPr>
          <w:color w:val="000000" w:themeColor="text1"/>
        </w:rPr>
      </w:pPr>
      <w:r w:rsidRPr="00626E62">
        <w:rPr>
          <w:color w:val="000000" w:themeColor="text1"/>
        </w:rPr>
        <w:t xml:space="preserve">                                                                                 </w:t>
      </w:r>
    </w:p>
    <w:p w:rsidR="00F10EE2" w:rsidRPr="00626E62" w:rsidRDefault="000C2C21" w:rsidP="00F10EE2">
      <w:pPr>
        <w:spacing w:after="104" w:line="276" w:lineRule="auto"/>
        <w:ind w:right="7"/>
        <w:rPr>
          <w:color w:val="000000" w:themeColor="text1"/>
        </w:rPr>
      </w:pPr>
      <w:r>
        <w:rPr>
          <w:color w:val="000000" w:themeColor="text1"/>
        </w:rPr>
        <w:t>Robert Oko Odiko (Hon)</w:t>
      </w:r>
      <w:r w:rsidR="00F10EE2" w:rsidRPr="00626E62">
        <w:rPr>
          <w:color w:val="000000" w:themeColor="text1"/>
        </w:rPr>
        <w:t xml:space="preserve">                                            </w:t>
      </w:r>
      <w:r w:rsidR="00726FCF">
        <w:rPr>
          <w:color w:val="000000" w:themeColor="text1"/>
        </w:rPr>
        <w:t>Jemima Apedo Kallikrates (Mrs)</w:t>
      </w:r>
    </w:p>
    <w:p w:rsidR="00F10EE2" w:rsidRPr="00626E62" w:rsidRDefault="00F10EE2" w:rsidP="00F10EE2">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F10EE2" w:rsidRPr="00626E62" w:rsidRDefault="00F10EE2" w:rsidP="00F10EE2">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F10EE2" w:rsidRPr="00626E62" w:rsidRDefault="00F10EE2" w:rsidP="00F10EE2">
      <w:pPr>
        <w:spacing w:after="115" w:line="360" w:lineRule="auto"/>
        <w:ind w:left="720" w:firstLine="0"/>
        <w:jc w:val="left"/>
        <w:rPr>
          <w:color w:val="000000" w:themeColor="text1"/>
        </w:rPr>
      </w:pPr>
      <w:r w:rsidRPr="00626E62">
        <w:rPr>
          <w:color w:val="000000" w:themeColor="text1"/>
        </w:rPr>
        <w:t xml:space="preserve"> </w:t>
      </w:r>
    </w:p>
    <w:p w:rsidR="00F10EE2" w:rsidRPr="00626E62" w:rsidRDefault="00F10EE2" w:rsidP="00F10EE2">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F10EE2" w:rsidRPr="00626E62" w:rsidRDefault="00F10EE2" w:rsidP="00F10EE2">
      <w:pPr>
        <w:widowControl w:val="0"/>
        <w:autoSpaceDE w:val="0"/>
        <w:autoSpaceDN w:val="0"/>
        <w:spacing w:after="0" w:line="360" w:lineRule="auto"/>
        <w:ind w:left="0" w:firstLine="0"/>
        <w:jc w:val="left"/>
        <w:rPr>
          <w:color w:val="000000" w:themeColor="text1"/>
          <w:sz w:val="26"/>
          <w:szCs w:val="24"/>
        </w:rPr>
      </w:pPr>
    </w:p>
    <w:p w:rsidR="00F10EE2" w:rsidRPr="00626E62" w:rsidRDefault="00F10EE2" w:rsidP="00F10EE2">
      <w:pPr>
        <w:widowControl w:val="0"/>
        <w:autoSpaceDE w:val="0"/>
        <w:autoSpaceDN w:val="0"/>
        <w:spacing w:after="0" w:line="240" w:lineRule="auto"/>
        <w:ind w:left="0" w:firstLine="0"/>
        <w:jc w:val="left"/>
        <w:rPr>
          <w:color w:val="000000" w:themeColor="text1"/>
          <w:szCs w:val="24"/>
        </w:rPr>
      </w:pPr>
    </w:p>
    <w:p w:rsidR="00F10EE2" w:rsidRPr="00626E62" w:rsidRDefault="00DE18B9" w:rsidP="00F10EE2">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0713A3" w:rsidRDefault="00B86D84" w:rsidP="00CD5402">
      <w:pPr>
        <w:spacing w:after="19" w:line="259" w:lineRule="auto"/>
        <w:jc w:val="left"/>
        <w:rPr>
          <w:color w:val="000000" w:themeColor="text1"/>
        </w:rPr>
      </w:pPr>
      <w:r>
        <w:rPr>
          <w:color w:val="000000" w:themeColor="text1"/>
        </w:rPr>
        <w:t>Chief</w:t>
      </w:r>
      <w:r w:rsidR="00F10EE2" w:rsidRPr="00626E62">
        <w:rPr>
          <w:color w:val="000000" w:themeColor="text1"/>
        </w:rPr>
        <w:t xml:space="preserve"> Director and Secretary to RCC</w:t>
      </w:r>
      <w:r w:rsidR="000713A3">
        <w:rPr>
          <w:color w:val="000000" w:themeColor="text1"/>
        </w:rPr>
        <w:br w:type="page"/>
      </w:r>
    </w:p>
    <w:p w:rsidR="000713A3" w:rsidRDefault="000713A3" w:rsidP="00CD5402">
      <w:pPr>
        <w:pStyle w:val="Heading1"/>
        <w:spacing w:after="0" w:line="240" w:lineRule="auto"/>
        <w:ind w:left="360" w:right="2" w:hanging="360"/>
        <w:rPr>
          <w:color w:val="000000" w:themeColor="text1"/>
          <w:lang w:val="en-GB"/>
        </w:rPr>
      </w:pPr>
      <w:bookmarkStart w:id="94" w:name="_Toc205382329"/>
      <w:r w:rsidRPr="00626E62">
        <w:rPr>
          <w:color w:val="000000" w:themeColor="text1"/>
          <w:lang w:val="en-GB"/>
        </w:rPr>
        <w:lastRenderedPageBreak/>
        <w:t>SECTION FORTY-</w:t>
      </w:r>
      <w:r w:rsidR="00494011">
        <w:rPr>
          <w:color w:val="000000" w:themeColor="text1"/>
          <w:lang w:val="en-GB"/>
        </w:rPr>
        <w:t>THREE (43)</w:t>
      </w:r>
      <w:bookmarkEnd w:id="94"/>
      <w:r w:rsidRPr="00626E62">
        <w:rPr>
          <w:color w:val="000000" w:themeColor="text1"/>
          <w:lang w:val="en-GB"/>
        </w:rPr>
        <w:t xml:space="preserve"> </w:t>
      </w:r>
    </w:p>
    <w:p w:rsidR="000713A3" w:rsidRPr="000713A3" w:rsidRDefault="000713A3" w:rsidP="00CD5402">
      <w:pPr>
        <w:spacing w:line="240" w:lineRule="auto"/>
      </w:pPr>
    </w:p>
    <w:p w:rsidR="008F6CA6" w:rsidRPr="00626E62" w:rsidRDefault="00013E57" w:rsidP="00CD5402">
      <w:pPr>
        <w:pStyle w:val="Heading1"/>
        <w:spacing w:after="0" w:line="240" w:lineRule="auto"/>
        <w:ind w:left="360" w:right="2" w:hanging="360"/>
        <w:rPr>
          <w:color w:val="000000" w:themeColor="text1"/>
          <w:lang w:val="en-GB"/>
        </w:rPr>
      </w:pPr>
      <w:bookmarkStart w:id="95" w:name="_Toc205382330"/>
      <w:r w:rsidRPr="00626E62">
        <w:rPr>
          <w:color w:val="000000" w:themeColor="text1"/>
          <w:lang w:val="en-GB"/>
        </w:rPr>
        <w:t>K</w:t>
      </w:r>
      <w:r w:rsidR="00D77C40" w:rsidRPr="00626E62">
        <w:rPr>
          <w:color w:val="000000" w:themeColor="text1"/>
          <w:lang w:val="en-GB"/>
        </w:rPr>
        <w:t xml:space="preserve">rowor Municipal Assembly (Palm </w:t>
      </w:r>
      <w:r w:rsidRPr="00626E62">
        <w:rPr>
          <w:color w:val="000000" w:themeColor="text1"/>
          <w:lang w:val="en-GB"/>
        </w:rPr>
        <w:t>Wine</w:t>
      </w:r>
      <w:r w:rsidR="009E0746" w:rsidRPr="00626E62">
        <w:rPr>
          <w:color w:val="000000" w:themeColor="text1"/>
          <w:lang w:val="en-GB"/>
        </w:rPr>
        <w:t xml:space="preserve"> and Pito Sellers) Bye-Laws </w:t>
      </w:r>
      <w:r w:rsidR="007205F3">
        <w:rPr>
          <w:color w:val="000000" w:themeColor="text1"/>
          <w:lang w:val="en-GB"/>
        </w:rPr>
        <w:t>2025</w:t>
      </w:r>
      <w:bookmarkEnd w:id="95"/>
      <w:r w:rsidRPr="00626E62">
        <w:rPr>
          <w:color w:val="000000" w:themeColor="text1"/>
          <w:lang w:val="en-GB"/>
        </w:rPr>
        <w:t xml:space="preserve"> </w:t>
      </w:r>
    </w:p>
    <w:p w:rsidR="008F6CA6" w:rsidRPr="00626E62" w:rsidRDefault="008F6CA6" w:rsidP="00CD5402">
      <w:pPr>
        <w:spacing w:after="0" w:line="240" w:lineRule="auto"/>
        <w:ind w:left="360" w:right="2" w:hanging="360"/>
        <w:jc w:val="left"/>
        <w:rPr>
          <w:color w:val="000000" w:themeColor="text1"/>
        </w:rPr>
      </w:pPr>
    </w:p>
    <w:p w:rsidR="00D77C40" w:rsidRPr="00626E62" w:rsidRDefault="00D77C40" w:rsidP="000713A3">
      <w:pPr>
        <w:spacing w:after="0" w:line="360" w:lineRule="auto"/>
        <w:ind w:left="0" w:right="2" w:firstLine="0"/>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0713A3" w:rsidRDefault="000713A3" w:rsidP="000713A3">
      <w:pPr>
        <w:spacing w:after="0" w:line="360" w:lineRule="auto"/>
        <w:ind w:left="360" w:right="2" w:hanging="360"/>
        <w:jc w:val="left"/>
        <w:rPr>
          <w:b/>
          <w:color w:val="000000" w:themeColor="text1"/>
        </w:rPr>
      </w:pP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Title </w:t>
      </w:r>
    </w:p>
    <w:p w:rsidR="008F6CA6" w:rsidRPr="00626E62" w:rsidRDefault="00013E57" w:rsidP="000713A3">
      <w:pPr>
        <w:numPr>
          <w:ilvl w:val="0"/>
          <w:numId w:val="138"/>
        </w:numPr>
        <w:spacing w:after="0" w:line="360" w:lineRule="auto"/>
        <w:ind w:left="360" w:right="2" w:hanging="360"/>
        <w:rPr>
          <w:color w:val="000000" w:themeColor="text1"/>
        </w:rPr>
      </w:pPr>
      <w:r w:rsidRPr="00626E62">
        <w:rPr>
          <w:color w:val="000000" w:themeColor="text1"/>
        </w:rPr>
        <w:t>This Bye-law may be cited as K</w:t>
      </w:r>
      <w:r w:rsidR="00D77C40" w:rsidRPr="00626E62">
        <w:rPr>
          <w:color w:val="000000" w:themeColor="text1"/>
        </w:rPr>
        <w:t>rowor Municipal Assembly (Palm W</w:t>
      </w:r>
      <w:r w:rsidRPr="00626E62">
        <w:rPr>
          <w:color w:val="000000" w:themeColor="text1"/>
        </w:rPr>
        <w:t xml:space="preserve">ine </w:t>
      </w:r>
      <w:r w:rsidR="009E0746" w:rsidRPr="00626E62">
        <w:rPr>
          <w:color w:val="000000" w:themeColor="text1"/>
        </w:rPr>
        <w:t xml:space="preserve">and Pito Sellers) Bye-Laws, </w:t>
      </w:r>
      <w:r w:rsidR="007205F3">
        <w:rPr>
          <w:color w:val="000000" w:themeColor="text1"/>
        </w:rPr>
        <w:t>2025</w:t>
      </w:r>
      <w:r w:rsidRPr="00626E62">
        <w:rPr>
          <w:color w:val="000000" w:themeColor="text1"/>
        </w:rPr>
        <w:t xml:space="preserve">.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13E57" w:rsidP="000713A3">
      <w:pPr>
        <w:tabs>
          <w:tab w:val="center" w:pos="5225"/>
        </w:tabs>
        <w:spacing w:after="0" w:line="360" w:lineRule="auto"/>
        <w:ind w:left="360" w:right="2" w:hanging="360"/>
        <w:jc w:val="left"/>
        <w:rPr>
          <w:color w:val="000000" w:themeColor="text1"/>
        </w:rPr>
      </w:pPr>
      <w:r w:rsidRPr="00626E62">
        <w:rPr>
          <w:b/>
          <w:color w:val="000000" w:themeColor="text1"/>
        </w:rPr>
        <w:t xml:space="preserve">Palm wine etc. to be sold in approved premises </w:t>
      </w:r>
      <w:r w:rsidRPr="00626E62">
        <w:rPr>
          <w:b/>
          <w:color w:val="000000" w:themeColor="text1"/>
        </w:rPr>
        <w:tab/>
      </w:r>
      <w:r w:rsidRPr="00626E62">
        <w:rPr>
          <w:color w:val="000000" w:themeColor="text1"/>
        </w:rPr>
        <w:t>a)</w:t>
      </w:r>
      <w:r w:rsidRPr="00626E62">
        <w:rPr>
          <w:b/>
          <w:color w:val="000000" w:themeColor="text1"/>
        </w:rPr>
        <w:t xml:space="preserve"> </w:t>
      </w:r>
    </w:p>
    <w:p w:rsidR="008F6CA6" w:rsidRPr="00626E62" w:rsidRDefault="000713A3" w:rsidP="000713A3">
      <w:pPr>
        <w:numPr>
          <w:ilvl w:val="0"/>
          <w:numId w:val="138"/>
        </w:numPr>
        <w:spacing w:after="0" w:line="360" w:lineRule="auto"/>
        <w:ind w:left="360" w:right="2" w:hanging="360"/>
        <w:rPr>
          <w:color w:val="000000" w:themeColor="text1"/>
        </w:rPr>
      </w:pPr>
      <w:r>
        <w:rPr>
          <w:color w:val="000000" w:themeColor="text1"/>
        </w:rPr>
        <w:t>(</w:t>
      </w:r>
      <w:r w:rsidR="00013E57" w:rsidRPr="00626E62">
        <w:rPr>
          <w:color w:val="000000" w:themeColor="text1"/>
        </w:rPr>
        <w:t>a)</w:t>
      </w:r>
      <w:r w:rsidR="00013E57" w:rsidRPr="00626E62">
        <w:rPr>
          <w:b/>
          <w:color w:val="000000" w:themeColor="text1"/>
        </w:rPr>
        <w:t xml:space="preserve"> </w:t>
      </w:r>
      <w:r w:rsidR="00013E57" w:rsidRPr="00DB73C6">
        <w:rPr>
          <w:color w:val="000000" w:themeColor="text1"/>
        </w:rPr>
        <w:t>No</w:t>
      </w:r>
      <w:r w:rsidR="00013E57" w:rsidRPr="00626E62">
        <w:rPr>
          <w:color w:val="000000" w:themeColor="text1"/>
        </w:rPr>
        <w:t xml:space="preserve"> palm -wine or pito shall be sold except upon premises which shall have been Approved and licensed by the Assembly. </w:t>
      </w:r>
      <w:r w:rsidR="00013E57" w:rsidRPr="00626E62">
        <w:rPr>
          <w:b/>
          <w:color w:val="000000" w:themeColor="text1"/>
        </w:rPr>
        <w:t xml:space="preserve"> </w:t>
      </w:r>
    </w:p>
    <w:p w:rsidR="008F6CA6" w:rsidRPr="00626E62" w:rsidRDefault="000713A3" w:rsidP="000713A3">
      <w:pPr>
        <w:spacing w:after="0" w:line="360" w:lineRule="auto"/>
        <w:ind w:left="360" w:right="2" w:firstLine="0"/>
        <w:rPr>
          <w:color w:val="000000" w:themeColor="text1"/>
        </w:rPr>
      </w:pPr>
      <w:r>
        <w:rPr>
          <w:color w:val="000000" w:themeColor="text1"/>
        </w:rPr>
        <w:t>(</w:t>
      </w:r>
      <w:r w:rsidR="00013E57" w:rsidRPr="00626E62">
        <w:rPr>
          <w:color w:val="000000" w:themeColor="text1"/>
        </w:rPr>
        <w:t xml:space="preserve">b) The license shall be in the form specified in the Schedule to the Bye-laws.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13E57" w:rsidP="000713A3">
      <w:pPr>
        <w:tabs>
          <w:tab w:val="center" w:pos="2972"/>
        </w:tabs>
        <w:spacing w:after="0" w:line="360" w:lineRule="auto"/>
        <w:ind w:left="360" w:right="2" w:hanging="360"/>
        <w:jc w:val="left"/>
        <w:rPr>
          <w:color w:val="000000" w:themeColor="text1"/>
        </w:rPr>
      </w:pPr>
      <w:r w:rsidRPr="00626E62">
        <w:rPr>
          <w:b/>
          <w:color w:val="000000" w:themeColor="text1"/>
        </w:rPr>
        <w:t xml:space="preserve">Application for license </w:t>
      </w:r>
      <w:r w:rsidRPr="00626E62">
        <w:rPr>
          <w:b/>
          <w:color w:val="000000" w:themeColor="text1"/>
        </w:rPr>
        <w:tab/>
        <w:t xml:space="preserve"> </w:t>
      </w:r>
    </w:p>
    <w:p w:rsidR="008F6CA6" w:rsidRPr="00626E62" w:rsidRDefault="000713A3" w:rsidP="000713A3">
      <w:pPr>
        <w:numPr>
          <w:ilvl w:val="0"/>
          <w:numId w:val="138"/>
        </w:numPr>
        <w:spacing w:after="0" w:line="360" w:lineRule="auto"/>
        <w:ind w:left="360" w:right="2" w:hanging="360"/>
        <w:rPr>
          <w:color w:val="000000" w:themeColor="text1"/>
        </w:rPr>
      </w:pPr>
      <w:r>
        <w:rPr>
          <w:color w:val="000000" w:themeColor="text1"/>
        </w:rPr>
        <w:t>(</w:t>
      </w:r>
      <w:r w:rsidR="00013E57" w:rsidRPr="00626E62">
        <w:rPr>
          <w:color w:val="000000" w:themeColor="text1"/>
        </w:rPr>
        <w:t xml:space="preserve">a) Every application for such a license which in every case shall be subject to such conditions as the Assembly may impose shall be made in writing to the Assembly.  </w:t>
      </w:r>
    </w:p>
    <w:p w:rsidR="008F6CA6" w:rsidRPr="00626E62" w:rsidRDefault="00013E57" w:rsidP="000713A3">
      <w:pPr>
        <w:numPr>
          <w:ilvl w:val="0"/>
          <w:numId w:val="139"/>
        </w:numPr>
        <w:spacing w:after="0" w:line="360" w:lineRule="auto"/>
        <w:ind w:left="360" w:right="2" w:firstLine="0"/>
        <w:rPr>
          <w:color w:val="000000" w:themeColor="text1"/>
        </w:rPr>
      </w:pPr>
      <w:r w:rsidRPr="00626E62">
        <w:rPr>
          <w:color w:val="000000" w:themeColor="text1"/>
        </w:rPr>
        <w:t>License will be granted -yearly and every license shall, unless revoked continue in force from the date of granting thereof until the 31</w:t>
      </w:r>
      <w:r w:rsidRPr="00626E62">
        <w:rPr>
          <w:color w:val="000000" w:themeColor="text1"/>
          <w:vertAlign w:val="superscript"/>
        </w:rPr>
        <w:t>st</w:t>
      </w:r>
      <w:r w:rsidRPr="00626E62">
        <w:rPr>
          <w:color w:val="000000" w:themeColor="text1"/>
        </w:rPr>
        <w:t xml:space="preserve">December. </w:t>
      </w:r>
    </w:p>
    <w:p w:rsidR="008F6CA6" w:rsidRPr="00626E62" w:rsidRDefault="00013E57" w:rsidP="000713A3">
      <w:pPr>
        <w:numPr>
          <w:ilvl w:val="0"/>
          <w:numId w:val="139"/>
        </w:numPr>
        <w:spacing w:after="0" w:line="360" w:lineRule="auto"/>
        <w:ind w:left="360" w:right="2" w:firstLine="0"/>
        <w:rPr>
          <w:color w:val="000000" w:themeColor="text1"/>
        </w:rPr>
      </w:pPr>
      <w:r w:rsidRPr="00626E62">
        <w:rPr>
          <w:color w:val="000000" w:themeColor="text1"/>
        </w:rPr>
        <w:t xml:space="preserve">The fee for every yearly license shall be such fees fixed as may be by resolution of the Assembly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13E57" w:rsidP="000713A3">
      <w:pPr>
        <w:tabs>
          <w:tab w:val="center" w:pos="2972"/>
        </w:tabs>
        <w:spacing w:after="0" w:line="360" w:lineRule="auto"/>
        <w:ind w:left="360" w:right="2" w:hanging="360"/>
        <w:jc w:val="left"/>
        <w:rPr>
          <w:color w:val="000000" w:themeColor="text1"/>
        </w:rPr>
      </w:pPr>
      <w:r w:rsidRPr="00626E62">
        <w:rPr>
          <w:b/>
          <w:color w:val="000000" w:themeColor="text1"/>
        </w:rPr>
        <w:t xml:space="preserve">Place for sale  </w:t>
      </w:r>
      <w:r w:rsidRPr="00626E62">
        <w:rPr>
          <w:b/>
          <w:color w:val="000000" w:themeColor="text1"/>
        </w:rPr>
        <w:tab/>
        <w:t xml:space="preserve"> </w:t>
      </w:r>
    </w:p>
    <w:p w:rsidR="008F6CA6" w:rsidRPr="00626E62" w:rsidRDefault="00013E57" w:rsidP="000713A3">
      <w:pPr>
        <w:spacing w:after="0" w:line="360" w:lineRule="auto"/>
        <w:ind w:left="360" w:right="2" w:hanging="360"/>
        <w:rPr>
          <w:color w:val="000000" w:themeColor="text1"/>
        </w:rPr>
      </w:pPr>
      <w:r w:rsidRPr="00626E62">
        <w:rPr>
          <w:b/>
          <w:color w:val="000000" w:themeColor="text1"/>
        </w:rPr>
        <w:t xml:space="preserve">4. </w:t>
      </w:r>
      <w:r w:rsidR="000713A3">
        <w:rPr>
          <w:b/>
          <w:color w:val="000000" w:themeColor="text1"/>
        </w:rPr>
        <w:t>(</w:t>
      </w:r>
      <w:r w:rsidRPr="00626E62">
        <w:rPr>
          <w:color w:val="000000" w:themeColor="text1"/>
        </w:rPr>
        <w:t xml:space="preserve">a) Any room used for the sale or consumption of palm-wine or pito in any premises licensed under these Bye-laws shall not be less than 12 feet by 12 feet long and not less the 10 feet high. </w:t>
      </w:r>
      <w:r w:rsidRPr="00626E62">
        <w:rPr>
          <w:b/>
          <w:color w:val="000000" w:themeColor="text1"/>
        </w:rPr>
        <w:t xml:space="preserve"> </w:t>
      </w:r>
    </w:p>
    <w:p w:rsidR="008F6CA6" w:rsidRPr="00626E62" w:rsidRDefault="00013E57" w:rsidP="000713A3">
      <w:pPr>
        <w:numPr>
          <w:ilvl w:val="0"/>
          <w:numId w:val="140"/>
        </w:numPr>
        <w:spacing w:after="0" w:line="360" w:lineRule="auto"/>
        <w:ind w:left="360" w:right="2" w:firstLine="0"/>
        <w:rPr>
          <w:color w:val="000000" w:themeColor="text1"/>
        </w:rPr>
      </w:pPr>
      <w:r w:rsidRPr="00626E62">
        <w:rPr>
          <w:color w:val="000000" w:themeColor="text1"/>
        </w:rPr>
        <w:t xml:space="preserve">The floor of any such room shall be of concrete or other impervious material and the walls shall be capable of being washed. </w:t>
      </w:r>
    </w:p>
    <w:p w:rsidR="008F6CA6" w:rsidRPr="00626E62" w:rsidRDefault="00013E57" w:rsidP="000713A3">
      <w:pPr>
        <w:numPr>
          <w:ilvl w:val="0"/>
          <w:numId w:val="140"/>
        </w:numPr>
        <w:spacing w:after="0" w:line="360" w:lineRule="auto"/>
        <w:ind w:left="360" w:right="2" w:firstLine="0"/>
        <w:rPr>
          <w:color w:val="000000" w:themeColor="text1"/>
        </w:rPr>
      </w:pPr>
      <w:r w:rsidRPr="00626E62">
        <w:rPr>
          <w:color w:val="000000" w:themeColor="text1"/>
        </w:rPr>
        <w:t xml:space="preserve">In every such room adequate lighting and ventilation shall be provided.  </w:t>
      </w:r>
    </w:p>
    <w:p w:rsidR="00DB73C6" w:rsidRDefault="00DB73C6" w:rsidP="000713A3">
      <w:pPr>
        <w:tabs>
          <w:tab w:val="center" w:pos="4412"/>
        </w:tabs>
        <w:spacing w:after="0" w:line="360" w:lineRule="auto"/>
        <w:ind w:left="360" w:right="2" w:hanging="360"/>
        <w:jc w:val="left"/>
        <w:rPr>
          <w:b/>
          <w:color w:val="000000" w:themeColor="text1"/>
        </w:rPr>
      </w:pPr>
    </w:p>
    <w:p w:rsidR="00DB73C6" w:rsidRDefault="00DB73C6" w:rsidP="000713A3">
      <w:pPr>
        <w:tabs>
          <w:tab w:val="center" w:pos="4412"/>
        </w:tabs>
        <w:spacing w:after="0" w:line="360" w:lineRule="auto"/>
        <w:ind w:left="360" w:right="2" w:hanging="360"/>
        <w:jc w:val="left"/>
        <w:rPr>
          <w:b/>
          <w:color w:val="000000" w:themeColor="text1"/>
        </w:rPr>
      </w:pPr>
    </w:p>
    <w:p w:rsidR="00DB73C6" w:rsidRDefault="00DB73C6" w:rsidP="000713A3">
      <w:pPr>
        <w:tabs>
          <w:tab w:val="center" w:pos="4412"/>
        </w:tabs>
        <w:spacing w:after="0" w:line="360" w:lineRule="auto"/>
        <w:ind w:left="360" w:right="2" w:hanging="360"/>
        <w:jc w:val="left"/>
        <w:rPr>
          <w:b/>
          <w:color w:val="000000" w:themeColor="text1"/>
        </w:rPr>
      </w:pPr>
    </w:p>
    <w:p w:rsidR="00DB73C6" w:rsidRDefault="00DB73C6" w:rsidP="000713A3">
      <w:pPr>
        <w:tabs>
          <w:tab w:val="center" w:pos="4412"/>
        </w:tabs>
        <w:spacing w:after="0" w:line="360" w:lineRule="auto"/>
        <w:ind w:left="360" w:right="2" w:hanging="360"/>
        <w:jc w:val="left"/>
        <w:rPr>
          <w:b/>
          <w:color w:val="000000" w:themeColor="text1"/>
        </w:rPr>
      </w:pPr>
    </w:p>
    <w:p w:rsidR="00BD5FAD" w:rsidRDefault="00BD5FAD" w:rsidP="000713A3">
      <w:pPr>
        <w:tabs>
          <w:tab w:val="center" w:pos="4412"/>
        </w:tabs>
        <w:spacing w:after="0" w:line="360" w:lineRule="auto"/>
        <w:ind w:left="360" w:right="2" w:hanging="360"/>
        <w:jc w:val="left"/>
        <w:rPr>
          <w:b/>
          <w:color w:val="000000" w:themeColor="text1"/>
        </w:rPr>
      </w:pPr>
    </w:p>
    <w:p w:rsidR="008F6CA6" w:rsidRPr="00626E62" w:rsidRDefault="00013E57" w:rsidP="000713A3">
      <w:pPr>
        <w:tabs>
          <w:tab w:val="center" w:pos="4412"/>
        </w:tabs>
        <w:spacing w:after="0" w:line="360" w:lineRule="auto"/>
        <w:ind w:left="360" w:right="2" w:hanging="360"/>
        <w:jc w:val="left"/>
        <w:rPr>
          <w:color w:val="000000" w:themeColor="text1"/>
        </w:rPr>
      </w:pPr>
      <w:r w:rsidRPr="00626E62">
        <w:rPr>
          <w:b/>
          <w:color w:val="000000" w:themeColor="text1"/>
        </w:rPr>
        <w:lastRenderedPageBreak/>
        <w:t xml:space="preserve">Room not to be used as sleeping place. </w:t>
      </w:r>
      <w:r w:rsidRPr="00626E62">
        <w:rPr>
          <w:b/>
          <w:color w:val="000000" w:themeColor="text1"/>
        </w:rPr>
        <w:tab/>
        <w:t xml:space="preserve"> </w:t>
      </w:r>
    </w:p>
    <w:p w:rsidR="008F6CA6" w:rsidRPr="00626E62" w:rsidRDefault="000713A3" w:rsidP="000713A3">
      <w:pPr>
        <w:numPr>
          <w:ilvl w:val="0"/>
          <w:numId w:val="141"/>
        </w:numPr>
        <w:spacing w:after="0" w:line="360" w:lineRule="auto"/>
        <w:ind w:left="360" w:right="2" w:hanging="360"/>
        <w:rPr>
          <w:color w:val="000000" w:themeColor="text1"/>
        </w:rPr>
      </w:pPr>
      <w:r>
        <w:rPr>
          <w:color w:val="000000" w:themeColor="text1"/>
        </w:rPr>
        <w:t>(</w:t>
      </w:r>
      <w:r w:rsidR="00013E57" w:rsidRPr="00626E62">
        <w:rPr>
          <w:color w:val="000000" w:themeColor="text1"/>
        </w:rPr>
        <w:t xml:space="preserve">a) No room used for the sale or consumption of palm -wine or pito in any premises licensed under the Bye-laws shall be used as a living or sleeping room nor shall it open directly into toilet, bathroom or kitchen </w:t>
      </w:r>
      <w:r w:rsidR="00013E57" w:rsidRPr="00626E62">
        <w:rPr>
          <w:b/>
          <w:color w:val="000000" w:themeColor="text1"/>
        </w:rPr>
        <w:t xml:space="preserve">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13E57" w:rsidP="000713A3">
      <w:pPr>
        <w:tabs>
          <w:tab w:val="center" w:pos="2972"/>
        </w:tabs>
        <w:spacing w:after="0" w:line="360" w:lineRule="auto"/>
        <w:ind w:left="360" w:right="2" w:hanging="360"/>
        <w:jc w:val="left"/>
        <w:rPr>
          <w:color w:val="000000" w:themeColor="text1"/>
        </w:rPr>
      </w:pPr>
      <w:r w:rsidRPr="00626E62">
        <w:rPr>
          <w:b/>
          <w:color w:val="000000" w:themeColor="text1"/>
        </w:rPr>
        <w:t xml:space="preserve">Rooms to be fly proof  </w:t>
      </w:r>
      <w:r w:rsidRPr="00626E62">
        <w:rPr>
          <w:b/>
          <w:color w:val="000000" w:themeColor="text1"/>
        </w:rPr>
        <w:tab/>
        <w:t xml:space="preserve"> </w:t>
      </w:r>
    </w:p>
    <w:p w:rsidR="008F6CA6" w:rsidRPr="00626E62" w:rsidRDefault="000713A3" w:rsidP="000713A3">
      <w:pPr>
        <w:numPr>
          <w:ilvl w:val="0"/>
          <w:numId w:val="141"/>
        </w:numPr>
        <w:spacing w:after="0" w:line="360" w:lineRule="auto"/>
        <w:ind w:left="360" w:right="2" w:hanging="360"/>
        <w:rPr>
          <w:color w:val="000000" w:themeColor="text1"/>
        </w:rPr>
      </w:pPr>
      <w:r>
        <w:rPr>
          <w:color w:val="000000" w:themeColor="text1"/>
        </w:rPr>
        <w:t>(</w:t>
      </w:r>
      <w:r w:rsidR="00013E57" w:rsidRPr="00626E62">
        <w:rPr>
          <w:color w:val="000000" w:themeColor="text1"/>
        </w:rPr>
        <w:t xml:space="preserve">a) In every room used for the sale or consumption of palm -wine or pito in any premises licensed under these Bye-laws fly-proof storage shall be provided for stocks of palm-wine or pito not in immediate use.            </w:t>
      </w:r>
      <w:r w:rsidR="00013E57" w:rsidRPr="00626E62">
        <w:rPr>
          <w:b/>
          <w:color w:val="000000" w:themeColor="text1"/>
        </w:rPr>
        <w:t xml:space="preserve"> </w:t>
      </w:r>
    </w:p>
    <w:p w:rsidR="008F6CA6" w:rsidRPr="00626E62" w:rsidRDefault="000713A3" w:rsidP="000713A3">
      <w:pPr>
        <w:spacing w:after="0" w:line="360" w:lineRule="auto"/>
        <w:ind w:left="360" w:right="2" w:firstLine="0"/>
        <w:rPr>
          <w:color w:val="000000" w:themeColor="text1"/>
        </w:rPr>
      </w:pPr>
      <w:r>
        <w:rPr>
          <w:color w:val="000000" w:themeColor="text1"/>
        </w:rPr>
        <w:t>(</w:t>
      </w:r>
      <w:r w:rsidR="00013E57" w:rsidRPr="00626E62">
        <w:rPr>
          <w:color w:val="000000" w:themeColor="text1"/>
        </w:rPr>
        <w:t xml:space="preserve">b) There shall also be shelves for the storage of drinkable and other utensils and sufficient chairs or forms and tables for accommodation of customers.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Persons suffering from infections  </w:t>
      </w:r>
    </w:p>
    <w:p w:rsidR="008F6CA6" w:rsidRPr="00626E62" w:rsidRDefault="00013E57" w:rsidP="000713A3">
      <w:pPr>
        <w:spacing w:after="0" w:line="360" w:lineRule="auto"/>
        <w:ind w:left="360" w:right="2" w:hanging="360"/>
        <w:rPr>
          <w:color w:val="000000" w:themeColor="text1"/>
        </w:rPr>
      </w:pPr>
      <w:r w:rsidRPr="00626E62">
        <w:rPr>
          <w:color w:val="000000" w:themeColor="text1"/>
        </w:rPr>
        <w:t>7.</w:t>
      </w:r>
      <w:r w:rsidRPr="00626E62">
        <w:rPr>
          <w:b/>
          <w:color w:val="000000" w:themeColor="text1"/>
        </w:rPr>
        <w:t xml:space="preserve"> </w:t>
      </w:r>
      <w:r w:rsidR="000713A3">
        <w:rPr>
          <w:b/>
          <w:color w:val="000000" w:themeColor="text1"/>
        </w:rPr>
        <w:t>(</w:t>
      </w:r>
      <w:r w:rsidRPr="00626E62">
        <w:rPr>
          <w:color w:val="000000" w:themeColor="text1"/>
        </w:rPr>
        <w:t>a)</w:t>
      </w:r>
      <w:r w:rsidRPr="00626E62">
        <w:rPr>
          <w:b/>
          <w:color w:val="000000" w:themeColor="text1"/>
        </w:rPr>
        <w:t xml:space="preserve"> </w:t>
      </w:r>
      <w:r w:rsidRPr="00626E62">
        <w:rPr>
          <w:color w:val="000000" w:themeColor="text1"/>
        </w:rPr>
        <w:t xml:space="preserve">No owner or person in charge of the premises licensed for the sale of the palm-wine or pito shall allow any person suffering from an infectious disease to take part in the serving or sale of drinks or to remain on the premises.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13E57" w:rsidP="000713A3">
      <w:pPr>
        <w:tabs>
          <w:tab w:val="center" w:pos="3692"/>
        </w:tabs>
        <w:spacing w:after="0" w:line="360" w:lineRule="auto"/>
        <w:ind w:left="360" w:right="2" w:hanging="360"/>
        <w:jc w:val="left"/>
        <w:rPr>
          <w:color w:val="000000" w:themeColor="text1"/>
        </w:rPr>
      </w:pPr>
      <w:r w:rsidRPr="00626E62">
        <w:rPr>
          <w:b/>
          <w:color w:val="000000" w:themeColor="text1"/>
        </w:rPr>
        <w:t xml:space="preserve">Officers not to be obstructed  </w:t>
      </w:r>
      <w:r w:rsidRPr="00626E62">
        <w:rPr>
          <w:b/>
          <w:color w:val="000000" w:themeColor="text1"/>
        </w:rPr>
        <w:tab/>
        <w:t xml:space="preserve"> </w:t>
      </w:r>
    </w:p>
    <w:p w:rsidR="008F6CA6" w:rsidRPr="000713A3" w:rsidRDefault="000713A3" w:rsidP="00930B0C">
      <w:pPr>
        <w:pStyle w:val="ListParagraph"/>
        <w:numPr>
          <w:ilvl w:val="0"/>
          <w:numId w:val="222"/>
        </w:numPr>
        <w:spacing w:after="0" w:line="360" w:lineRule="auto"/>
        <w:ind w:left="360" w:right="2" w:hanging="360"/>
        <w:rPr>
          <w:color w:val="000000" w:themeColor="text1"/>
        </w:rPr>
      </w:pPr>
      <w:r w:rsidRPr="000713A3">
        <w:rPr>
          <w:color w:val="000000" w:themeColor="text1"/>
        </w:rPr>
        <w:t>(</w:t>
      </w:r>
      <w:r w:rsidR="00013E57" w:rsidRPr="000713A3">
        <w:rPr>
          <w:color w:val="000000" w:themeColor="text1"/>
        </w:rPr>
        <w:t>a)</w:t>
      </w:r>
      <w:r w:rsidR="00013E57" w:rsidRPr="000713A3">
        <w:rPr>
          <w:b/>
          <w:color w:val="000000" w:themeColor="text1"/>
        </w:rPr>
        <w:t xml:space="preserve"> </w:t>
      </w:r>
      <w:r w:rsidR="00013E57" w:rsidRPr="000713A3">
        <w:rPr>
          <w:color w:val="000000" w:themeColor="text1"/>
        </w:rPr>
        <w:t xml:space="preserve">No person shall obstruct or resist any officer or other person appointed by the Assembly who is acting in the performance of any duty relating to any of the purposes of this Bye - Laws.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13E57" w:rsidP="000713A3">
      <w:pPr>
        <w:tabs>
          <w:tab w:val="center" w:pos="2972"/>
        </w:tabs>
        <w:spacing w:after="0" w:line="360" w:lineRule="auto"/>
        <w:ind w:left="360" w:right="2" w:hanging="360"/>
        <w:jc w:val="left"/>
        <w:rPr>
          <w:color w:val="000000" w:themeColor="text1"/>
        </w:rPr>
      </w:pPr>
      <w:r w:rsidRPr="00626E62">
        <w:rPr>
          <w:b/>
          <w:color w:val="000000" w:themeColor="text1"/>
        </w:rPr>
        <w:t xml:space="preserve">Medical screening  </w:t>
      </w:r>
      <w:r w:rsidRPr="00626E62">
        <w:rPr>
          <w:b/>
          <w:color w:val="000000" w:themeColor="text1"/>
        </w:rPr>
        <w:tab/>
        <w:t xml:space="preserve"> </w:t>
      </w:r>
    </w:p>
    <w:p w:rsidR="008F6CA6" w:rsidRPr="000713A3" w:rsidRDefault="000713A3" w:rsidP="00930B0C">
      <w:pPr>
        <w:pStyle w:val="ListParagraph"/>
        <w:numPr>
          <w:ilvl w:val="0"/>
          <w:numId w:val="222"/>
        </w:numPr>
        <w:spacing w:after="0" w:line="360" w:lineRule="auto"/>
        <w:ind w:left="360" w:right="2" w:hanging="360"/>
        <w:rPr>
          <w:color w:val="000000" w:themeColor="text1"/>
        </w:rPr>
      </w:pPr>
      <w:r w:rsidRPr="000713A3">
        <w:rPr>
          <w:b/>
          <w:color w:val="000000" w:themeColor="text1"/>
        </w:rPr>
        <w:t>(</w:t>
      </w:r>
      <w:r w:rsidR="00013E57" w:rsidRPr="000713A3">
        <w:rPr>
          <w:color w:val="000000" w:themeColor="text1"/>
        </w:rPr>
        <w:t>a)</w:t>
      </w:r>
      <w:r w:rsidR="00013E57" w:rsidRPr="000713A3">
        <w:rPr>
          <w:b/>
          <w:color w:val="000000" w:themeColor="text1"/>
        </w:rPr>
        <w:t xml:space="preserve"> </w:t>
      </w:r>
      <w:r w:rsidR="00013E57" w:rsidRPr="000713A3">
        <w:rPr>
          <w:color w:val="000000" w:themeColor="text1"/>
        </w:rPr>
        <w:t xml:space="preserve">No person shall sell Palm-wine or Pito without medical screening to declare him fit. </w:t>
      </w:r>
      <w:r w:rsidR="00013E57" w:rsidRPr="000713A3">
        <w:rPr>
          <w:b/>
          <w:color w:val="000000" w:themeColor="text1"/>
        </w:rPr>
        <w:t xml:space="preserve"> </w:t>
      </w:r>
    </w:p>
    <w:p w:rsidR="008F6CA6" w:rsidRPr="00626E62" w:rsidRDefault="008F6CA6" w:rsidP="000713A3">
      <w:pPr>
        <w:spacing w:after="0" w:line="360" w:lineRule="auto"/>
        <w:ind w:left="360" w:right="2" w:hanging="360"/>
        <w:jc w:val="left"/>
        <w:rPr>
          <w:color w:val="000000" w:themeColor="text1"/>
        </w:rPr>
      </w:pPr>
    </w:p>
    <w:p w:rsidR="008F6CA6" w:rsidRPr="00626E62" w:rsidRDefault="00013E57" w:rsidP="000713A3">
      <w:pPr>
        <w:tabs>
          <w:tab w:val="center" w:pos="2972"/>
        </w:tabs>
        <w:spacing w:after="0" w:line="360" w:lineRule="auto"/>
        <w:ind w:left="360" w:right="2" w:hanging="360"/>
        <w:jc w:val="left"/>
        <w:rPr>
          <w:color w:val="000000" w:themeColor="text1"/>
        </w:rPr>
      </w:pPr>
      <w:r w:rsidRPr="00626E62">
        <w:rPr>
          <w:b/>
          <w:color w:val="000000" w:themeColor="text1"/>
        </w:rPr>
        <w:t xml:space="preserve">Revocation of License </w:t>
      </w:r>
      <w:r w:rsidRPr="00626E62">
        <w:rPr>
          <w:b/>
          <w:color w:val="000000" w:themeColor="text1"/>
        </w:rPr>
        <w:tab/>
        <w:t xml:space="preserve"> </w:t>
      </w:r>
    </w:p>
    <w:p w:rsidR="008F6CA6" w:rsidRPr="000713A3" w:rsidRDefault="000713A3" w:rsidP="00930B0C">
      <w:pPr>
        <w:pStyle w:val="ListParagraph"/>
        <w:numPr>
          <w:ilvl w:val="0"/>
          <w:numId w:val="222"/>
        </w:numPr>
        <w:spacing w:after="0" w:line="360" w:lineRule="auto"/>
        <w:ind w:left="360" w:right="2" w:hanging="360"/>
        <w:rPr>
          <w:color w:val="000000" w:themeColor="text1"/>
        </w:rPr>
      </w:pPr>
      <w:r w:rsidRPr="000713A3">
        <w:rPr>
          <w:color w:val="000000" w:themeColor="text1"/>
        </w:rPr>
        <w:t>(</w:t>
      </w:r>
      <w:r w:rsidR="00013E57" w:rsidRPr="000713A3">
        <w:rPr>
          <w:color w:val="000000" w:themeColor="text1"/>
        </w:rPr>
        <w:t>a)</w:t>
      </w:r>
      <w:r w:rsidR="00013E57" w:rsidRPr="000713A3">
        <w:rPr>
          <w:b/>
          <w:color w:val="000000" w:themeColor="text1"/>
        </w:rPr>
        <w:t xml:space="preserve"> </w:t>
      </w:r>
      <w:r w:rsidR="00013E57" w:rsidRPr="000713A3">
        <w:rPr>
          <w:color w:val="000000" w:themeColor="text1"/>
        </w:rPr>
        <w:t xml:space="preserve">The Assembly may withdraw any license granted under these Byes - Laws. If any alteration is made to any premises after it has been granted or if the license is convicted of any contravention or breach of any of the provisions of the Bye-laws. </w:t>
      </w:r>
      <w:r w:rsidR="00013E57" w:rsidRPr="000713A3">
        <w:rPr>
          <w:b/>
          <w:color w:val="000000" w:themeColor="text1"/>
        </w:rPr>
        <w:t xml:space="preserve">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License to be displayed  </w:t>
      </w:r>
    </w:p>
    <w:p w:rsidR="008F6CA6" w:rsidRPr="00626E62" w:rsidRDefault="000713A3" w:rsidP="000713A3">
      <w:pPr>
        <w:numPr>
          <w:ilvl w:val="0"/>
          <w:numId w:val="142"/>
        </w:numPr>
        <w:spacing w:after="0" w:line="360" w:lineRule="auto"/>
        <w:ind w:left="360" w:right="2" w:hanging="360"/>
        <w:rPr>
          <w:color w:val="000000" w:themeColor="text1"/>
        </w:rPr>
      </w:pPr>
      <w:r>
        <w:rPr>
          <w:color w:val="000000" w:themeColor="text1"/>
        </w:rPr>
        <w:t>(</w:t>
      </w:r>
      <w:r w:rsidR="009E0746" w:rsidRPr="00626E62">
        <w:rPr>
          <w:color w:val="000000" w:themeColor="text1"/>
        </w:rPr>
        <w:t>a) The</w:t>
      </w:r>
      <w:r w:rsidR="00013E57" w:rsidRPr="00626E62">
        <w:rPr>
          <w:color w:val="000000" w:themeColor="text1"/>
        </w:rPr>
        <w:t xml:space="preserve"> person to whom the license is granted shall keep suspended or fixed over the entrance of the licensed premises a signboard with his name, the number of his license and the words license to sell palm wine and pito. </w:t>
      </w:r>
      <w:r w:rsidR="00013E57" w:rsidRPr="00626E62">
        <w:rPr>
          <w:b/>
          <w:color w:val="000000" w:themeColor="text1"/>
        </w:rPr>
        <w:t xml:space="preserve"> </w:t>
      </w:r>
    </w:p>
    <w:p w:rsidR="00EC0903" w:rsidRDefault="00EC0903" w:rsidP="000713A3">
      <w:pPr>
        <w:tabs>
          <w:tab w:val="center" w:pos="2972"/>
        </w:tabs>
        <w:spacing w:after="0" w:line="360" w:lineRule="auto"/>
        <w:ind w:left="360" w:right="2" w:hanging="360"/>
        <w:jc w:val="left"/>
        <w:rPr>
          <w:b/>
          <w:color w:val="000000" w:themeColor="text1"/>
        </w:rPr>
      </w:pPr>
    </w:p>
    <w:p w:rsidR="008F6CA6" w:rsidRPr="00626E62" w:rsidRDefault="00013E57" w:rsidP="000713A3">
      <w:pPr>
        <w:tabs>
          <w:tab w:val="center" w:pos="2972"/>
        </w:tabs>
        <w:spacing w:after="0" w:line="360" w:lineRule="auto"/>
        <w:ind w:left="360" w:right="2" w:hanging="360"/>
        <w:jc w:val="left"/>
        <w:rPr>
          <w:color w:val="000000" w:themeColor="text1"/>
        </w:rPr>
      </w:pPr>
      <w:r w:rsidRPr="00626E62">
        <w:rPr>
          <w:b/>
          <w:color w:val="000000" w:themeColor="text1"/>
        </w:rPr>
        <w:lastRenderedPageBreak/>
        <w:t xml:space="preserve">Offence </w:t>
      </w:r>
    </w:p>
    <w:p w:rsidR="008F6CA6" w:rsidRPr="00626E62" w:rsidRDefault="000713A3" w:rsidP="000713A3">
      <w:pPr>
        <w:numPr>
          <w:ilvl w:val="0"/>
          <w:numId w:val="142"/>
        </w:numPr>
        <w:spacing w:after="0" w:line="360" w:lineRule="auto"/>
        <w:ind w:left="360" w:right="2" w:hanging="360"/>
        <w:rPr>
          <w:color w:val="000000" w:themeColor="text1"/>
        </w:rPr>
      </w:pPr>
      <w:r>
        <w:rPr>
          <w:color w:val="000000" w:themeColor="text1"/>
        </w:rPr>
        <w:t>(</w:t>
      </w:r>
      <w:r w:rsidR="00013E57" w:rsidRPr="00626E62">
        <w:rPr>
          <w:color w:val="000000" w:themeColor="text1"/>
        </w:rPr>
        <w:t xml:space="preserve">a) Any person who contravenes any provision of these Bye-laws commits an offence and is liable on conviction to a fine not exceeding 25 Penalty Units or a term of imprisonment not less than six months and not more than twelve months or to both the fine and imprisonment or both. </w:t>
      </w:r>
      <w:r w:rsidR="00013E57" w:rsidRPr="00626E62">
        <w:rPr>
          <w:b/>
          <w:color w:val="000000" w:themeColor="text1"/>
        </w:rPr>
        <w:t xml:space="preserve">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713A3" w:rsidP="000713A3">
      <w:pPr>
        <w:tabs>
          <w:tab w:val="center" w:pos="2252"/>
          <w:tab w:val="center" w:pos="2972"/>
        </w:tabs>
        <w:spacing w:after="0" w:line="360" w:lineRule="auto"/>
        <w:ind w:left="360" w:right="2" w:hanging="360"/>
        <w:jc w:val="left"/>
        <w:rPr>
          <w:color w:val="000000" w:themeColor="text1"/>
        </w:rPr>
      </w:pPr>
      <w:r>
        <w:rPr>
          <w:b/>
          <w:color w:val="000000" w:themeColor="text1"/>
        </w:rPr>
        <w:t>Application</w:t>
      </w:r>
      <w:r w:rsidR="00013E57" w:rsidRPr="00626E62">
        <w:rPr>
          <w:b/>
          <w:color w:val="000000" w:themeColor="text1"/>
        </w:rPr>
        <w:tab/>
        <w:t xml:space="preserve"> </w:t>
      </w:r>
    </w:p>
    <w:p w:rsidR="008F6CA6" w:rsidRPr="00626E62" w:rsidRDefault="00013E57" w:rsidP="000713A3">
      <w:pPr>
        <w:numPr>
          <w:ilvl w:val="0"/>
          <w:numId w:val="142"/>
        </w:numPr>
        <w:spacing w:after="0" w:line="360" w:lineRule="auto"/>
        <w:ind w:left="360" w:right="2" w:hanging="360"/>
        <w:rPr>
          <w:color w:val="000000" w:themeColor="text1"/>
        </w:rPr>
      </w:pPr>
      <w:r w:rsidRPr="00626E62">
        <w:rPr>
          <w:color w:val="000000" w:themeColor="text1"/>
        </w:rPr>
        <w:t xml:space="preserve">These Bye-laws shall apply within the area of authority of the Assembly, </w:t>
      </w:r>
      <w:r w:rsidRPr="00626E62">
        <w:rPr>
          <w:b/>
          <w:color w:val="000000" w:themeColor="text1"/>
        </w:rPr>
        <w:t xml:space="preserve">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Application </w:t>
      </w:r>
    </w:p>
    <w:p w:rsidR="008F6CA6" w:rsidRPr="00626E62" w:rsidRDefault="00013E57" w:rsidP="000713A3">
      <w:pPr>
        <w:numPr>
          <w:ilvl w:val="0"/>
          <w:numId w:val="142"/>
        </w:numPr>
        <w:spacing w:after="0" w:line="360" w:lineRule="auto"/>
        <w:ind w:left="360" w:right="2" w:hanging="360"/>
        <w:rPr>
          <w:color w:val="000000" w:themeColor="text1"/>
        </w:rPr>
      </w:pPr>
      <w:r w:rsidRPr="00626E62">
        <w:rPr>
          <w:color w:val="000000" w:themeColor="text1"/>
        </w:rPr>
        <w:t xml:space="preserve">These rules and bye-laws shall apply to the markets listed hereunder in the Schedule.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Revocation </w:t>
      </w:r>
    </w:p>
    <w:p w:rsidR="008F6CA6" w:rsidRPr="00626E62" w:rsidRDefault="00013E57" w:rsidP="000713A3">
      <w:pPr>
        <w:numPr>
          <w:ilvl w:val="0"/>
          <w:numId w:val="142"/>
        </w:numPr>
        <w:spacing w:after="0" w:line="360" w:lineRule="auto"/>
        <w:ind w:left="360" w:right="2" w:hanging="360"/>
        <w:rPr>
          <w:color w:val="000000" w:themeColor="text1"/>
        </w:rPr>
      </w:pPr>
      <w:r w:rsidRPr="00626E62">
        <w:rPr>
          <w:color w:val="000000" w:themeColor="text1"/>
        </w:rPr>
        <w:t xml:space="preserve">Any bye-laws on palm -wine and pito sellers in existence in the area of authority of the Assembly on the coming into force of these Byelaws are hereby revoked.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 </w:t>
      </w:r>
    </w:p>
    <w:p w:rsidR="008F6CA6" w:rsidRPr="00626E62" w:rsidRDefault="00013E57" w:rsidP="000713A3">
      <w:pPr>
        <w:spacing w:after="0" w:line="360" w:lineRule="auto"/>
        <w:ind w:left="360" w:right="2" w:hanging="360"/>
        <w:jc w:val="left"/>
        <w:rPr>
          <w:color w:val="000000" w:themeColor="text1"/>
        </w:rPr>
      </w:pPr>
      <w:r w:rsidRPr="00626E62">
        <w:rPr>
          <w:b/>
          <w:color w:val="000000" w:themeColor="text1"/>
        </w:rPr>
        <w:t xml:space="preserve">SCHEDULE LICENCE TO SELL PALM – WINE AND PITO </w:t>
      </w:r>
    </w:p>
    <w:p w:rsidR="008F6CA6" w:rsidRPr="00626E62" w:rsidRDefault="00013E57" w:rsidP="000713A3">
      <w:pPr>
        <w:spacing w:after="0" w:line="360" w:lineRule="auto"/>
        <w:ind w:left="0" w:right="2" w:firstLine="0"/>
        <w:rPr>
          <w:color w:val="000000" w:themeColor="text1"/>
        </w:rPr>
      </w:pPr>
      <w:r w:rsidRPr="00626E62">
        <w:rPr>
          <w:color w:val="000000" w:themeColor="text1"/>
        </w:rPr>
        <w:t>Licence to Sell Palm Wine and Pito Licence is hereby granted to ……</w:t>
      </w:r>
      <w:r w:rsidR="000713A3">
        <w:rPr>
          <w:color w:val="000000" w:themeColor="text1"/>
        </w:rPr>
        <w:t>………</w:t>
      </w:r>
      <w:r w:rsidRPr="00626E62">
        <w:rPr>
          <w:color w:val="000000" w:themeColor="text1"/>
        </w:rPr>
        <w:t>……………..to sell palm-wine and pito with one store at ……………</w:t>
      </w:r>
      <w:r w:rsidR="000713A3">
        <w:rPr>
          <w:color w:val="000000" w:themeColor="text1"/>
        </w:rPr>
        <w:t>…………</w:t>
      </w:r>
      <w:r w:rsidRPr="00626E62">
        <w:rPr>
          <w:color w:val="000000" w:themeColor="text1"/>
        </w:rPr>
        <w:t>………………………....until the…………………..…</w:t>
      </w:r>
      <w:r w:rsidR="000713A3">
        <w:rPr>
          <w:color w:val="000000" w:themeColor="text1"/>
        </w:rPr>
        <w:t>…….</w:t>
      </w:r>
      <w:r w:rsidRPr="00626E62">
        <w:rPr>
          <w:color w:val="000000" w:themeColor="text1"/>
        </w:rPr>
        <w:t>………………..  day of …</w:t>
      </w:r>
      <w:r w:rsidR="000713A3">
        <w:rPr>
          <w:color w:val="000000" w:themeColor="text1"/>
        </w:rPr>
        <w:t>………..</w:t>
      </w:r>
      <w:r w:rsidRPr="00626E62">
        <w:rPr>
          <w:color w:val="000000" w:themeColor="text1"/>
        </w:rPr>
        <w:t>………………... 20…</w:t>
      </w:r>
      <w:r w:rsidR="000713A3">
        <w:rPr>
          <w:color w:val="000000" w:themeColor="text1"/>
        </w:rPr>
        <w:t>…..</w:t>
      </w:r>
      <w:r w:rsidRPr="00626E62">
        <w:rPr>
          <w:color w:val="000000" w:themeColor="text1"/>
        </w:rPr>
        <w:t>.. Dated………………….. this…………………..…………………... day ……</w:t>
      </w:r>
      <w:r w:rsidR="000713A3">
        <w:rPr>
          <w:color w:val="000000" w:themeColor="text1"/>
        </w:rPr>
        <w:t>…..</w:t>
      </w:r>
      <w:r w:rsidRPr="00626E62">
        <w:rPr>
          <w:color w:val="000000" w:themeColor="text1"/>
        </w:rPr>
        <w:t>……….... of …………………... 20…………. Fee…………………... Paid…………………..</w:t>
      </w:r>
    </w:p>
    <w:p w:rsidR="00787B00" w:rsidRDefault="00787B00" w:rsidP="000713A3">
      <w:pPr>
        <w:spacing w:after="0" w:line="360" w:lineRule="auto"/>
        <w:ind w:left="360" w:right="2" w:hanging="360"/>
        <w:jc w:val="center"/>
        <w:rPr>
          <w:color w:val="000000" w:themeColor="text1"/>
        </w:rPr>
      </w:pPr>
    </w:p>
    <w:p w:rsidR="00DB73C6" w:rsidRDefault="00DB73C6"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Default="00A41714" w:rsidP="000713A3">
      <w:pPr>
        <w:spacing w:after="0" w:line="360" w:lineRule="auto"/>
        <w:ind w:left="360" w:right="2" w:hanging="360"/>
        <w:jc w:val="center"/>
        <w:rPr>
          <w:color w:val="000000" w:themeColor="text1"/>
        </w:rPr>
      </w:pPr>
    </w:p>
    <w:p w:rsidR="00A41714" w:rsidRPr="00626E62" w:rsidRDefault="00A41714" w:rsidP="000713A3">
      <w:pPr>
        <w:spacing w:after="0" w:line="360" w:lineRule="auto"/>
        <w:ind w:left="360" w:right="2" w:hanging="360"/>
        <w:jc w:val="center"/>
        <w:rPr>
          <w:color w:val="000000" w:themeColor="text1"/>
        </w:rPr>
      </w:pPr>
    </w:p>
    <w:p w:rsidR="008F6CA6" w:rsidRPr="00626E62" w:rsidRDefault="00013E57" w:rsidP="000713A3">
      <w:pPr>
        <w:spacing w:after="0" w:line="360" w:lineRule="auto"/>
        <w:ind w:left="360" w:right="2" w:hanging="360"/>
        <w:jc w:val="center"/>
        <w:rPr>
          <w:color w:val="000000" w:themeColor="text1"/>
        </w:rPr>
      </w:pPr>
      <w:r w:rsidRPr="00626E62">
        <w:rPr>
          <w:color w:val="000000" w:themeColor="text1"/>
        </w:rPr>
        <w:t>Made at a meeting of the Krowor Muni</w:t>
      </w:r>
      <w:r w:rsidR="00787B00" w:rsidRPr="00626E62">
        <w:rPr>
          <w:color w:val="000000" w:themeColor="text1"/>
        </w:rPr>
        <w:t xml:space="preserve">cipal Assembly held on the </w:t>
      </w:r>
      <w:r w:rsidR="009B4F02">
        <w:rPr>
          <w:color w:val="000000" w:themeColor="text1"/>
        </w:rPr>
        <w:t>Thursday, 31st July</w:t>
      </w:r>
      <w:r w:rsidR="00787B00" w:rsidRPr="00626E62">
        <w:rPr>
          <w:color w:val="000000" w:themeColor="text1"/>
        </w:rPr>
        <w:t xml:space="preserve">, </w:t>
      </w:r>
      <w:r w:rsidR="007205F3">
        <w:rPr>
          <w:color w:val="000000" w:themeColor="text1"/>
        </w:rPr>
        <w:t>2025</w:t>
      </w:r>
    </w:p>
    <w:p w:rsidR="008F6CA6" w:rsidRPr="00626E62" w:rsidRDefault="00013E57">
      <w:pPr>
        <w:spacing w:after="0" w:line="259" w:lineRule="auto"/>
        <w:ind w:left="91" w:firstLine="0"/>
        <w:jc w:val="left"/>
        <w:rPr>
          <w:color w:val="000000" w:themeColor="text1"/>
        </w:rPr>
      </w:pPr>
      <w:r w:rsidRPr="00626E62">
        <w:rPr>
          <w:color w:val="000000" w:themeColor="text1"/>
        </w:rPr>
        <w:t xml:space="preserve"> </w:t>
      </w:r>
    </w:p>
    <w:p w:rsidR="00DB73C6" w:rsidRPr="00626E62" w:rsidRDefault="00DB73C6" w:rsidP="00DB73C6">
      <w:pPr>
        <w:spacing w:after="104" w:line="276" w:lineRule="auto"/>
        <w:ind w:right="7"/>
        <w:rPr>
          <w:color w:val="000000" w:themeColor="text1"/>
        </w:rPr>
      </w:pPr>
      <w:r w:rsidRPr="00626E62">
        <w:rPr>
          <w:color w:val="000000" w:themeColor="text1"/>
        </w:rPr>
        <w:t xml:space="preserve">                                                                                 </w:t>
      </w:r>
    </w:p>
    <w:p w:rsidR="00DB73C6" w:rsidRPr="00626E62" w:rsidRDefault="000C2C21" w:rsidP="00DB73C6">
      <w:pPr>
        <w:spacing w:after="104" w:line="276" w:lineRule="auto"/>
        <w:ind w:right="7"/>
        <w:rPr>
          <w:color w:val="000000" w:themeColor="text1"/>
        </w:rPr>
      </w:pPr>
      <w:r>
        <w:rPr>
          <w:color w:val="000000" w:themeColor="text1"/>
        </w:rPr>
        <w:t>Robert Oko Odiko (Hon)</w:t>
      </w:r>
      <w:r w:rsidR="00DB73C6" w:rsidRPr="00626E62">
        <w:rPr>
          <w:color w:val="000000" w:themeColor="text1"/>
        </w:rPr>
        <w:t xml:space="preserve">                                            </w:t>
      </w:r>
      <w:r w:rsidR="00726FCF">
        <w:rPr>
          <w:color w:val="000000" w:themeColor="text1"/>
        </w:rPr>
        <w:t>Jemima Apedo Kallikrates (Mrs)</w:t>
      </w:r>
    </w:p>
    <w:p w:rsidR="00DB73C6" w:rsidRPr="00626E62" w:rsidRDefault="00DB73C6" w:rsidP="00DB73C6">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DB73C6" w:rsidRPr="00626E62" w:rsidRDefault="00DB73C6" w:rsidP="00DB73C6">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DB73C6" w:rsidRPr="00626E62" w:rsidRDefault="00DB73C6" w:rsidP="00DB73C6">
      <w:pPr>
        <w:spacing w:after="115" w:line="360" w:lineRule="auto"/>
        <w:ind w:left="720" w:firstLine="0"/>
        <w:jc w:val="left"/>
        <w:rPr>
          <w:color w:val="000000" w:themeColor="text1"/>
        </w:rPr>
      </w:pPr>
      <w:r w:rsidRPr="00626E62">
        <w:rPr>
          <w:color w:val="000000" w:themeColor="text1"/>
        </w:rPr>
        <w:t xml:space="preserve"> </w:t>
      </w:r>
    </w:p>
    <w:p w:rsidR="00DB73C6" w:rsidRPr="00626E62" w:rsidRDefault="00DB73C6" w:rsidP="00DB73C6">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DB73C6" w:rsidRDefault="00DB73C6" w:rsidP="00DB73C6">
      <w:pPr>
        <w:widowControl w:val="0"/>
        <w:autoSpaceDE w:val="0"/>
        <w:autoSpaceDN w:val="0"/>
        <w:spacing w:after="0" w:line="360" w:lineRule="auto"/>
        <w:ind w:left="0" w:firstLine="0"/>
        <w:jc w:val="left"/>
        <w:rPr>
          <w:color w:val="000000" w:themeColor="text1"/>
          <w:sz w:val="26"/>
          <w:szCs w:val="24"/>
        </w:rPr>
      </w:pPr>
    </w:p>
    <w:p w:rsidR="00EC0903" w:rsidRPr="00626E62" w:rsidRDefault="00EC0903" w:rsidP="00DB73C6">
      <w:pPr>
        <w:widowControl w:val="0"/>
        <w:autoSpaceDE w:val="0"/>
        <w:autoSpaceDN w:val="0"/>
        <w:spacing w:after="0" w:line="360" w:lineRule="auto"/>
        <w:ind w:left="0" w:firstLine="0"/>
        <w:jc w:val="left"/>
        <w:rPr>
          <w:color w:val="000000" w:themeColor="text1"/>
          <w:sz w:val="26"/>
          <w:szCs w:val="24"/>
        </w:rPr>
      </w:pPr>
    </w:p>
    <w:p w:rsidR="00DB73C6" w:rsidRPr="00626E62" w:rsidRDefault="00DB73C6" w:rsidP="00DB73C6">
      <w:pPr>
        <w:widowControl w:val="0"/>
        <w:autoSpaceDE w:val="0"/>
        <w:autoSpaceDN w:val="0"/>
        <w:spacing w:after="0" w:line="240" w:lineRule="auto"/>
        <w:ind w:left="0" w:firstLine="0"/>
        <w:jc w:val="left"/>
        <w:rPr>
          <w:color w:val="000000" w:themeColor="text1"/>
          <w:szCs w:val="24"/>
        </w:rPr>
      </w:pPr>
    </w:p>
    <w:p w:rsidR="00DB73C6" w:rsidRPr="00626E62" w:rsidRDefault="00DE18B9" w:rsidP="00DB73C6">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DB73C6" w:rsidRPr="00626E62" w:rsidRDefault="00B86D84" w:rsidP="00DB73C6">
      <w:pPr>
        <w:spacing w:after="19" w:line="259" w:lineRule="auto"/>
        <w:jc w:val="left"/>
        <w:rPr>
          <w:color w:val="000000" w:themeColor="text1"/>
        </w:rPr>
      </w:pPr>
      <w:r>
        <w:rPr>
          <w:color w:val="000000" w:themeColor="text1"/>
        </w:rPr>
        <w:t>Chief</w:t>
      </w:r>
      <w:r w:rsidR="00DB73C6" w:rsidRPr="00626E62">
        <w:rPr>
          <w:color w:val="000000" w:themeColor="text1"/>
        </w:rPr>
        <w:t xml:space="preserve"> Director and Secretary to RCC</w:t>
      </w:r>
    </w:p>
    <w:p w:rsidR="00DF0DF0" w:rsidRDefault="00DF0DF0">
      <w:pPr>
        <w:spacing w:after="160" w:line="259" w:lineRule="auto"/>
        <w:ind w:left="0" w:firstLine="0"/>
        <w:jc w:val="left"/>
        <w:rPr>
          <w:color w:val="000000" w:themeColor="text1"/>
        </w:rPr>
      </w:pPr>
      <w:r>
        <w:rPr>
          <w:color w:val="000000" w:themeColor="text1"/>
        </w:rPr>
        <w:br w:type="page"/>
      </w:r>
    </w:p>
    <w:p w:rsidR="00DF0DF0" w:rsidRDefault="00DF0DF0" w:rsidP="0022238F">
      <w:pPr>
        <w:pStyle w:val="Heading1"/>
        <w:spacing w:after="0" w:line="240" w:lineRule="auto"/>
        <w:ind w:left="98" w:right="2"/>
        <w:rPr>
          <w:color w:val="000000" w:themeColor="text1"/>
          <w:lang w:val="en-GB"/>
        </w:rPr>
      </w:pPr>
      <w:bookmarkStart w:id="96" w:name="_Toc205382331"/>
      <w:r w:rsidRPr="00626E62">
        <w:rPr>
          <w:color w:val="000000" w:themeColor="text1"/>
          <w:lang w:val="en-GB"/>
        </w:rPr>
        <w:lastRenderedPageBreak/>
        <w:t>SECTION FORTY-</w:t>
      </w:r>
      <w:r w:rsidR="00F70936">
        <w:rPr>
          <w:color w:val="000000" w:themeColor="text1"/>
          <w:lang w:val="en-GB"/>
        </w:rPr>
        <w:t>FOUR</w:t>
      </w:r>
      <w:r w:rsidR="00013E57" w:rsidRPr="00626E62">
        <w:rPr>
          <w:color w:val="000000" w:themeColor="text1"/>
          <w:lang w:val="en-GB"/>
        </w:rPr>
        <w:t xml:space="preserve"> </w:t>
      </w:r>
      <w:r w:rsidR="00F70936">
        <w:rPr>
          <w:color w:val="000000" w:themeColor="text1"/>
          <w:lang w:val="en-GB"/>
        </w:rPr>
        <w:t>(44)</w:t>
      </w:r>
      <w:bookmarkEnd w:id="96"/>
    </w:p>
    <w:p w:rsidR="00DF0DF0" w:rsidRPr="00DF0DF0" w:rsidRDefault="00DF0DF0" w:rsidP="0022238F">
      <w:pPr>
        <w:spacing w:after="0" w:line="240" w:lineRule="auto"/>
      </w:pPr>
    </w:p>
    <w:p w:rsidR="0022238F" w:rsidRDefault="00013E57" w:rsidP="0022238F">
      <w:pPr>
        <w:pStyle w:val="Heading1"/>
        <w:spacing w:after="0" w:line="240" w:lineRule="auto"/>
        <w:ind w:left="98" w:right="2"/>
        <w:rPr>
          <w:color w:val="000000" w:themeColor="text1"/>
          <w:lang w:val="en-GB"/>
        </w:rPr>
      </w:pPr>
      <w:bookmarkStart w:id="97" w:name="_Toc205382332"/>
      <w:r w:rsidRPr="00626E62">
        <w:rPr>
          <w:color w:val="000000" w:themeColor="text1"/>
          <w:lang w:val="en-GB"/>
        </w:rPr>
        <w:t>Krowor Municipal Assembly (Control of Artis</w:t>
      </w:r>
      <w:r w:rsidR="009E0746" w:rsidRPr="00626E62">
        <w:rPr>
          <w:color w:val="000000" w:themeColor="text1"/>
          <w:lang w:val="en-GB"/>
        </w:rPr>
        <w:t xml:space="preserve">ans) Bye-Laws </w:t>
      </w:r>
      <w:r w:rsidR="007205F3">
        <w:rPr>
          <w:color w:val="000000" w:themeColor="text1"/>
          <w:lang w:val="en-GB"/>
        </w:rPr>
        <w:t>2025</w:t>
      </w:r>
      <w:bookmarkEnd w:id="97"/>
    </w:p>
    <w:p w:rsidR="008F6CA6" w:rsidRPr="00626E62" w:rsidRDefault="00013E57" w:rsidP="0022238F">
      <w:pPr>
        <w:spacing w:after="0" w:line="240" w:lineRule="auto"/>
      </w:pPr>
      <w:r w:rsidRPr="00626E62">
        <w:t xml:space="preserve"> </w:t>
      </w:r>
    </w:p>
    <w:p w:rsidR="00D77C40" w:rsidRPr="00626E62" w:rsidRDefault="00D77C40" w:rsidP="00DF0DF0">
      <w:pPr>
        <w:spacing w:after="0" w:line="360" w:lineRule="auto"/>
        <w:ind w:left="-5" w:right="7"/>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DB73C6" w:rsidRDefault="00DB73C6" w:rsidP="00DF0DF0">
      <w:pPr>
        <w:spacing w:after="0" w:line="360" w:lineRule="auto"/>
        <w:ind w:left="360" w:hanging="360"/>
        <w:jc w:val="left"/>
        <w:rPr>
          <w:b/>
          <w:color w:val="000000" w:themeColor="text1"/>
        </w:rPr>
      </w:pPr>
    </w:p>
    <w:p w:rsidR="008F6CA6" w:rsidRPr="00626E62" w:rsidRDefault="00013E57" w:rsidP="00DF0DF0">
      <w:pPr>
        <w:spacing w:after="0" w:line="360" w:lineRule="auto"/>
        <w:ind w:left="360" w:hanging="360"/>
        <w:jc w:val="left"/>
        <w:rPr>
          <w:color w:val="000000" w:themeColor="text1"/>
        </w:rPr>
      </w:pPr>
      <w:r w:rsidRPr="00626E62">
        <w:rPr>
          <w:b/>
          <w:color w:val="000000" w:themeColor="text1"/>
        </w:rPr>
        <w:t xml:space="preserve">Title </w:t>
      </w:r>
    </w:p>
    <w:p w:rsidR="008F6CA6" w:rsidRPr="00DF0DF0" w:rsidRDefault="00013E57" w:rsidP="00930B0C">
      <w:pPr>
        <w:pStyle w:val="ListParagraph"/>
        <w:numPr>
          <w:ilvl w:val="1"/>
          <w:numId w:val="221"/>
        </w:numPr>
        <w:spacing w:after="0" w:line="360" w:lineRule="auto"/>
        <w:ind w:left="360" w:right="7"/>
        <w:rPr>
          <w:color w:val="000000" w:themeColor="text1"/>
        </w:rPr>
      </w:pPr>
      <w:r w:rsidRPr="00DF0DF0">
        <w:rPr>
          <w:color w:val="000000" w:themeColor="text1"/>
        </w:rPr>
        <w:t>This Bye-law may be cited as Krowor Municipal Assembly (Con</w:t>
      </w:r>
      <w:r w:rsidR="009E0746" w:rsidRPr="00DF0DF0">
        <w:rPr>
          <w:color w:val="000000" w:themeColor="text1"/>
        </w:rPr>
        <w:t xml:space="preserve">trol of Artisans) Bye-Laws, </w:t>
      </w:r>
      <w:r w:rsidR="007205F3">
        <w:rPr>
          <w:color w:val="000000" w:themeColor="text1"/>
        </w:rPr>
        <w:t>2025</w:t>
      </w:r>
      <w:r w:rsidRPr="00DF0DF0">
        <w:rPr>
          <w:color w:val="000000" w:themeColor="text1"/>
        </w:rPr>
        <w:t xml:space="preserve">. </w:t>
      </w:r>
    </w:p>
    <w:p w:rsidR="008F6CA6" w:rsidRPr="00626E62" w:rsidRDefault="00013E57" w:rsidP="00DF0DF0">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DF0DF0">
      <w:pPr>
        <w:spacing w:after="0" w:line="360" w:lineRule="auto"/>
        <w:ind w:left="360" w:hanging="360"/>
        <w:jc w:val="left"/>
        <w:rPr>
          <w:color w:val="000000" w:themeColor="text1"/>
        </w:rPr>
      </w:pPr>
      <w:r w:rsidRPr="00626E62">
        <w:rPr>
          <w:b/>
          <w:color w:val="000000" w:themeColor="text1"/>
        </w:rPr>
        <w:t xml:space="preserve">Artisans to Obtain License </w:t>
      </w:r>
    </w:p>
    <w:p w:rsidR="008F6CA6" w:rsidRPr="00DF0DF0" w:rsidRDefault="00DF0DF0" w:rsidP="00DF0DF0">
      <w:pPr>
        <w:pStyle w:val="ListParagraph"/>
        <w:numPr>
          <w:ilvl w:val="0"/>
          <w:numId w:val="133"/>
        </w:numPr>
        <w:spacing w:after="0" w:line="360" w:lineRule="auto"/>
        <w:ind w:right="7" w:hanging="360"/>
        <w:rPr>
          <w:color w:val="000000" w:themeColor="text1"/>
        </w:rPr>
      </w:pPr>
      <w:r>
        <w:rPr>
          <w:color w:val="000000" w:themeColor="text1"/>
        </w:rPr>
        <w:t>(</w:t>
      </w:r>
      <w:r w:rsidR="00013E57" w:rsidRPr="00DF0DF0">
        <w:rPr>
          <w:color w:val="000000" w:themeColor="text1"/>
        </w:rPr>
        <w:t>a)</w:t>
      </w:r>
      <w:r w:rsidR="00866E88" w:rsidRPr="00DF0DF0">
        <w:rPr>
          <w:color w:val="000000" w:themeColor="text1"/>
        </w:rPr>
        <w:t xml:space="preserve"> </w:t>
      </w:r>
      <w:r w:rsidR="00013E57" w:rsidRPr="00DF0DF0">
        <w:rPr>
          <w:color w:val="000000" w:themeColor="text1"/>
        </w:rPr>
        <w:t xml:space="preserve">No person shall work as a </w:t>
      </w:r>
      <w:r w:rsidR="009E0746" w:rsidRPr="00DF0DF0">
        <w:rPr>
          <w:color w:val="000000" w:themeColor="text1"/>
        </w:rPr>
        <w:t>self-employed</w:t>
      </w:r>
      <w:r w:rsidR="00013E57" w:rsidRPr="00DF0DF0">
        <w:rPr>
          <w:color w:val="000000" w:themeColor="text1"/>
        </w:rPr>
        <w:t xml:space="preserve"> artisan in the area of authority of the Assembly unless he obtains from the Assembly a license to work as such. </w:t>
      </w:r>
      <w:r w:rsidR="00013E57" w:rsidRPr="00DF0DF0">
        <w:rPr>
          <w:b/>
          <w:color w:val="000000" w:themeColor="text1"/>
        </w:rPr>
        <w:t xml:space="preserve"> </w:t>
      </w:r>
    </w:p>
    <w:p w:rsidR="008F6CA6" w:rsidRPr="00626E62" w:rsidRDefault="00DF0DF0" w:rsidP="00DF0DF0">
      <w:pPr>
        <w:spacing w:after="0" w:line="360" w:lineRule="auto"/>
        <w:ind w:left="720" w:hanging="360"/>
        <w:jc w:val="left"/>
        <w:rPr>
          <w:color w:val="000000" w:themeColor="text1"/>
        </w:rPr>
      </w:pPr>
      <w:r>
        <w:rPr>
          <w:color w:val="000000" w:themeColor="text1"/>
        </w:rPr>
        <w:t>(</w:t>
      </w:r>
      <w:r w:rsidR="00013E57" w:rsidRPr="00626E62">
        <w:rPr>
          <w:color w:val="000000" w:themeColor="text1"/>
        </w:rPr>
        <w:t>b) Any license granted under these Bye-laws shall expire on the 31</w:t>
      </w:r>
      <w:r w:rsidR="00013E57" w:rsidRPr="00626E62">
        <w:rPr>
          <w:color w:val="000000" w:themeColor="text1"/>
          <w:vertAlign w:val="superscript"/>
        </w:rPr>
        <w:t>st</w:t>
      </w:r>
      <w:r w:rsidR="00013E57" w:rsidRPr="00626E62">
        <w:rPr>
          <w:color w:val="000000" w:themeColor="text1"/>
        </w:rPr>
        <w:t xml:space="preserve"> December of year in which it is issued.  </w:t>
      </w:r>
    </w:p>
    <w:p w:rsidR="008F6CA6" w:rsidRPr="00626E62" w:rsidRDefault="008F6CA6" w:rsidP="00DF0DF0">
      <w:pPr>
        <w:spacing w:after="0" w:line="360" w:lineRule="auto"/>
        <w:ind w:left="360" w:hanging="360"/>
        <w:jc w:val="left"/>
        <w:rPr>
          <w:color w:val="000000" w:themeColor="text1"/>
        </w:rPr>
      </w:pPr>
    </w:p>
    <w:p w:rsidR="008F6CA6" w:rsidRPr="00626E62" w:rsidRDefault="00013E57" w:rsidP="00DF0DF0">
      <w:pPr>
        <w:tabs>
          <w:tab w:val="center" w:pos="2972"/>
        </w:tabs>
        <w:spacing w:after="0" w:line="360" w:lineRule="auto"/>
        <w:ind w:left="360" w:hanging="360"/>
        <w:jc w:val="left"/>
        <w:rPr>
          <w:color w:val="000000" w:themeColor="text1"/>
        </w:rPr>
      </w:pPr>
      <w:r w:rsidRPr="00626E62">
        <w:rPr>
          <w:b/>
          <w:color w:val="000000" w:themeColor="text1"/>
        </w:rPr>
        <w:t xml:space="preserve">Fees </w:t>
      </w:r>
      <w:r w:rsidRPr="00626E62">
        <w:rPr>
          <w:b/>
          <w:color w:val="000000" w:themeColor="text1"/>
        </w:rPr>
        <w:tab/>
        <w:t xml:space="preserve"> </w:t>
      </w:r>
    </w:p>
    <w:p w:rsidR="008F6CA6" w:rsidRPr="00626E62" w:rsidRDefault="00013E57" w:rsidP="00DF0DF0">
      <w:pPr>
        <w:numPr>
          <w:ilvl w:val="0"/>
          <w:numId w:val="133"/>
        </w:numPr>
        <w:spacing w:after="0" w:line="360" w:lineRule="auto"/>
        <w:ind w:right="7" w:hanging="360"/>
        <w:rPr>
          <w:color w:val="000000" w:themeColor="text1"/>
        </w:rPr>
      </w:pPr>
      <w:r w:rsidRPr="00626E62">
        <w:rPr>
          <w:color w:val="000000" w:themeColor="text1"/>
        </w:rPr>
        <w:t xml:space="preserve">The fee payable to the Assembly for any license issued in accordance with these Bye-laws shall be fixed by resolution of the Assembly.  </w:t>
      </w:r>
    </w:p>
    <w:p w:rsidR="008F6CA6" w:rsidRPr="00626E62" w:rsidRDefault="00013E57" w:rsidP="00DF0DF0">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DF0DF0">
      <w:pPr>
        <w:tabs>
          <w:tab w:val="center" w:pos="2972"/>
        </w:tabs>
        <w:spacing w:after="0" w:line="360" w:lineRule="auto"/>
        <w:ind w:left="360" w:hanging="360"/>
        <w:jc w:val="left"/>
        <w:rPr>
          <w:color w:val="000000" w:themeColor="text1"/>
        </w:rPr>
      </w:pPr>
      <w:r w:rsidRPr="00626E62">
        <w:rPr>
          <w:b/>
          <w:color w:val="000000" w:themeColor="text1"/>
        </w:rPr>
        <w:t xml:space="preserve">Offence  </w:t>
      </w:r>
      <w:r w:rsidRPr="00626E62">
        <w:rPr>
          <w:b/>
          <w:color w:val="000000" w:themeColor="text1"/>
        </w:rPr>
        <w:tab/>
        <w:t xml:space="preserve"> </w:t>
      </w:r>
    </w:p>
    <w:p w:rsidR="008F6CA6" w:rsidRPr="00626E62" w:rsidRDefault="00013E57" w:rsidP="00DF0DF0">
      <w:pPr>
        <w:numPr>
          <w:ilvl w:val="0"/>
          <w:numId w:val="133"/>
        </w:numPr>
        <w:spacing w:after="0" w:line="360" w:lineRule="auto"/>
        <w:ind w:right="7" w:hanging="360"/>
        <w:rPr>
          <w:color w:val="000000" w:themeColor="text1"/>
        </w:rPr>
      </w:pPr>
      <w:r w:rsidRPr="00626E62">
        <w:rPr>
          <w:color w:val="000000" w:themeColor="text1"/>
        </w:rPr>
        <w:t xml:space="preserve">Any person who contravenes any provision of these Bye-laws commits an offence and is liable on conviction to a fine not less than 100 penalty units and not more than 250 penalty units or a term of imprisonment not less than six months and not more than twelve months or to both the fine and imprisonment or both.  </w:t>
      </w:r>
    </w:p>
    <w:p w:rsidR="008F6CA6" w:rsidRPr="00626E62" w:rsidRDefault="00013E57" w:rsidP="00DF0DF0">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DF0DF0">
      <w:pPr>
        <w:tabs>
          <w:tab w:val="center" w:pos="2972"/>
        </w:tabs>
        <w:spacing w:after="0" w:line="360" w:lineRule="auto"/>
        <w:ind w:left="360" w:hanging="360"/>
        <w:jc w:val="left"/>
        <w:rPr>
          <w:color w:val="000000" w:themeColor="text1"/>
        </w:rPr>
      </w:pPr>
      <w:r w:rsidRPr="00626E62">
        <w:rPr>
          <w:b/>
          <w:color w:val="000000" w:themeColor="text1"/>
        </w:rPr>
        <w:t xml:space="preserve">Interpretation  </w:t>
      </w:r>
      <w:r w:rsidRPr="00626E62">
        <w:rPr>
          <w:b/>
          <w:color w:val="000000" w:themeColor="text1"/>
        </w:rPr>
        <w:tab/>
        <w:t xml:space="preserve"> </w:t>
      </w:r>
    </w:p>
    <w:p w:rsidR="00866E88" w:rsidRPr="00626E62" w:rsidRDefault="00013E57" w:rsidP="00DF0DF0">
      <w:pPr>
        <w:numPr>
          <w:ilvl w:val="0"/>
          <w:numId w:val="133"/>
        </w:numPr>
        <w:spacing w:after="0" w:line="360" w:lineRule="auto"/>
        <w:ind w:right="7" w:hanging="360"/>
        <w:rPr>
          <w:color w:val="000000" w:themeColor="text1"/>
        </w:rPr>
      </w:pPr>
      <w:r w:rsidRPr="00626E62">
        <w:rPr>
          <w:color w:val="000000" w:themeColor="text1"/>
        </w:rPr>
        <w:t>In these Bye-laws the context otherwise requires.</w:t>
      </w:r>
    </w:p>
    <w:p w:rsidR="00866E88" w:rsidRPr="00626E62" w:rsidRDefault="00DF0DF0" w:rsidP="00DF0DF0">
      <w:pPr>
        <w:spacing w:after="0" w:line="360" w:lineRule="auto"/>
        <w:ind w:left="360" w:right="7" w:hanging="360"/>
        <w:rPr>
          <w:color w:val="000000" w:themeColor="text1"/>
        </w:rPr>
      </w:pPr>
      <w:r>
        <w:rPr>
          <w:color w:val="000000" w:themeColor="text1"/>
        </w:rPr>
        <w:t>“</w:t>
      </w:r>
      <w:r w:rsidR="00013E57" w:rsidRPr="00626E62">
        <w:rPr>
          <w:color w:val="000000" w:themeColor="text1"/>
        </w:rPr>
        <w:t>ARTISAN</w:t>
      </w:r>
      <w:r>
        <w:rPr>
          <w:color w:val="000000" w:themeColor="text1"/>
        </w:rPr>
        <w:t>”</w:t>
      </w:r>
      <w:r w:rsidR="00013E57" w:rsidRPr="00626E62">
        <w:rPr>
          <w:color w:val="000000" w:themeColor="text1"/>
        </w:rPr>
        <w:t xml:space="preserve"> means a </w:t>
      </w:r>
      <w:r w:rsidR="009E0746" w:rsidRPr="00626E62">
        <w:rPr>
          <w:color w:val="000000" w:themeColor="text1"/>
        </w:rPr>
        <w:t>self-employed</w:t>
      </w:r>
      <w:r w:rsidR="00013E57" w:rsidRPr="00626E62">
        <w:rPr>
          <w:color w:val="000000" w:themeColor="text1"/>
        </w:rPr>
        <w:t xml:space="preserve"> skilled workman</w:t>
      </w:r>
    </w:p>
    <w:p w:rsidR="008F6CA6" w:rsidRPr="00626E62" w:rsidRDefault="00DF0DF0" w:rsidP="00DF0DF0">
      <w:pPr>
        <w:spacing w:after="0" w:line="360" w:lineRule="auto"/>
        <w:ind w:left="360" w:right="7" w:hanging="360"/>
        <w:rPr>
          <w:color w:val="000000" w:themeColor="text1"/>
        </w:rPr>
      </w:pPr>
      <w:r>
        <w:rPr>
          <w:color w:val="000000" w:themeColor="text1"/>
        </w:rPr>
        <w:t xml:space="preserve"> “Assembly”</w:t>
      </w:r>
      <w:r w:rsidR="00013E57" w:rsidRPr="00626E62">
        <w:rPr>
          <w:color w:val="000000" w:themeColor="text1"/>
        </w:rPr>
        <w:t xml:space="preserve"> means Krowor Municipal Assembly.  </w:t>
      </w:r>
    </w:p>
    <w:p w:rsidR="008F6CA6" w:rsidRPr="00626E62" w:rsidRDefault="008F6CA6" w:rsidP="00DF0DF0">
      <w:pPr>
        <w:spacing w:after="0" w:line="360" w:lineRule="auto"/>
        <w:ind w:left="360" w:hanging="360"/>
        <w:jc w:val="left"/>
        <w:rPr>
          <w:color w:val="000000" w:themeColor="text1"/>
        </w:rPr>
      </w:pPr>
    </w:p>
    <w:p w:rsidR="008F6CA6" w:rsidRPr="00626E62" w:rsidRDefault="00013E57" w:rsidP="00DF0DF0">
      <w:pPr>
        <w:tabs>
          <w:tab w:val="center" w:pos="2972"/>
        </w:tabs>
        <w:spacing w:after="0" w:line="360" w:lineRule="auto"/>
        <w:ind w:left="360" w:hanging="360"/>
        <w:jc w:val="left"/>
        <w:rPr>
          <w:color w:val="000000" w:themeColor="text1"/>
        </w:rPr>
      </w:pPr>
      <w:r w:rsidRPr="00626E62">
        <w:rPr>
          <w:b/>
          <w:color w:val="000000" w:themeColor="text1"/>
        </w:rPr>
        <w:t xml:space="preserve">Application </w:t>
      </w:r>
    </w:p>
    <w:p w:rsidR="008F6CA6" w:rsidRPr="00626E62" w:rsidRDefault="00013E57" w:rsidP="00DF0DF0">
      <w:pPr>
        <w:spacing w:after="0" w:line="360" w:lineRule="auto"/>
        <w:ind w:left="360" w:right="7" w:hanging="360"/>
        <w:rPr>
          <w:color w:val="000000" w:themeColor="text1"/>
        </w:rPr>
      </w:pPr>
      <w:r w:rsidRPr="00626E62">
        <w:rPr>
          <w:color w:val="000000" w:themeColor="text1"/>
        </w:rPr>
        <w:t xml:space="preserve">6. These Byes -laws shall apply within the area of authority of the Krowor Municipal Assembly.  </w:t>
      </w:r>
    </w:p>
    <w:p w:rsidR="008F6CA6" w:rsidRPr="00626E62" w:rsidRDefault="008F6CA6" w:rsidP="00DF0DF0">
      <w:pPr>
        <w:spacing w:after="0" w:line="360" w:lineRule="auto"/>
        <w:ind w:left="360" w:hanging="360"/>
        <w:jc w:val="left"/>
        <w:rPr>
          <w:color w:val="000000" w:themeColor="text1"/>
        </w:rPr>
      </w:pPr>
    </w:p>
    <w:p w:rsidR="008F6CA6" w:rsidRPr="00626E62" w:rsidRDefault="00013E57" w:rsidP="00DF0DF0">
      <w:pPr>
        <w:spacing w:after="0" w:line="360" w:lineRule="auto"/>
        <w:ind w:left="360" w:right="7" w:hanging="360"/>
        <w:jc w:val="center"/>
        <w:rPr>
          <w:color w:val="000000" w:themeColor="text1"/>
        </w:rPr>
      </w:pPr>
      <w:r w:rsidRPr="00626E62">
        <w:rPr>
          <w:color w:val="000000" w:themeColor="text1"/>
        </w:rPr>
        <w:lastRenderedPageBreak/>
        <w:t>Made at a meeting of the Krowor Muni</w:t>
      </w:r>
      <w:r w:rsidR="00063A16" w:rsidRPr="00626E62">
        <w:rPr>
          <w:color w:val="000000" w:themeColor="text1"/>
        </w:rPr>
        <w:t xml:space="preserve">cipal Assembly held on the </w:t>
      </w:r>
      <w:r w:rsidR="009B4F02">
        <w:rPr>
          <w:color w:val="000000" w:themeColor="text1"/>
        </w:rPr>
        <w:t>Thursday, 31st July</w:t>
      </w:r>
      <w:r w:rsidR="00063A16" w:rsidRPr="00626E62">
        <w:rPr>
          <w:color w:val="000000" w:themeColor="text1"/>
        </w:rPr>
        <w:t xml:space="preserve">, </w:t>
      </w:r>
      <w:r w:rsidR="007205F3">
        <w:rPr>
          <w:color w:val="000000" w:themeColor="text1"/>
        </w:rPr>
        <w:t>2025</w:t>
      </w:r>
    </w:p>
    <w:p w:rsidR="008F6CA6" w:rsidRPr="00626E62" w:rsidRDefault="00013E57" w:rsidP="00DF0DF0">
      <w:pPr>
        <w:spacing w:after="0" w:line="360" w:lineRule="auto"/>
        <w:ind w:left="91" w:firstLine="0"/>
        <w:jc w:val="left"/>
        <w:rPr>
          <w:color w:val="000000" w:themeColor="text1"/>
        </w:rPr>
      </w:pPr>
      <w:r w:rsidRPr="00626E62">
        <w:rPr>
          <w:color w:val="000000" w:themeColor="text1"/>
        </w:rPr>
        <w:t xml:space="preserve"> </w:t>
      </w:r>
    </w:p>
    <w:p w:rsidR="008F6CA6" w:rsidRPr="00626E62" w:rsidRDefault="00013E57">
      <w:pPr>
        <w:spacing w:after="0" w:line="259" w:lineRule="auto"/>
        <w:ind w:left="91" w:firstLine="0"/>
        <w:jc w:val="left"/>
        <w:rPr>
          <w:color w:val="000000" w:themeColor="text1"/>
        </w:rPr>
      </w:pPr>
      <w:r w:rsidRPr="00626E62">
        <w:rPr>
          <w:color w:val="000000" w:themeColor="text1"/>
        </w:rPr>
        <w:t xml:space="preserve"> </w:t>
      </w:r>
    </w:p>
    <w:p w:rsidR="0022238F" w:rsidRPr="00626E62" w:rsidRDefault="0022238F" w:rsidP="0022238F">
      <w:pPr>
        <w:spacing w:after="104" w:line="276" w:lineRule="auto"/>
        <w:ind w:right="7"/>
        <w:rPr>
          <w:color w:val="000000" w:themeColor="text1"/>
        </w:rPr>
      </w:pPr>
      <w:r w:rsidRPr="00626E62">
        <w:rPr>
          <w:color w:val="000000" w:themeColor="text1"/>
        </w:rPr>
        <w:t xml:space="preserve">                                                                                 </w:t>
      </w:r>
    </w:p>
    <w:p w:rsidR="0022238F" w:rsidRPr="00626E62" w:rsidRDefault="000C2C21" w:rsidP="0022238F">
      <w:pPr>
        <w:spacing w:after="104" w:line="276" w:lineRule="auto"/>
        <w:ind w:right="7"/>
        <w:rPr>
          <w:color w:val="000000" w:themeColor="text1"/>
        </w:rPr>
      </w:pPr>
      <w:r>
        <w:rPr>
          <w:color w:val="000000" w:themeColor="text1"/>
        </w:rPr>
        <w:t>Robert Oko Odiko (Hon)</w:t>
      </w:r>
      <w:r w:rsidR="0022238F" w:rsidRPr="00626E62">
        <w:rPr>
          <w:color w:val="000000" w:themeColor="text1"/>
        </w:rPr>
        <w:t xml:space="preserve">                                            </w:t>
      </w:r>
      <w:r w:rsidR="00726FCF">
        <w:rPr>
          <w:color w:val="000000" w:themeColor="text1"/>
        </w:rPr>
        <w:t>Jemima Apedo Kallikrates (Mrs)</w:t>
      </w:r>
    </w:p>
    <w:p w:rsidR="0022238F" w:rsidRPr="00626E62" w:rsidRDefault="0022238F" w:rsidP="0022238F">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22238F" w:rsidRPr="00626E62" w:rsidRDefault="0022238F" w:rsidP="0022238F">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22238F" w:rsidRPr="00626E62" w:rsidRDefault="0022238F" w:rsidP="0022238F">
      <w:pPr>
        <w:spacing w:after="115" w:line="360" w:lineRule="auto"/>
        <w:ind w:left="720" w:firstLine="0"/>
        <w:jc w:val="left"/>
        <w:rPr>
          <w:color w:val="000000" w:themeColor="text1"/>
        </w:rPr>
      </w:pPr>
      <w:r w:rsidRPr="00626E62">
        <w:rPr>
          <w:color w:val="000000" w:themeColor="text1"/>
        </w:rPr>
        <w:t xml:space="preserve"> </w:t>
      </w:r>
    </w:p>
    <w:p w:rsidR="0022238F" w:rsidRPr="00626E62" w:rsidRDefault="0022238F" w:rsidP="0022238F">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22238F" w:rsidRDefault="0022238F" w:rsidP="0022238F">
      <w:pPr>
        <w:widowControl w:val="0"/>
        <w:autoSpaceDE w:val="0"/>
        <w:autoSpaceDN w:val="0"/>
        <w:spacing w:after="0" w:line="360" w:lineRule="auto"/>
        <w:ind w:left="0" w:firstLine="0"/>
        <w:jc w:val="left"/>
        <w:rPr>
          <w:color w:val="000000" w:themeColor="text1"/>
          <w:sz w:val="26"/>
          <w:szCs w:val="24"/>
        </w:rPr>
      </w:pPr>
    </w:p>
    <w:p w:rsidR="00267648" w:rsidRPr="00626E62" w:rsidRDefault="00267648" w:rsidP="0022238F">
      <w:pPr>
        <w:widowControl w:val="0"/>
        <w:autoSpaceDE w:val="0"/>
        <w:autoSpaceDN w:val="0"/>
        <w:spacing w:after="0" w:line="360" w:lineRule="auto"/>
        <w:ind w:left="0" w:firstLine="0"/>
        <w:jc w:val="left"/>
        <w:rPr>
          <w:color w:val="000000" w:themeColor="text1"/>
          <w:sz w:val="26"/>
          <w:szCs w:val="24"/>
        </w:rPr>
      </w:pPr>
    </w:p>
    <w:p w:rsidR="0022238F" w:rsidRPr="00626E62" w:rsidRDefault="0022238F" w:rsidP="0022238F">
      <w:pPr>
        <w:widowControl w:val="0"/>
        <w:autoSpaceDE w:val="0"/>
        <w:autoSpaceDN w:val="0"/>
        <w:spacing w:after="0" w:line="240" w:lineRule="auto"/>
        <w:ind w:left="0" w:firstLine="0"/>
        <w:jc w:val="left"/>
        <w:rPr>
          <w:color w:val="000000" w:themeColor="text1"/>
          <w:szCs w:val="24"/>
        </w:rPr>
      </w:pPr>
    </w:p>
    <w:p w:rsidR="0022238F" w:rsidRPr="00626E62" w:rsidRDefault="00DE18B9" w:rsidP="0022238F">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22238F" w:rsidRPr="00626E62" w:rsidRDefault="00B86D84" w:rsidP="0022238F">
      <w:pPr>
        <w:spacing w:after="19" w:line="259" w:lineRule="auto"/>
        <w:jc w:val="left"/>
        <w:rPr>
          <w:color w:val="000000" w:themeColor="text1"/>
        </w:rPr>
      </w:pPr>
      <w:r>
        <w:rPr>
          <w:color w:val="000000" w:themeColor="text1"/>
        </w:rPr>
        <w:t>Chief</w:t>
      </w:r>
      <w:r w:rsidR="0022238F" w:rsidRPr="00626E62">
        <w:rPr>
          <w:color w:val="000000" w:themeColor="text1"/>
        </w:rPr>
        <w:t xml:space="preserve"> Director and Secretary to RCC</w:t>
      </w:r>
    </w:p>
    <w:p w:rsidR="00866E88" w:rsidRPr="00626E62" w:rsidRDefault="00866E88" w:rsidP="00866E88">
      <w:pPr>
        <w:spacing w:before="136"/>
        <w:rPr>
          <w:color w:val="000000" w:themeColor="text1"/>
        </w:rPr>
      </w:pPr>
    </w:p>
    <w:p w:rsidR="00DF0DF0" w:rsidRDefault="00DF0DF0">
      <w:pPr>
        <w:spacing w:after="160" w:line="259" w:lineRule="auto"/>
        <w:ind w:left="0" w:firstLine="0"/>
        <w:jc w:val="left"/>
        <w:rPr>
          <w:color w:val="000000" w:themeColor="text1"/>
        </w:rPr>
      </w:pPr>
      <w:r>
        <w:rPr>
          <w:color w:val="000000" w:themeColor="text1"/>
        </w:rPr>
        <w:br w:type="page"/>
      </w:r>
    </w:p>
    <w:p w:rsidR="00DF0DF0" w:rsidRDefault="00DF0DF0" w:rsidP="0022238F">
      <w:pPr>
        <w:pStyle w:val="Heading1"/>
        <w:spacing w:after="0" w:line="240" w:lineRule="auto"/>
        <w:ind w:left="98" w:right="0"/>
        <w:rPr>
          <w:color w:val="000000" w:themeColor="text1"/>
          <w:lang w:val="en-GB"/>
        </w:rPr>
      </w:pPr>
      <w:bookmarkStart w:id="98" w:name="_Toc205382333"/>
      <w:r w:rsidRPr="00626E62">
        <w:rPr>
          <w:color w:val="000000" w:themeColor="text1"/>
          <w:lang w:val="en-GB"/>
        </w:rPr>
        <w:lastRenderedPageBreak/>
        <w:t>SECTION FORTY-</w:t>
      </w:r>
      <w:r w:rsidR="00C37591">
        <w:rPr>
          <w:color w:val="000000" w:themeColor="text1"/>
          <w:lang w:val="en-GB"/>
        </w:rPr>
        <w:t>FIVE (45)</w:t>
      </w:r>
      <w:bookmarkEnd w:id="98"/>
      <w:r w:rsidRPr="00626E62">
        <w:rPr>
          <w:color w:val="000000" w:themeColor="text1"/>
          <w:lang w:val="en-GB"/>
        </w:rPr>
        <w:t xml:space="preserve"> </w:t>
      </w:r>
    </w:p>
    <w:p w:rsidR="00DF0DF0" w:rsidRPr="00DF0DF0" w:rsidRDefault="00DF0DF0" w:rsidP="0022238F">
      <w:pPr>
        <w:spacing w:after="0" w:line="240" w:lineRule="auto"/>
      </w:pPr>
    </w:p>
    <w:p w:rsidR="008F6CA6" w:rsidRPr="00626E62" w:rsidRDefault="00013E57" w:rsidP="0022238F">
      <w:pPr>
        <w:pStyle w:val="Heading1"/>
        <w:spacing w:after="0" w:line="240" w:lineRule="auto"/>
        <w:ind w:left="360" w:right="0" w:hanging="360"/>
        <w:rPr>
          <w:color w:val="000000" w:themeColor="text1"/>
          <w:lang w:val="en-GB"/>
        </w:rPr>
      </w:pPr>
      <w:bookmarkStart w:id="99" w:name="_Toc205382334"/>
      <w:r w:rsidRPr="00626E62">
        <w:rPr>
          <w:color w:val="000000" w:themeColor="text1"/>
          <w:lang w:val="en-GB"/>
        </w:rPr>
        <w:t>Krowor Municipal Assembly (Excavation/Conveyance of sand</w:t>
      </w:r>
      <w:r w:rsidR="009E0746" w:rsidRPr="00626E62">
        <w:rPr>
          <w:color w:val="000000" w:themeColor="text1"/>
          <w:lang w:val="en-GB"/>
        </w:rPr>
        <w:t>, stone and gravel) Bye</w:t>
      </w:r>
      <w:r w:rsidR="00DF0DF0">
        <w:rPr>
          <w:color w:val="000000" w:themeColor="text1"/>
          <w:lang w:val="en-GB"/>
        </w:rPr>
        <w:t xml:space="preserve"> </w:t>
      </w:r>
      <w:r w:rsidR="009E0746" w:rsidRPr="00626E62">
        <w:rPr>
          <w:color w:val="000000" w:themeColor="text1"/>
          <w:lang w:val="en-GB"/>
        </w:rPr>
        <w:t xml:space="preserve">Laws </w:t>
      </w:r>
      <w:r w:rsidR="007205F3">
        <w:rPr>
          <w:color w:val="000000" w:themeColor="text1"/>
          <w:lang w:val="en-GB"/>
        </w:rPr>
        <w:t>2025</w:t>
      </w:r>
      <w:bookmarkEnd w:id="99"/>
      <w:r w:rsidRPr="00626E62">
        <w:rPr>
          <w:color w:val="000000" w:themeColor="text1"/>
          <w:lang w:val="en-GB"/>
        </w:rPr>
        <w:t xml:space="preserve"> </w:t>
      </w:r>
    </w:p>
    <w:p w:rsidR="008F6CA6" w:rsidRPr="00626E62" w:rsidRDefault="00013E57" w:rsidP="0022238F">
      <w:pPr>
        <w:spacing w:after="0" w:line="240" w:lineRule="auto"/>
        <w:ind w:left="360" w:hanging="360"/>
        <w:jc w:val="left"/>
        <w:rPr>
          <w:color w:val="000000" w:themeColor="text1"/>
        </w:rPr>
      </w:pPr>
      <w:r w:rsidRPr="00626E62">
        <w:rPr>
          <w:b/>
          <w:color w:val="000000" w:themeColor="text1"/>
        </w:rPr>
        <w:t xml:space="preserve"> </w:t>
      </w:r>
    </w:p>
    <w:p w:rsidR="00D77C40" w:rsidRPr="00626E62" w:rsidRDefault="00D77C40" w:rsidP="00DF0DF0">
      <w:pPr>
        <w:spacing w:after="0" w:line="360" w:lineRule="auto"/>
        <w:ind w:left="0" w:firstLine="0"/>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DF0DF0">
      <w:pPr>
        <w:spacing w:after="0" w:line="360" w:lineRule="auto"/>
        <w:ind w:left="360" w:hanging="360"/>
        <w:jc w:val="left"/>
        <w:rPr>
          <w:color w:val="000000" w:themeColor="text1"/>
        </w:rPr>
      </w:pPr>
    </w:p>
    <w:p w:rsidR="008F6CA6" w:rsidRPr="00626E62" w:rsidRDefault="00013E57" w:rsidP="00DF0DF0">
      <w:pPr>
        <w:tabs>
          <w:tab w:val="center" w:pos="812"/>
        </w:tabs>
        <w:spacing w:after="0" w:line="360" w:lineRule="auto"/>
        <w:ind w:left="360" w:hanging="360"/>
        <w:jc w:val="left"/>
        <w:rPr>
          <w:color w:val="000000" w:themeColor="text1"/>
        </w:rPr>
      </w:pPr>
      <w:r w:rsidRPr="00626E62">
        <w:rPr>
          <w:b/>
          <w:color w:val="000000" w:themeColor="text1"/>
        </w:rPr>
        <w:t xml:space="preserve">Title </w:t>
      </w:r>
      <w:r w:rsidRPr="00626E62">
        <w:rPr>
          <w:b/>
          <w:color w:val="000000" w:themeColor="text1"/>
        </w:rPr>
        <w:tab/>
        <w:t xml:space="preserve"> </w:t>
      </w:r>
    </w:p>
    <w:p w:rsidR="008F6CA6" w:rsidRPr="00626E62" w:rsidRDefault="009E0746" w:rsidP="00B650B7">
      <w:pPr>
        <w:numPr>
          <w:ilvl w:val="0"/>
          <w:numId w:val="143"/>
        </w:numPr>
        <w:spacing w:after="0" w:line="360" w:lineRule="auto"/>
        <w:ind w:left="360" w:hanging="360"/>
        <w:rPr>
          <w:color w:val="000000" w:themeColor="text1"/>
        </w:rPr>
      </w:pPr>
      <w:r w:rsidRPr="00626E62">
        <w:rPr>
          <w:color w:val="000000" w:themeColor="text1"/>
        </w:rPr>
        <w:t>This</w:t>
      </w:r>
      <w:r w:rsidR="00013E57" w:rsidRPr="00626E62">
        <w:rPr>
          <w:color w:val="000000" w:themeColor="text1"/>
        </w:rPr>
        <w:t xml:space="preserve"> bye-laws may be conferred on Krowor Municipal Assem</w:t>
      </w:r>
      <w:r w:rsidR="00D77C40" w:rsidRPr="00626E62">
        <w:rPr>
          <w:color w:val="000000" w:themeColor="text1"/>
        </w:rPr>
        <w:t>bly (Excavation/</w:t>
      </w:r>
      <w:r w:rsidR="00013E57" w:rsidRPr="00626E62">
        <w:rPr>
          <w:color w:val="000000" w:themeColor="text1"/>
        </w:rPr>
        <w:t>Conveyance of Sand, Stone and Gravel) Bye-laws and shall apply within the area of authority of the Krowor Municipal Assembly (herein referred to as the Assembly)</w:t>
      </w:r>
      <w:r w:rsidR="00013E57" w:rsidRPr="00626E62">
        <w:rPr>
          <w:b/>
          <w:color w:val="000000" w:themeColor="text1"/>
        </w:rPr>
        <w:t xml:space="preserve"> </w:t>
      </w:r>
    </w:p>
    <w:p w:rsidR="008F6CA6" w:rsidRPr="00626E62" w:rsidRDefault="00013E57" w:rsidP="00DF0DF0">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DF0DF0">
      <w:pPr>
        <w:tabs>
          <w:tab w:val="center" w:pos="2252"/>
        </w:tabs>
        <w:spacing w:after="0" w:line="360" w:lineRule="auto"/>
        <w:ind w:left="360" w:hanging="360"/>
        <w:jc w:val="left"/>
        <w:rPr>
          <w:color w:val="000000" w:themeColor="text1"/>
        </w:rPr>
      </w:pPr>
      <w:r w:rsidRPr="00626E62">
        <w:rPr>
          <w:b/>
          <w:color w:val="000000" w:themeColor="text1"/>
        </w:rPr>
        <w:t xml:space="preserve">Payment of Fees </w:t>
      </w:r>
      <w:r w:rsidRPr="00626E62">
        <w:rPr>
          <w:b/>
          <w:color w:val="000000" w:themeColor="text1"/>
        </w:rPr>
        <w:tab/>
        <w:t xml:space="preserve"> </w:t>
      </w:r>
    </w:p>
    <w:p w:rsidR="008F6CA6" w:rsidRPr="00626E62" w:rsidRDefault="00013E57" w:rsidP="00B650B7">
      <w:pPr>
        <w:numPr>
          <w:ilvl w:val="0"/>
          <w:numId w:val="143"/>
        </w:numPr>
        <w:spacing w:after="0" w:line="360" w:lineRule="auto"/>
        <w:ind w:left="360" w:hanging="360"/>
        <w:rPr>
          <w:color w:val="000000" w:themeColor="text1"/>
        </w:rPr>
      </w:pPr>
      <w:r w:rsidRPr="00626E62">
        <w:rPr>
          <w:color w:val="000000" w:themeColor="text1"/>
        </w:rPr>
        <w:t xml:space="preserve">No person shall be permitted or licensed to excavate sand, stone or gravel from any place within the area of authority of the Assembly unless he shall have paid to the Assembly the fee to be fixed by the resolution of the Assembly in respect of these Bye-laws. </w:t>
      </w:r>
    </w:p>
    <w:p w:rsidR="008F6CA6" w:rsidRPr="00626E62" w:rsidRDefault="008F6CA6" w:rsidP="00DF0DF0">
      <w:pPr>
        <w:spacing w:after="0" w:line="360" w:lineRule="auto"/>
        <w:ind w:left="360" w:hanging="360"/>
        <w:jc w:val="left"/>
        <w:rPr>
          <w:color w:val="000000" w:themeColor="text1"/>
        </w:rPr>
      </w:pPr>
    </w:p>
    <w:p w:rsidR="008F6CA6" w:rsidRPr="00626E62" w:rsidRDefault="00013E57" w:rsidP="00B650B7">
      <w:pPr>
        <w:numPr>
          <w:ilvl w:val="1"/>
          <w:numId w:val="143"/>
        </w:numPr>
        <w:spacing w:after="0" w:line="360" w:lineRule="auto"/>
        <w:ind w:left="360" w:hanging="360"/>
        <w:rPr>
          <w:color w:val="000000" w:themeColor="text1"/>
        </w:rPr>
      </w:pPr>
      <w:r w:rsidRPr="00626E62">
        <w:rPr>
          <w:b/>
          <w:color w:val="000000" w:themeColor="text1"/>
        </w:rPr>
        <w:t xml:space="preserve">Permit or license to excavate sand </w:t>
      </w:r>
    </w:p>
    <w:p w:rsidR="008F6CA6" w:rsidRPr="00626E62" w:rsidRDefault="00013E57" w:rsidP="00DF0DF0">
      <w:pPr>
        <w:spacing w:after="0" w:line="360" w:lineRule="auto"/>
        <w:ind w:left="0" w:firstLine="0"/>
        <w:rPr>
          <w:color w:val="000000" w:themeColor="text1"/>
        </w:rPr>
      </w:pPr>
      <w:r w:rsidRPr="00626E62">
        <w:rPr>
          <w:color w:val="000000" w:themeColor="text1"/>
        </w:rPr>
        <w:t>Any person desirous to excavate sand, stone or gravel shall obtain a permit or license from the Assembly which shall.</w:t>
      </w:r>
      <w:r w:rsidRPr="00626E62">
        <w:rPr>
          <w:b/>
          <w:color w:val="000000" w:themeColor="text1"/>
        </w:rPr>
        <w:t xml:space="preserve"> </w:t>
      </w:r>
    </w:p>
    <w:p w:rsidR="008F6CA6" w:rsidRPr="00626E62" w:rsidRDefault="00013E57" w:rsidP="00B650B7">
      <w:pPr>
        <w:numPr>
          <w:ilvl w:val="1"/>
          <w:numId w:val="144"/>
        </w:numPr>
        <w:spacing w:after="0" w:line="360" w:lineRule="auto"/>
        <w:ind w:left="810" w:hanging="450"/>
        <w:rPr>
          <w:color w:val="000000" w:themeColor="text1"/>
        </w:rPr>
      </w:pPr>
      <w:r w:rsidRPr="00626E62">
        <w:rPr>
          <w:color w:val="000000" w:themeColor="text1"/>
        </w:rPr>
        <w:t xml:space="preserve">State the name and address of applicant </w:t>
      </w:r>
    </w:p>
    <w:p w:rsidR="008F6CA6" w:rsidRPr="00626E62" w:rsidRDefault="00013E57" w:rsidP="00B650B7">
      <w:pPr>
        <w:numPr>
          <w:ilvl w:val="1"/>
          <w:numId w:val="144"/>
        </w:numPr>
        <w:spacing w:after="0" w:line="360" w:lineRule="auto"/>
        <w:ind w:left="810" w:hanging="450"/>
        <w:rPr>
          <w:color w:val="000000" w:themeColor="text1"/>
        </w:rPr>
      </w:pPr>
      <w:r w:rsidRPr="00626E62">
        <w:rPr>
          <w:color w:val="000000" w:themeColor="text1"/>
        </w:rPr>
        <w:t xml:space="preserve">Enclose a site plan of the site of his operation  </w:t>
      </w:r>
    </w:p>
    <w:p w:rsidR="008F6CA6" w:rsidRPr="00626E62" w:rsidRDefault="00013E57" w:rsidP="00B650B7">
      <w:pPr>
        <w:numPr>
          <w:ilvl w:val="1"/>
          <w:numId w:val="144"/>
        </w:numPr>
        <w:spacing w:after="0" w:line="360" w:lineRule="auto"/>
        <w:ind w:left="810" w:hanging="450"/>
        <w:rPr>
          <w:color w:val="000000" w:themeColor="text1"/>
        </w:rPr>
      </w:pPr>
      <w:r w:rsidRPr="00626E62">
        <w:rPr>
          <w:color w:val="000000" w:themeColor="text1"/>
        </w:rPr>
        <w:t xml:space="preserve">State the mode of excavation  </w:t>
      </w:r>
    </w:p>
    <w:p w:rsidR="008F6CA6" w:rsidRPr="00626E62" w:rsidRDefault="00013E57" w:rsidP="00B650B7">
      <w:pPr>
        <w:numPr>
          <w:ilvl w:val="1"/>
          <w:numId w:val="144"/>
        </w:numPr>
        <w:spacing w:after="0" w:line="360" w:lineRule="auto"/>
        <w:ind w:left="810" w:hanging="450"/>
        <w:rPr>
          <w:color w:val="000000" w:themeColor="text1"/>
        </w:rPr>
      </w:pPr>
      <w:r w:rsidRPr="00626E62">
        <w:rPr>
          <w:color w:val="000000" w:themeColor="text1"/>
        </w:rPr>
        <w:t xml:space="preserve">By minor excavation  </w:t>
      </w:r>
    </w:p>
    <w:p w:rsidR="008F6CA6" w:rsidRPr="00626E62" w:rsidRDefault="00013E57" w:rsidP="00B650B7">
      <w:pPr>
        <w:numPr>
          <w:ilvl w:val="1"/>
          <w:numId w:val="144"/>
        </w:numPr>
        <w:spacing w:after="0" w:line="360" w:lineRule="auto"/>
        <w:ind w:left="810" w:hanging="450"/>
        <w:rPr>
          <w:color w:val="000000" w:themeColor="text1"/>
        </w:rPr>
      </w:pPr>
      <w:r w:rsidRPr="00626E62">
        <w:rPr>
          <w:color w:val="000000" w:themeColor="text1"/>
        </w:rPr>
        <w:t xml:space="preserve">By mechanical means or  </w:t>
      </w:r>
    </w:p>
    <w:p w:rsidR="008F6CA6" w:rsidRPr="00626E62" w:rsidRDefault="00013E57" w:rsidP="00B650B7">
      <w:pPr>
        <w:numPr>
          <w:ilvl w:val="1"/>
          <w:numId w:val="144"/>
        </w:numPr>
        <w:spacing w:after="0" w:line="360" w:lineRule="auto"/>
        <w:ind w:left="810" w:hanging="450"/>
        <w:rPr>
          <w:color w:val="000000" w:themeColor="text1"/>
        </w:rPr>
      </w:pPr>
      <w:r w:rsidRPr="00626E62">
        <w:rPr>
          <w:color w:val="000000" w:themeColor="text1"/>
        </w:rPr>
        <w:t xml:space="preserve">By manual means  </w:t>
      </w:r>
    </w:p>
    <w:p w:rsidR="008F6CA6" w:rsidRPr="00626E62" w:rsidRDefault="00013E57" w:rsidP="00B650B7">
      <w:pPr>
        <w:numPr>
          <w:ilvl w:val="1"/>
          <w:numId w:val="143"/>
        </w:numPr>
        <w:spacing w:after="0" w:line="360" w:lineRule="auto"/>
        <w:ind w:left="360" w:hanging="360"/>
        <w:rPr>
          <w:color w:val="000000" w:themeColor="text1"/>
        </w:rPr>
      </w:pPr>
      <w:r w:rsidRPr="00626E62">
        <w:rPr>
          <w:color w:val="000000" w:themeColor="text1"/>
        </w:rPr>
        <w:t xml:space="preserve">Where Assembly is satisfied that the applicant is a genuine person to be granted a permit or a license and the site does not offend the environment of the Assembly area of authority the Assembly shall approve and grant a permit or license to the applicant.  </w:t>
      </w:r>
    </w:p>
    <w:p w:rsidR="008F6CA6" w:rsidRPr="00DF0DF0" w:rsidRDefault="00013E57" w:rsidP="00B650B7">
      <w:pPr>
        <w:numPr>
          <w:ilvl w:val="1"/>
          <w:numId w:val="143"/>
        </w:numPr>
        <w:spacing w:after="0" w:line="360" w:lineRule="auto"/>
        <w:ind w:left="360" w:hanging="360"/>
        <w:rPr>
          <w:color w:val="000000" w:themeColor="text1"/>
        </w:rPr>
      </w:pPr>
      <w:r w:rsidRPr="00626E62">
        <w:rPr>
          <w:color w:val="000000" w:themeColor="text1"/>
        </w:rPr>
        <w:t xml:space="preserve">The permit or license shall cover the following: </w:t>
      </w:r>
    </w:p>
    <w:p w:rsidR="008F6CA6" w:rsidRPr="00626E62" w:rsidRDefault="00013E57" w:rsidP="00B650B7">
      <w:pPr>
        <w:numPr>
          <w:ilvl w:val="1"/>
          <w:numId w:val="145"/>
        </w:numPr>
        <w:spacing w:after="0" w:line="360" w:lineRule="auto"/>
        <w:ind w:left="810" w:hanging="450"/>
        <w:rPr>
          <w:color w:val="000000" w:themeColor="text1"/>
        </w:rPr>
      </w:pPr>
      <w:r w:rsidRPr="00626E62">
        <w:rPr>
          <w:color w:val="000000" w:themeColor="text1"/>
        </w:rPr>
        <w:t xml:space="preserve">Name and address of the applicant </w:t>
      </w:r>
    </w:p>
    <w:p w:rsidR="008F6CA6" w:rsidRPr="00626E62" w:rsidRDefault="00013E57" w:rsidP="00B650B7">
      <w:pPr>
        <w:numPr>
          <w:ilvl w:val="1"/>
          <w:numId w:val="145"/>
        </w:numPr>
        <w:spacing w:after="0" w:line="360" w:lineRule="auto"/>
        <w:ind w:left="810" w:hanging="450"/>
        <w:rPr>
          <w:color w:val="000000" w:themeColor="text1"/>
        </w:rPr>
      </w:pPr>
      <w:r w:rsidRPr="00626E62">
        <w:rPr>
          <w:color w:val="000000" w:themeColor="text1"/>
        </w:rPr>
        <w:t xml:space="preserve">Site of operation;  </w:t>
      </w:r>
    </w:p>
    <w:p w:rsidR="008F6CA6" w:rsidRPr="00626E62" w:rsidRDefault="00013E57" w:rsidP="00B650B7">
      <w:pPr>
        <w:numPr>
          <w:ilvl w:val="1"/>
          <w:numId w:val="145"/>
        </w:numPr>
        <w:spacing w:after="0" w:line="360" w:lineRule="auto"/>
        <w:ind w:left="810" w:hanging="450"/>
        <w:rPr>
          <w:color w:val="000000" w:themeColor="text1"/>
        </w:rPr>
      </w:pPr>
      <w:r w:rsidRPr="00626E62">
        <w:rPr>
          <w:color w:val="000000" w:themeColor="text1"/>
        </w:rPr>
        <w:t xml:space="preserve">Duration of the permit or license"  </w:t>
      </w:r>
    </w:p>
    <w:p w:rsidR="008F6CA6" w:rsidRPr="00626E62" w:rsidRDefault="00013E57" w:rsidP="00B650B7">
      <w:pPr>
        <w:numPr>
          <w:ilvl w:val="1"/>
          <w:numId w:val="145"/>
        </w:numPr>
        <w:spacing w:after="0" w:line="360" w:lineRule="auto"/>
        <w:ind w:left="810" w:hanging="450"/>
        <w:rPr>
          <w:color w:val="000000" w:themeColor="text1"/>
        </w:rPr>
      </w:pPr>
      <w:r w:rsidRPr="00626E62">
        <w:rPr>
          <w:color w:val="000000" w:themeColor="text1"/>
        </w:rPr>
        <w:t xml:space="preserve">Fee to be paid per trip of sand, stone or gravel.  </w:t>
      </w:r>
    </w:p>
    <w:p w:rsidR="008F6CA6" w:rsidRPr="00626E62" w:rsidRDefault="00013E57" w:rsidP="00B650B7">
      <w:pPr>
        <w:numPr>
          <w:ilvl w:val="1"/>
          <w:numId w:val="145"/>
        </w:numPr>
        <w:spacing w:after="0" w:line="360" w:lineRule="auto"/>
        <w:ind w:left="810" w:hanging="450"/>
        <w:rPr>
          <w:color w:val="000000" w:themeColor="text1"/>
        </w:rPr>
      </w:pPr>
      <w:r w:rsidRPr="00626E62">
        <w:rPr>
          <w:color w:val="000000" w:themeColor="text1"/>
        </w:rPr>
        <w:lastRenderedPageBreak/>
        <w:t xml:space="preserve">fee to be paid for the permit or license </w:t>
      </w:r>
    </w:p>
    <w:p w:rsidR="008F6CA6" w:rsidRPr="00626E62" w:rsidRDefault="00013E57" w:rsidP="00DF0DF0">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DF0DF0">
      <w:pPr>
        <w:tabs>
          <w:tab w:val="center" w:pos="3692"/>
          <w:tab w:val="center" w:pos="4412"/>
          <w:tab w:val="center" w:pos="5132"/>
        </w:tabs>
        <w:spacing w:after="0" w:line="360" w:lineRule="auto"/>
        <w:ind w:left="360" w:hanging="360"/>
        <w:jc w:val="left"/>
        <w:rPr>
          <w:color w:val="000000" w:themeColor="text1"/>
        </w:rPr>
      </w:pPr>
      <w:r w:rsidRPr="00626E62">
        <w:rPr>
          <w:b/>
          <w:color w:val="000000" w:themeColor="text1"/>
        </w:rPr>
        <w:t>Receipt to cover all payment</w:t>
      </w:r>
      <w:r w:rsidRPr="00626E62">
        <w:rPr>
          <w:color w:val="000000" w:themeColor="text1"/>
        </w:rPr>
        <w:t xml:space="preserve"> </w:t>
      </w:r>
    </w:p>
    <w:p w:rsidR="008F6CA6" w:rsidRPr="00626E62" w:rsidRDefault="00DF0DF0" w:rsidP="00B650B7">
      <w:pPr>
        <w:numPr>
          <w:ilvl w:val="0"/>
          <w:numId w:val="143"/>
        </w:numPr>
        <w:spacing w:after="0" w:line="360" w:lineRule="auto"/>
        <w:ind w:left="360" w:hanging="360"/>
        <w:rPr>
          <w:color w:val="000000" w:themeColor="text1"/>
        </w:rPr>
      </w:pPr>
      <w:r>
        <w:rPr>
          <w:color w:val="000000" w:themeColor="text1"/>
        </w:rPr>
        <w:t>(</w:t>
      </w:r>
      <w:r w:rsidR="00013E57" w:rsidRPr="00626E62">
        <w:rPr>
          <w:color w:val="000000" w:themeColor="text1"/>
        </w:rPr>
        <w:t xml:space="preserve">a) All fees in respect of excavation shall be paid in advance. </w:t>
      </w:r>
      <w:r w:rsidR="00013E57" w:rsidRPr="00626E62">
        <w:rPr>
          <w:b/>
          <w:color w:val="000000" w:themeColor="text1"/>
        </w:rPr>
        <w:t xml:space="preserve"> </w:t>
      </w:r>
    </w:p>
    <w:p w:rsidR="008F6CA6" w:rsidRPr="00626E62" w:rsidRDefault="00013E57" w:rsidP="00B650B7">
      <w:pPr>
        <w:numPr>
          <w:ilvl w:val="0"/>
          <w:numId w:val="146"/>
        </w:numPr>
        <w:spacing w:after="0" w:line="360" w:lineRule="auto"/>
        <w:ind w:left="720" w:hanging="360"/>
        <w:rPr>
          <w:color w:val="000000" w:themeColor="text1"/>
        </w:rPr>
      </w:pPr>
      <w:r w:rsidRPr="00626E62">
        <w:rPr>
          <w:color w:val="000000" w:themeColor="text1"/>
        </w:rPr>
        <w:t xml:space="preserve">Whenever a fee is paid a counterfoil receipt or ticket shall be issued in respect of the fee thereof and any such receipt or ticket shall be accepted as proof of payment for the period which it is issued.  </w:t>
      </w:r>
    </w:p>
    <w:p w:rsidR="008F6CA6" w:rsidRPr="00626E62" w:rsidRDefault="00013E57" w:rsidP="00B650B7">
      <w:pPr>
        <w:numPr>
          <w:ilvl w:val="0"/>
          <w:numId w:val="146"/>
        </w:numPr>
        <w:spacing w:after="0" w:line="360" w:lineRule="auto"/>
        <w:ind w:left="720" w:hanging="360"/>
        <w:rPr>
          <w:color w:val="000000" w:themeColor="text1"/>
        </w:rPr>
      </w:pPr>
      <w:r w:rsidRPr="00626E62">
        <w:rPr>
          <w:color w:val="000000" w:themeColor="text1"/>
        </w:rPr>
        <w:t xml:space="preserve">Failure to produce such receipt or ticket on demand shall render the sand, stone or gravel excavated subject to penalty under section 7 of these Bye-law.  </w:t>
      </w:r>
    </w:p>
    <w:p w:rsidR="008F6CA6" w:rsidRPr="00626E62" w:rsidRDefault="008F6CA6" w:rsidP="00DF0DF0">
      <w:pPr>
        <w:spacing w:after="0" w:line="360" w:lineRule="auto"/>
        <w:ind w:left="360" w:hanging="360"/>
        <w:jc w:val="left"/>
        <w:rPr>
          <w:color w:val="000000" w:themeColor="text1"/>
        </w:rPr>
      </w:pPr>
    </w:p>
    <w:p w:rsidR="008F6CA6" w:rsidRPr="00626E62" w:rsidRDefault="00013E57" w:rsidP="00DF0DF0">
      <w:pPr>
        <w:tabs>
          <w:tab w:val="center" w:pos="2252"/>
        </w:tabs>
        <w:spacing w:after="0" w:line="360" w:lineRule="auto"/>
        <w:ind w:left="360" w:hanging="360"/>
        <w:jc w:val="left"/>
        <w:rPr>
          <w:color w:val="000000" w:themeColor="text1"/>
        </w:rPr>
      </w:pPr>
      <w:r w:rsidRPr="00626E62">
        <w:rPr>
          <w:b/>
          <w:color w:val="000000" w:themeColor="text1"/>
        </w:rPr>
        <w:t xml:space="preserve">Loss or Damage </w:t>
      </w:r>
      <w:r w:rsidRPr="00626E62">
        <w:rPr>
          <w:b/>
          <w:color w:val="000000" w:themeColor="text1"/>
        </w:rPr>
        <w:tab/>
        <w:t xml:space="preserve"> </w:t>
      </w:r>
    </w:p>
    <w:p w:rsidR="008F6CA6" w:rsidRPr="00626E62" w:rsidRDefault="00013E57" w:rsidP="00B650B7">
      <w:pPr>
        <w:numPr>
          <w:ilvl w:val="1"/>
          <w:numId w:val="146"/>
        </w:numPr>
        <w:spacing w:after="0" w:line="360" w:lineRule="auto"/>
        <w:ind w:left="360" w:hanging="360"/>
        <w:rPr>
          <w:color w:val="000000" w:themeColor="text1"/>
        </w:rPr>
      </w:pPr>
      <w:r w:rsidRPr="00626E62">
        <w:rPr>
          <w:color w:val="000000" w:themeColor="text1"/>
        </w:rPr>
        <w:t xml:space="preserve">The Assembly shall not be held liable for any loss or damage to the site or any sand, or gravel excavated which may be due to the breach of these regulations to any other whatsoever. </w:t>
      </w:r>
      <w:r w:rsidRPr="00626E62">
        <w:rPr>
          <w:b/>
          <w:color w:val="000000" w:themeColor="text1"/>
        </w:rPr>
        <w:t xml:space="preserve"> </w:t>
      </w:r>
    </w:p>
    <w:p w:rsidR="00DF0DF0" w:rsidRDefault="00DF0DF0" w:rsidP="00DF0DF0">
      <w:pPr>
        <w:spacing w:after="0" w:line="360" w:lineRule="auto"/>
        <w:ind w:left="360" w:hanging="360"/>
        <w:jc w:val="left"/>
        <w:rPr>
          <w:b/>
          <w:color w:val="000000" w:themeColor="text1"/>
        </w:rPr>
      </w:pPr>
    </w:p>
    <w:p w:rsidR="008F6CA6" w:rsidRPr="00626E62" w:rsidRDefault="00013E57" w:rsidP="00DF0DF0">
      <w:pPr>
        <w:spacing w:after="0" w:line="360" w:lineRule="auto"/>
        <w:ind w:left="360" w:hanging="360"/>
        <w:jc w:val="left"/>
        <w:rPr>
          <w:color w:val="000000" w:themeColor="text1"/>
        </w:rPr>
      </w:pPr>
      <w:r w:rsidRPr="00626E62">
        <w:rPr>
          <w:b/>
          <w:color w:val="000000" w:themeColor="text1"/>
        </w:rPr>
        <w:t xml:space="preserve">Subletting of the site of operation   </w:t>
      </w:r>
    </w:p>
    <w:p w:rsidR="008F6CA6" w:rsidRPr="00626E62" w:rsidRDefault="00013E57" w:rsidP="00B650B7">
      <w:pPr>
        <w:numPr>
          <w:ilvl w:val="1"/>
          <w:numId w:val="146"/>
        </w:numPr>
        <w:spacing w:after="0" w:line="360" w:lineRule="auto"/>
        <w:ind w:left="360" w:hanging="360"/>
        <w:rPr>
          <w:color w:val="000000" w:themeColor="text1"/>
        </w:rPr>
      </w:pPr>
      <w:r w:rsidRPr="00626E62">
        <w:rPr>
          <w:color w:val="000000" w:themeColor="text1"/>
        </w:rPr>
        <w:t xml:space="preserve">No applicant shall sublet, assign or sell any part of the site to another person without or consent of the Assembly.  </w:t>
      </w:r>
    </w:p>
    <w:p w:rsidR="008F6CA6" w:rsidRPr="00626E62" w:rsidRDefault="00013E57" w:rsidP="00DF0DF0">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DF0DF0" w:rsidP="00DF0DF0">
      <w:pPr>
        <w:tabs>
          <w:tab w:val="center" w:pos="2972"/>
        </w:tabs>
        <w:spacing w:after="0" w:line="360" w:lineRule="auto"/>
        <w:ind w:left="360" w:hanging="360"/>
        <w:jc w:val="left"/>
        <w:rPr>
          <w:color w:val="000000" w:themeColor="text1"/>
        </w:rPr>
      </w:pPr>
      <w:r>
        <w:rPr>
          <w:b/>
          <w:color w:val="000000" w:themeColor="text1"/>
        </w:rPr>
        <w:t xml:space="preserve"> Offence </w:t>
      </w:r>
    </w:p>
    <w:p w:rsidR="008F6CA6" w:rsidRPr="00626E62" w:rsidRDefault="00013E57" w:rsidP="00B650B7">
      <w:pPr>
        <w:numPr>
          <w:ilvl w:val="1"/>
          <w:numId w:val="146"/>
        </w:numPr>
        <w:spacing w:after="0" w:line="360" w:lineRule="auto"/>
        <w:ind w:left="360" w:hanging="360"/>
        <w:rPr>
          <w:color w:val="000000" w:themeColor="text1"/>
        </w:rPr>
      </w:pPr>
      <w:r w:rsidRPr="00626E62">
        <w:rPr>
          <w:color w:val="000000" w:themeColor="text1"/>
        </w:rPr>
        <w:t xml:space="preserve">Any person who contravenes any provision of these Bye-laws commits an offence and is liable on conviction to a fine not less than 100 penalty units and not exceeding 250 Penalty Units or a term of imprisonment not less than six months and not more than twelve months or to both the fine and imprisonment or both.  </w:t>
      </w:r>
    </w:p>
    <w:p w:rsidR="008F6CA6" w:rsidRPr="00626E62" w:rsidRDefault="00013E57" w:rsidP="00DF0DF0">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DF0DF0">
      <w:pPr>
        <w:spacing w:after="0" w:line="360" w:lineRule="auto"/>
        <w:ind w:left="360" w:hanging="360"/>
        <w:jc w:val="left"/>
        <w:rPr>
          <w:color w:val="000000" w:themeColor="text1"/>
        </w:rPr>
      </w:pPr>
      <w:r w:rsidRPr="00626E62">
        <w:rPr>
          <w:b/>
          <w:color w:val="000000" w:themeColor="text1"/>
        </w:rPr>
        <w:t>Interpretation</w:t>
      </w:r>
      <w:r w:rsidRPr="00626E62">
        <w:rPr>
          <w:color w:val="000000" w:themeColor="text1"/>
        </w:rPr>
        <w:t xml:space="preserve"> </w:t>
      </w:r>
    </w:p>
    <w:p w:rsidR="008F6CA6" w:rsidRPr="00626E62" w:rsidRDefault="00B256B9" w:rsidP="00B650B7">
      <w:pPr>
        <w:numPr>
          <w:ilvl w:val="1"/>
          <w:numId w:val="146"/>
        </w:numPr>
        <w:spacing w:after="0" w:line="360" w:lineRule="auto"/>
        <w:ind w:left="360" w:hanging="360"/>
        <w:rPr>
          <w:color w:val="000000" w:themeColor="text1"/>
        </w:rPr>
      </w:pPr>
      <w:r>
        <w:rPr>
          <w:color w:val="000000" w:themeColor="text1"/>
        </w:rPr>
        <w:t>“Assembly”</w:t>
      </w:r>
      <w:r w:rsidR="00013E57" w:rsidRPr="00626E62">
        <w:rPr>
          <w:color w:val="000000" w:themeColor="text1"/>
        </w:rPr>
        <w:t xml:space="preserve"> in these bye-laws means Krowor</w:t>
      </w:r>
      <w:r>
        <w:rPr>
          <w:color w:val="000000" w:themeColor="text1"/>
        </w:rPr>
        <w:t xml:space="preserve"> Municipal Assembly “Excavation”</w:t>
      </w:r>
      <w:r w:rsidR="00013E57" w:rsidRPr="00626E62">
        <w:rPr>
          <w:color w:val="000000" w:themeColor="text1"/>
        </w:rPr>
        <w:t xml:space="preserve"> means mining by mechanical or manual means of sand, stone and deposit within the area of authority of the Assembly.  </w:t>
      </w:r>
    </w:p>
    <w:p w:rsidR="00DF0DF0" w:rsidRPr="00626E62" w:rsidRDefault="00DF0DF0" w:rsidP="00DF0DF0">
      <w:pPr>
        <w:spacing w:after="0" w:line="360" w:lineRule="auto"/>
        <w:ind w:left="360" w:hanging="360"/>
        <w:jc w:val="left"/>
        <w:rPr>
          <w:color w:val="000000" w:themeColor="text1"/>
        </w:rPr>
      </w:pPr>
    </w:p>
    <w:p w:rsidR="008F6CA6" w:rsidRPr="00626E62" w:rsidRDefault="00013E57" w:rsidP="00DF0DF0">
      <w:pPr>
        <w:spacing w:after="0" w:line="360" w:lineRule="auto"/>
        <w:ind w:left="360" w:hanging="360"/>
        <w:jc w:val="left"/>
        <w:rPr>
          <w:color w:val="000000" w:themeColor="text1"/>
        </w:rPr>
      </w:pPr>
      <w:r w:rsidRPr="00626E62">
        <w:rPr>
          <w:b/>
          <w:color w:val="000000" w:themeColor="text1"/>
        </w:rPr>
        <w:t xml:space="preserve">Application </w:t>
      </w:r>
    </w:p>
    <w:p w:rsidR="008F6CA6" w:rsidRPr="00B256B9" w:rsidRDefault="00013E57" w:rsidP="00930B0C">
      <w:pPr>
        <w:pStyle w:val="ListParagraph"/>
        <w:numPr>
          <w:ilvl w:val="0"/>
          <w:numId w:val="223"/>
        </w:numPr>
        <w:spacing w:after="0" w:line="360" w:lineRule="auto"/>
        <w:ind w:left="360"/>
        <w:rPr>
          <w:color w:val="000000" w:themeColor="text1"/>
        </w:rPr>
      </w:pPr>
      <w:r w:rsidRPr="00B256B9">
        <w:rPr>
          <w:color w:val="000000" w:themeColor="text1"/>
        </w:rPr>
        <w:t xml:space="preserve">These rules and bye-laws shall apply to the markets listed hereunder in the Schedule. </w:t>
      </w:r>
    </w:p>
    <w:p w:rsidR="00866E88" w:rsidRPr="00626E62" w:rsidRDefault="00866E88" w:rsidP="00DF0DF0">
      <w:pPr>
        <w:spacing w:after="0" w:line="360" w:lineRule="auto"/>
        <w:ind w:left="360" w:hanging="360"/>
        <w:rPr>
          <w:color w:val="000000" w:themeColor="text1"/>
        </w:rPr>
      </w:pPr>
    </w:p>
    <w:p w:rsidR="00267648" w:rsidRDefault="00267648" w:rsidP="00DF0DF0">
      <w:pPr>
        <w:spacing w:after="0" w:line="360" w:lineRule="auto"/>
        <w:ind w:left="360" w:hanging="360"/>
        <w:jc w:val="center"/>
        <w:rPr>
          <w:color w:val="000000" w:themeColor="text1"/>
        </w:rPr>
      </w:pPr>
    </w:p>
    <w:p w:rsidR="00267648" w:rsidRDefault="00267648" w:rsidP="00DF0DF0">
      <w:pPr>
        <w:spacing w:after="0" w:line="360" w:lineRule="auto"/>
        <w:ind w:left="360" w:hanging="360"/>
        <w:jc w:val="center"/>
        <w:rPr>
          <w:color w:val="000000" w:themeColor="text1"/>
        </w:rPr>
      </w:pPr>
    </w:p>
    <w:p w:rsidR="008F6CA6" w:rsidRPr="00626E62" w:rsidRDefault="00013E57" w:rsidP="00DF0DF0">
      <w:pPr>
        <w:spacing w:after="0" w:line="360" w:lineRule="auto"/>
        <w:ind w:left="360" w:hanging="360"/>
        <w:jc w:val="center"/>
        <w:rPr>
          <w:color w:val="000000" w:themeColor="text1"/>
        </w:rPr>
      </w:pPr>
      <w:r w:rsidRPr="00626E62">
        <w:rPr>
          <w:color w:val="000000" w:themeColor="text1"/>
        </w:rPr>
        <w:lastRenderedPageBreak/>
        <w:t>Made at a meeting of the Krowor Municipal Ass</w:t>
      </w:r>
      <w:r w:rsidR="00C45DB2" w:rsidRPr="00626E62">
        <w:rPr>
          <w:color w:val="000000" w:themeColor="text1"/>
        </w:rPr>
        <w:t xml:space="preserve">embly held on the </w:t>
      </w:r>
      <w:r w:rsidR="009B4F02">
        <w:rPr>
          <w:color w:val="000000" w:themeColor="text1"/>
        </w:rPr>
        <w:t>Thursday, 31st July</w:t>
      </w:r>
      <w:r w:rsidR="00C45DB2" w:rsidRPr="00626E62">
        <w:rPr>
          <w:color w:val="000000" w:themeColor="text1"/>
        </w:rPr>
        <w:t xml:space="preserve">, </w:t>
      </w:r>
      <w:r w:rsidR="007205F3">
        <w:rPr>
          <w:color w:val="000000" w:themeColor="text1"/>
        </w:rPr>
        <w:t>2025</w:t>
      </w:r>
    </w:p>
    <w:p w:rsidR="008F6CA6" w:rsidRPr="00626E62" w:rsidRDefault="00013E57" w:rsidP="00DF0DF0">
      <w:pPr>
        <w:spacing w:after="0" w:line="360" w:lineRule="auto"/>
        <w:ind w:left="91" w:firstLine="0"/>
        <w:jc w:val="left"/>
        <w:rPr>
          <w:color w:val="000000" w:themeColor="text1"/>
        </w:rPr>
      </w:pPr>
      <w:r w:rsidRPr="00626E62">
        <w:rPr>
          <w:color w:val="000000" w:themeColor="text1"/>
        </w:rPr>
        <w:t xml:space="preserve"> </w:t>
      </w:r>
    </w:p>
    <w:p w:rsidR="008F6CA6" w:rsidRPr="00626E62" w:rsidRDefault="00013E57" w:rsidP="00DF0DF0">
      <w:pPr>
        <w:spacing w:after="0" w:line="360" w:lineRule="auto"/>
        <w:ind w:left="91" w:firstLine="0"/>
        <w:jc w:val="left"/>
        <w:rPr>
          <w:color w:val="000000" w:themeColor="text1"/>
        </w:rPr>
      </w:pPr>
      <w:r w:rsidRPr="00626E62">
        <w:rPr>
          <w:color w:val="000000" w:themeColor="text1"/>
        </w:rPr>
        <w:t xml:space="preserve"> </w:t>
      </w:r>
    </w:p>
    <w:p w:rsidR="008F6CA6" w:rsidRPr="00626E62" w:rsidRDefault="00013E57" w:rsidP="00DF0DF0">
      <w:pPr>
        <w:spacing w:after="0" w:line="360" w:lineRule="auto"/>
        <w:ind w:left="91" w:firstLine="0"/>
        <w:jc w:val="left"/>
        <w:rPr>
          <w:color w:val="000000" w:themeColor="text1"/>
        </w:rPr>
      </w:pPr>
      <w:r w:rsidRPr="00626E62">
        <w:rPr>
          <w:color w:val="000000" w:themeColor="text1"/>
        </w:rPr>
        <w:t xml:space="preserve"> </w:t>
      </w:r>
    </w:p>
    <w:p w:rsidR="0022238F" w:rsidRPr="00626E62" w:rsidRDefault="0022238F" w:rsidP="0022238F">
      <w:pPr>
        <w:spacing w:after="104" w:line="276" w:lineRule="auto"/>
        <w:ind w:right="7"/>
        <w:rPr>
          <w:color w:val="000000" w:themeColor="text1"/>
        </w:rPr>
      </w:pPr>
      <w:r w:rsidRPr="00626E62">
        <w:rPr>
          <w:color w:val="000000" w:themeColor="text1"/>
        </w:rPr>
        <w:t xml:space="preserve">                                                                                 </w:t>
      </w:r>
    </w:p>
    <w:p w:rsidR="0022238F" w:rsidRPr="00626E62" w:rsidRDefault="000C2C21" w:rsidP="0022238F">
      <w:pPr>
        <w:spacing w:after="104" w:line="276" w:lineRule="auto"/>
        <w:ind w:right="7"/>
        <w:rPr>
          <w:color w:val="000000" w:themeColor="text1"/>
        </w:rPr>
      </w:pPr>
      <w:r>
        <w:rPr>
          <w:color w:val="000000" w:themeColor="text1"/>
        </w:rPr>
        <w:t>Robert Oko Odiko (Hon)</w:t>
      </w:r>
      <w:r w:rsidR="0022238F" w:rsidRPr="00626E62">
        <w:rPr>
          <w:color w:val="000000" w:themeColor="text1"/>
        </w:rPr>
        <w:t xml:space="preserve">                                            </w:t>
      </w:r>
      <w:r w:rsidR="00726FCF">
        <w:rPr>
          <w:color w:val="000000" w:themeColor="text1"/>
        </w:rPr>
        <w:t>Jemima Apedo Kallikrates (Mrs)</w:t>
      </w:r>
    </w:p>
    <w:p w:rsidR="0022238F" w:rsidRPr="00626E62" w:rsidRDefault="0022238F" w:rsidP="0022238F">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22238F" w:rsidRPr="00626E62" w:rsidRDefault="0022238F" w:rsidP="0022238F">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22238F" w:rsidRPr="00626E62" w:rsidRDefault="0022238F" w:rsidP="0022238F">
      <w:pPr>
        <w:spacing w:after="115" w:line="360" w:lineRule="auto"/>
        <w:ind w:left="720" w:firstLine="0"/>
        <w:jc w:val="left"/>
        <w:rPr>
          <w:color w:val="000000" w:themeColor="text1"/>
        </w:rPr>
      </w:pPr>
      <w:r w:rsidRPr="00626E62">
        <w:rPr>
          <w:color w:val="000000" w:themeColor="text1"/>
        </w:rPr>
        <w:t xml:space="preserve"> </w:t>
      </w:r>
    </w:p>
    <w:p w:rsidR="0022238F" w:rsidRPr="00626E62" w:rsidRDefault="0022238F" w:rsidP="0022238F">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22238F" w:rsidRDefault="0022238F" w:rsidP="0022238F">
      <w:pPr>
        <w:widowControl w:val="0"/>
        <w:autoSpaceDE w:val="0"/>
        <w:autoSpaceDN w:val="0"/>
        <w:spacing w:after="0" w:line="360" w:lineRule="auto"/>
        <w:ind w:left="0" w:firstLine="0"/>
        <w:jc w:val="left"/>
        <w:rPr>
          <w:color w:val="000000" w:themeColor="text1"/>
          <w:sz w:val="26"/>
          <w:szCs w:val="24"/>
        </w:rPr>
      </w:pPr>
    </w:p>
    <w:p w:rsidR="00267648" w:rsidRPr="00626E62" w:rsidRDefault="00267648" w:rsidP="0022238F">
      <w:pPr>
        <w:widowControl w:val="0"/>
        <w:autoSpaceDE w:val="0"/>
        <w:autoSpaceDN w:val="0"/>
        <w:spacing w:after="0" w:line="360" w:lineRule="auto"/>
        <w:ind w:left="0" w:firstLine="0"/>
        <w:jc w:val="left"/>
        <w:rPr>
          <w:color w:val="000000" w:themeColor="text1"/>
          <w:sz w:val="26"/>
          <w:szCs w:val="24"/>
        </w:rPr>
      </w:pPr>
    </w:p>
    <w:p w:rsidR="0022238F" w:rsidRPr="00626E62" w:rsidRDefault="0022238F" w:rsidP="0022238F">
      <w:pPr>
        <w:widowControl w:val="0"/>
        <w:autoSpaceDE w:val="0"/>
        <w:autoSpaceDN w:val="0"/>
        <w:spacing w:after="0" w:line="240" w:lineRule="auto"/>
        <w:ind w:left="0" w:firstLine="0"/>
        <w:jc w:val="left"/>
        <w:rPr>
          <w:color w:val="000000" w:themeColor="text1"/>
          <w:szCs w:val="24"/>
        </w:rPr>
      </w:pPr>
    </w:p>
    <w:p w:rsidR="0022238F" w:rsidRPr="00626E62" w:rsidRDefault="00DE18B9" w:rsidP="0022238F">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22238F" w:rsidRPr="00626E62" w:rsidRDefault="00B86D84" w:rsidP="0022238F">
      <w:pPr>
        <w:spacing w:after="19" w:line="259" w:lineRule="auto"/>
        <w:jc w:val="left"/>
        <w:rPr>
          <w:color w:val="000000" w:themeColor="text1"/>
        </w:rPr>
      </w:pPr>
      <w:r>
        <w:rPr>
          <w:color w:val="000000" w:themeColor="text1"/>
        </w:rPr>
        <w:t>Chief</w:t>
      </w:r>
      <w:r w:rsidR="0022238F" w:rsidRPr="00626E62">
        <w:rPr>
          <w:color w:val="000000" w:themeColor="text1"/>
        </w:rPr>
        <w:t xml:space="preserve"> Director and Secretary to RCC</w:t>
      </w:r>
    </w:p>
    <w:p w:rsidR="00B256B9" w:rsidRDefault="00B256B9">
      <w:pPr>
        <w:spacing w:after="160" w:line="259" w:lineRule="auto"/>
        <w:ind w:left="0" w:firstLine="0"/>
        <w:jc w:val="left"/>
        <w:rPr>
          <w:color w:val="000000" w:themeColor="text1"/>
        </w:rPr>
      </w:pPr>
    </w:p>
    <w:p w:rsidR="00B256B9" w:rsidRDefault="00B256B9">
      <w:pPr>
        <w:spacing w:after="160" w:line="259" w:lineRule="auto"/>
        <w:ind w:left="0" w:firstLine="0"/>
        <w:jc w:val="left"/>
        <w:rPr>
          <w:color w:val="000000" w:themeColor="text1"/>
        </w:rPr>
      </w:pPr>
    </w:p>
    <w:p w:rsidR="00B256B9" w:rsidRDefault="00B256B9">
      <w:pPr>
        <w:spacing w:after="160" w:line="259" w:lineRule="auto"/>
        <w:ind w:left="0" w:firstLine="0"/>
        <w:jc w:val="left"/>
        <w:rPr>
          <w:b/>
          <w:color w:val="000000" w:themeColor="text1"/>
        </w:rPr>
      </w:pPr>
      <w:r>
        <w:rPr>
          <w:b/>
          <w:color w:val="000000" w:themeColor="text1"/>
        </w:rPr>
        <w:br w:type="page"/>
      </w:r>
    </w:p>
    <w:p w:rsidR="0022238F" w:rsidRDefault="00B256B9" w:rsidP="0022238F">
      <w:pPr>
        <w:pStyle w:val="Heading1"/>
        <w:spacing w:after="0" w:line="240" w:lineRule="auto"/>
        <w:ind w:left="0" w:right="0" w:firstLine="0"/>
        <w:rPr>
          <w:color w:val="000000" w:themeColor="text1"/>
          <w:lang w:val="en-GB"/>
        </w:rPr>
      </w:pPr>
      <w:bookmarkStart w:id="100" w:name="_Toc205382335"/>
      <w:r w:rsidRPr="00626E62">
        <w:rPr>
          <w:color w:val="000000" w:themeColor="text1"/>
          <w:lang w:val="en-GB"/>
        </w:rPr>
        <w:lastRenderedPageBreak/>
        <w:t>SECTION FORTY-</w:t>
      </w:r>
      <w:r w:rsidR="005D4E4A">
        <w:rPr>
          <w:color w:val="000000" w:themeColor="text1"/>
          <w:lang w:val="en-GB"/>
        </w:rPr>
        <w:t>SIX (46)</w:t>
      </w:r>
      <w:bookmarkEnd w:id="100"/>
    </w:p>
    <w:p w:rsidR="00B256B9" w:rsidRDefault="00B256B9" w:rsidP="0022238F">
      <w:pPr>
        <w:spacing w:after="0"/>
      </w:pPr>
      <w:r w:rsidRPr="00626E62">
        <w:t xml:space="preserve"> </w:t>
      </w:r>
    </w:p>
    <w:p w:rsidR="008F6CA6" w:rsidRPr="00626E62" w:rsidRDefault="00013E57" w:rsidP="0022238F">
      <w:pPr>
        <w:pStyle w:val="Heading1"/>
        <w:spacing w:after="0" w:line="240" w:lineRule="auto"/>
        <w:ind w:left="0" w:right="0" w:firstLine="0"/>
        <w:rPr>
          <w:color w:val="000000" w:themeColor="text1"/>
          <w:lang w:val="en-GB"/>
        </w:rPr>
      </w:pPr>
      <w:bookmarkStart w:id="101" w:name="_Toc205382336"/>
      <w:r w:rsidRPr="00626E62">
        <w:rPr>
          <w:color w:val="000000" w:themeColor="text1"/>
          <w:lang w:val="en-GB"/>
        </w:rPr>
        <w:t>Krowor Municipal Assemb</w:t>
      </w:r>
      <w:r w:rsidR="009E0746" w:rsidRPr="00626E62">
        <w:rPr>
          <w:color w:val="000000" w:themeColor="text1"/>
          <w:lang w:val="en-GB"/>
        </w:rPr>
        <w:t xml:space="preserve">ly (Internet Cafe) Bye-Laws </w:t>
      </w:r>
      <w:r w:rsidR="007205F3">
        <w:rPr>
          <w:color w:val="000000" w:themeColor="text1"/>
          <w:lang w:val="en-GB"/>
        </w:rPr>
        <w:t>2025</w:t>
      </w:r>
      <w:bookmarkEnd w:id="101"/>
      <w:r w:rsidRPr="00626E62">
        <w:rPr>
          <w:color w:val="000000" w:themeColor="text1"/>
          <w:lang w:val="en-GB"/>
        </w:rPr>
        <w:t xml:space="preserve"> </w:t>
      </w:r>
    </w:p>
    <w:p w:rsidR="008F6CA6" w:rsidRPr="00626E62" w:rsidRDefault="00013E57" w:rsidP="0022238F">
      <w:pPr>
        <w:spacing w:after="0" w:line="240" w:lineRule="auto"/>
        <w:ind w:left="0" w:firstLine="0"/>
        <w:jc w:val="left"/>
        <w:rPr>
          <w:color w:val="000000" w:themeColor="text1"/>
        </w:rPr>
      </w:pPr>
      <w:r w:rsidRPr="00626E62">
        <w:rPr>
          <w:b/>
          <w:color w:val="000000" w:themeColor="text1"/>
        </w:rPr>
        <w:t xml:space="preserve"> </w:t>
      </w:r>
    </w:p>
    <w:p w:rsidR="00D77C40" w:rsidRPr="00626E62" w:rsidRDefault="00D77C40" w:rsidP="00B256B9">
      <w:pPr>
        <w:spacing w:after="0" w:line="360" w:lineRule="auto"/>
        <w:ind w:left="0" w:firstLine="0"/>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B256B9">
      <w:pPr>
        <w:spacing w:after="0" w:line="360" w:lineRule="auto"/>
        <w:ind w:left="0" w:firstLine="0"/>
        <w:jc w:val="left"/>
        <w:rPr>
          <w:color w:val="000000" w:themeColor="text1"/>
        </w:rPr>
      </w:pPr>
    </w:p>
    <w:p w:rsidR="008F6CA6" w:rsidRPr="00626E62" w:rsidRDefault="00013E57" w:rsidP="00B256B9">
      <w:pPr>
        <w:spacing w:after="0" w:line="360" w:lineRule="auto"/>
        <w:ind w:left="0" w:firstLine="0"/>
        <w:jc w:val="left"/>
        <w:rPr>
          <w:color w:val="000000" w:themeColor="text1"/>
        </w:rPr>
      </w:pPr>
      <w:r w:rsidRPr="00626E62">
        <w:rPr>
          <w:b/>
          <w:color w:val="000000" w:themeColor="text1"/>
        </w:rPr>
        <w:t xml:space="preserve">Title </w:t>
      </w:r>
    </w:p>
    <w:p w:rsidR="008F6CA6" w:rsidRPr="00B256B9" w:rsidRDefault="00013E57" w:rsidP="00930B0C">
      <w:pPr>
        <w:pStyle w:val="ListParagraph"/>
        <w:numPr>
          <w:ilvl w:val="1"/>
          <w:numId w:val="219"/>
        </w:numPr>
        <w:spacing w:after="0" w:line="360" w:lineRule="auto"/>
        <w:ind w:left="360"/>
        <w:rPr>
          <w:color w:val="000000" w:themeColor="text1"/>
        </w:rPr>
      </w:pPr>
      <w:r w:rsidRPr="00B256B9">
        <w:rPr>
          <w:color w:val="000000" w:themeColor="text1"/>
        </w:rPr>
        <w:t>This Bye-law may be cited as Krowor Municipal Assembly (</w:t>
      </w:r>
      <w:r w:rsidR="00866E88" w:rsidRPr="00B256B9">
        <w:rPr>
          <w:color w:val="000000" w:themeColor="text1"/>
        </w:rPr>
        <w:t>Internet Cafe</w:t>
      </w:r>
      <w:r w:rsidR="009E0746" w:rsidRPr="00B256B9">
        <w:rPr>
          <w:color w:val="000000" w:themeColor="text1"/>
        </w:rPr>
        <w:t xml:space="preserve">) Bye-Laws, </w:t>
      </w:r>
      <w:r w:rsidR="007205F3">
        <w:rPr>
          <w:color w:val="000000" w:themeColor="text1"/>
        </w:rPr>
        <w:t>2025</w:t>
      </w:r>
      <w:r w:rsidRPr="00B256B9">
        <w:rPr>
          <w:color w:val="000000" w:themeColor="text1"/>
        </w:rPr>
        <w:t xml:space="preserve">. </w:t>
      </w:r>
    </w:p>
    <w:p w:rsidR="008F6CA6" w:rsidRPr="00626E62" w:rsidRDefault="008F6CA6" w:rsidP="00B256B9">
      <w:pPr>
        <w:spacing w:after="0" w:line="360" w:lineRule="auto"/>
        <w:ind w:left="0" w:firstLine="0"/>
        <w:jc w:val="left"/>
        <w:rPr>
          <w:color w:val="000000" w:themeColor="text1"/>
        </w:rPr>
      </w:pPr>
    </w:p>
    <w:p w:rsidR="008F6CA6" w:rsidRPr="00626E62" w:rsidRDefault="00013E57" w:rsidP="00B256B9">
      <w:pPr>
        <w:tabs>
          <w:tab w:val="center" w:pos="2972"/>
        </w:tabs>
        <w:spacing w:after="0" w:line="360" w:lineRule="auto"/>
        <w:ind w:left="0" w:firstLine="0"/>
        <w:jc w:val="left"/>
        <w:rPr>
          <w:color w:val="000000" w:themeColor="text1"/>
        </w:rPr>
      </w:pPr>
      <w:r w:rsidRPr="00626E62">
        <w:rPr>
          <w:b/>
          <w:color w:val="000000" w:themeColor="text1"/>
        </w:rPr>
        <w:t xml:space="preserve">Internet Café License </w:t>
      </w:r>
      <w:r w:rsidRPr="00626E62">
        <w:rPr>
          <w:b/>
          <w:color w:val="000000" w:themeColor="text1"/>
        </w:rPr>
        <w:tab/>
        <w:t xml:space="preserve"> </w:t>
      </w:r>
    </w:p>
    <w:p w:rsidR="008F6CA6" w:rsidRPr="00B256B9" w:rsidRDefault="00B256B9" w:rsidP="00930B0C">
      <w:pPr>
        <w:pStyle w:val="ListParagraph"/>
        <w:numPr>
          <w:ilvl w:val="1"/>
          <w:numId w:val="219"/>
        </w:numPr>
        <w:spacing w:after="0" w:line="360" w:lineRule="auto"/>
        <w:ind w:left="360"/>
        <w:rPr>
          <w:color w:val="000000" w:themeColor="text1"/>
        </w:rPr>
      </w:pPr>
      <w:r w:rsidRPr="00B256B9">
        <w:rPr>
          <w:color w:val="000000" w:themeColor="text1"/>
        </w:rPr>
        <w:t>(</w:t>
      </w:r>
      <w:r w:rsidR="00013E57" w:rsidRPr="00B256B9">
        <w:rPr>
          <w:color w:val="000000" w:themeColor="text1"/>
        </w:rPr>
        <w:t>a)</w:t>
      </w:r>
      <w:r w:rsidR="00013E57" w:rsidRPr="00B256B9">
        <w:rPr>
          <w:b/>
          <w:color w:val="000000" w:themeColor="text1"/>
        </w:rPr>
        <w:t xml:space="preserve"> </w:t>
      </w:r>
      <w:r w:rsidR="00013E57" w:rsidRPr="00B256B9">
        <w:rPr>
          <w:color w:val="000000" w:themeColor="text1"/>
        </w:rPr>
        <w:t>No person shall under take or perform in the area of authority of the Krowor Municipal</w:t>
      </w:r>
      <w:r>
        <w:rPr>
          <w:color w:val="000000" w:themeColor="text1"/>
        </w:rPr>
        <w:t xml:space="preserve"> </w:t>
      </w:r>
      <w:r w:rsidR="00013E57" w:rsidRPr="00B256B9">
        <w:rPr>
          <w:color w:val="000000" w:themeColor="text1"/>
        </w:rPr>
        <w:t>Assembly (Hereafter referred to as the Assembly)</w:t>
      </w:r>
      <w:r w:rsidR="00013E57" w:rsidRPr="00B256B9">
        <w:rPr>
          <w:b/>
          <w:color w:val="000000" w:themeColor="text1"/>
        </w:rPr>
        <w:t xml:space="preserve"> </w:t>
      </w:r>
    </w:p>
    <w:p w:rsidR="008F6CA6" w:rsidRPr="00626E62" w:rsidRDefault="00B256B9" w:rsidP="00B256B9">
      <w:pPr>
        <w:spacing w:after="0" w:line="360" w:lineRule="auto"/>
        <w:ind w:left="360" w:firstLine="0"/>
        <w:rPr>
          <w:color w:val="000000" w:themeColor="text1"/>
        </w:rPr>
      </w:pPr>
      <w:r>
        <w:rPr>
          <w:color w:val="000000" w:themeColor="text1"/>
        </w:rPr>
        <w:t>(</w:t>
      </w:r>
      <w:r w:rsidR="00013E57" w:rsidRPr="00626E62">
        <w:rPr>
          <w:color w:val="000000" w:themeColor="text1"/>
        </w:rPr>
        <w:t xml:space="preserve">b) Any internet cafe or similar act without first obtaining a license from the Assembly and having paid to the Assembly a fee fixed by resolution of the Assembly.  </w:t>
      </w:r>
    </w:p>
    <w:p w:rsidR="008F6CA6" w:rsidRPr="00626E62" w:rsidRDefault="008F6CA6" w:rsidP="00B256B9">
      <w:pPr>
        <w:spacing w:after="0" w:line="360" w:lineRule="auto"/>
        <w:ind w:left="0" w:firstLine="0"/>
        <w:jc w:val="left"/>
        <w:rPr>
          <w:color w:val="000000" w:themeColor="text1"/>
        </w:rPr>
      </w:pPr>
    </w:p>
    <w:p w:rsidR="008F6CA6" w:rsidRPr="00626E62" w:rsidRDefault="00013E57" w:rsidP="00B256B9">
      <w:pPr>
        <w:spacing w:after="0" w:line="360" w:lineRule="auto"/>
        <w:ind w:left="0" w:firstLine="0"/>
        <w:jc w:val="left"/>
        <w:rPr>
          <w:color w:val="000000" w:themeColor="text1"/>
        </w:rPr>
      </w:pPr>
      <w:r w:rsidRPr="00626E62">
        <w:rPr>
          <w:b/>
          <w:color w:val="000000" w:themeColor="text1"/>
        </w:rPr>
        <w:t xml:space="preserve">Children below the age of 18 years  </w:t>
      </w:r>
    </w:p>
    <w:p w:rsidR="008F6CA6" w:rsidRPr="004F2456" w:rsidRDefault="00013E57" w:rsidP="00930B0C">
      <w:pPr>
        <w:pStyle w:val="ListParagraph"/>
        <w:numPr>
          <w:ilvl w:val="1"/>
          <w:numId w:val="219"/>
        </w:numPr>
        <w:spacing w:after="0" w:line="360" w:lineRule="auto"/>
        <w:ind w:left="360"/>
        <w:rPr>
          <w:color w:val="000000" w:themeColor="text1"/>
        </w:rPr>
      </w:pPr>
      <w:r w:rsidRPr="004F2456">
        <w:rPr>
          <w:color w:val="000000" w:themeColor="text1"/>
        </w:rPr>
        <w:t xml:space="preserve"> No owner or proprietor of internet cafe shall allow a child below the age of 18years to enter and operate any game on the internet.</w:t>
      </w:r>
      <w:r w:rsidRPr="004F2456">
        <w:rPr>
          <w:b/>
          <w:color w:val="000000" w:themeColor="text1"/>
        </w:rPr>
        <w:t xml:space="preserve"> </w:t>
      </w:r>
    </w:p>
    <w:p w:rsidR="008F6CA6" w:rsidRPr="00626E62" w:rsidRDefault="008F6CA6" w:rsidP="00B256B9">
      <w:pPr>
        <w:spacing w:after="0" w:line="360" w:lineRule="auto"/>
        <w:ind w:left="0" w:firstLine="0"/>
        <w:jc w:val="left"/>
        <w:rPr>
          <w:color w:val="000000" w:themeColor="text1"/>
        </w:rPr>
      </w:pPr>
    </w:p>
    <w:p w:rsidR="008F6CA6" w:rsidRPr="00626E62" w:rsidRDefault="00013E57" w:rsidP="00B256B9">
      <w:pPr>
        <w:tabs>
          <w:tab w:val="center" w:pos="2972"/>
        </w:tabs>
        <w:spacing w:after="0" w:line="360" w:lineRule="auto"/>
        <w:ind w:left="0" w:firstLine="0"/>
        <w:jc w:val="left"/>
        <w:rPr>
          <w:color w:val="000000" w:themeColor="text1"/>
        </w:rPr>
      </w:pPr>
      <w:r w:rsidRPr="00626E62">
        <w:rPr>
          <w:b/>
          <w:color w:val="000000" w:themeColor="text1"/>
        </w:rPr>
        <w:t xml:space="preserve">Hours of Operation </w:t>
      </w:r>
      <w:r w:rsidRPr="00626E62">
        <w:rPr>
          <w:b/>
          <w:color w:val="000000" w:themeColor="text1"/>
        </w:rPr>
        <w:tab/>
        <w:t xml:space="preserve"> </w:t>
      </w:r>
    </w:p>
    <w:p w:rsidR="008F6CA6" w:rsidRPr="004F2456" w:rsidRDefault="00013E57" w:rsidP="00930B0C">
      <w:pPr>
        <w:pStyle w:val="ListParagraph"/>
        <w:numPr>
          <w:ilvl w:val="1"/>
          <w:numId w:val="219"/>
        </w:numPr>
        <w:spacing w:after="0" w:line="360" w:lineRule="auto"/>
        <w:ind w:left="360"/>
        <w:rPr>
          <w:color w:val="000000" w:themeColor="text1"/>
        </w:rPr>
      </w:pPr>
      <w:r w:rsidRPr="004F2456">
        <w:rPr>
          <w:color w:val="000000" w:themeColor="text1"/>
        </w:rPr>
        <w:t xml:space="preserve">Any person operating an internet cafe within the area of authority of the Assembly shall operate between the hours of 6 am to 10 pm. </w:t>
      </w:r>
      <w:r w:rsidRPr="004F2456">
        <w:rPr>
          <w:b/>
          <w:color w:val="000000" w:themeColor="text1"/>
        </w:rPr>
        <w:t xml:space="preserve"> </w:t>
      </w:r>
    </w:p>
    <w:p w:rsidR="008F6CA6" w:rsidRPr="00626E62" w:rsidRDefault="008F6CA6" w:rsidP="00B256B9">
      <w:pPr>
        <w:spacing w:after="0" w:line="360" w:lineRule="auto"/>
        <w:ind w:left="0" w:firstLine="0"/>
        <w:jc w:val="left"/>
        <w:rPr>
          <w:color w:val="000000" w:themeColor="text1"/>
        </w:rPr>
      </w:pPr>
    </w:p>
    <w:p w:rsidR="008F6CA6" w:rsidRPr="00626E62" w:rsidRDefault="00013E57" w:rsidP="00B256B9">
      <w:pPr>
        <w:tabs>
          <w:tab w:val="center" w:pos="2252"/>
        </w:tabs>
        <w:spacing w:after="0" w:line="360" w:lineRule="auto"/>
        <w:ind w:left="0" w:firstLine="0"/>
        <w:jc w:val="left"/>
        <w:rPr>
          <w:color w:val="000000" w:themeColor="text1"/>
        </w:rPr>
      </w:pPr>
      <w:r w:rsidRPr="00626E62">
        <w:rPr>
          <w:b/>
          <w:color w:val="000000" w:themeColor="text1"/>
        </w:rPr>
        <w:t xml:space="preserve">Cyber Fraud:  </w:t>
      </w:r>
      <w:r w:rsidRPr="00626E62">
        <w:rPr>
          <w:b/>
          <w:color w:val="000000" w:themeColor="text1"/>
        </w:rPr>
        <w:tab/>
        <w:t xml:space="preserve"> </w:t>
      </w:r>
    </w:p>
    <w:p w:rsidR="008F6CA6" w:rsidRPr="00626E62" w:rsidRDefault="00013E57" w:rsidP="00B650B7">
      <w:pPr>
        <w:numPr>
          <w:ilvl w:val="0"/>
          <w:numId w:val="147"/>
        </w:numPr>
        <w:spacing w:after="0" w:line="360" w:lineRule="auto"/>
        <w:ind w:left="360" w:hanging="360"/>
        <w:rPr>
          <w:color w:val="000000" w:themeColor="text1"/>
        </w:rPr>
      </w:pPr>
      <w:r w:rsidRPr="00626E62">
        <w:rPr>
          <w:color w:val="000000" w:themeColor="text1"/>
        </w:rPr>
        <w:t>Any owner or proprietor who allows his cafe to be used by any person or group of persons to commit crime or fraud shall have his license revoked and shall be liable on conviction</w:t>
      </w:r>
      <w:r w:rsidR="00BB496B" w:rsidRPr="00626E62">
        <w:rPr>
          <w:color w:val="000000" w:themeColor="text1"/>
        </w:rPr>
        <w:t xml:space="preserve"> to a fine as prescribed by this</w:t>
      </w:r>
      <w:r w:rsidRPr="00626E62">
        <w:rPr>
          <w:color w:val="000000" w:themeColor="text1"/>
        </w:rPr>
        <w:t xml:space="preserve"> bye-laws </w:t>
      </w:r>
      <w:r w:rsidRPr="00626E62">
        <w:rPr>
          <w:b/>
          <w:color w:val="000000" w:themeColor="text1"/>
        </w:rPr>
        <w:t xml:space="preserve"> </w:t>
      </w:r>
    </w:p>
    <w:p w:rsidR="008F6CA6" w:rsidRPr="00626E62" w:rsidRDefault="008F6CA6" w:rsidP="00B256B9">
      <w:pPr>
        <w:spacing w:after="0" w:line="360" w:lineRule="auto"/>
        <w:ind w:left="0" w:firstLine="0"/>
        <w:jc w:val="left"/>
        <w:rPr>
          <w:color w:val="000000" w:themeColor="text1"/>
        </w:rPr>
      </w:pPr>
    </w:p>
    <w:p w:rsidR="008F6CA6" w:rsidRPr="00626E62" w:rsidRDefault="00013E57" w:rsidP="00B256B9">
      <w:pPr>
        <w:tabs>
          <w:tab w:val="center" w:pos="1532"/>
        </w:tabs>
        <w:spacing w:after="0" w:line="360" w:lineRule="auto"/>
        <w:ind w:left="0" w:firstLine="0"/>
        <w:jc w:val="left"/>
        <w:rPr>
          <w:color w:val="000000" w:themeColor="text1"/>
        </w:rPr>
      </w:pPr>
      <w:r w:rsidRPr="00626E62">
        <w:rPr>
          <w:b/>
          <w:color w:val="000000" w:themeColor="text1"/>
        </w:rPr>
        <w:t xml:space="preserve">Offence:  </w:t>
      </w:r>
      <w:r w:rsidRPr="00626E62">
        <w:rPr>
          <w:b/>
          <w:color w:val="000000" w:themeColor="text1"/>
        </w:rPr>
        <w:tab/>
        <w:t xml:space="preserve"> </w:t>
      </w:r>
    </w:p>
    <w:p w:rsidR="008F6CA6" w:rsidRPr="00626E62" w:rsidRDefault="00013E57" w:rsidP="00B650B7">
      <w:pPr>
        <w:numPr>
          <w:ilvl w:val="0"/>
          <w:numId w:val="147"/>
        </w:numPr>
        <w:spacing w:after="0" w:line="360" w:lineRule="auto"/>
        <w:ind w:left="360" w:hanging="360"/>
        <w:rPr>
          <w:color w:val="000000" w:themeColor="text1"/>
        </w:rPr>
      </w:pPr>
      <w:r w:rsidRPr="00626E62">
        <w:rPr>
          <w:color w:val="000000" w:themeColor="text1"/>
        </w:rPr>
        <w:t>Any person who contravenes any provision of these Bye-laws commits an offence and is liable on conviction to a fine not less than 100 penalty units and not exceeding 250 Penalty Units or a term of imprisonment not less than six months and not more than twelve months or to both the fine and imprisonment or both.</w:t>
      </w:r>
      <w:r w:rsidRPr="00626E62">
        <w:rPr>
          <w:b/>
          <w:color w:val="000000" w:themeColor="text1"/>
        </w:rPr>
        <w:t xml:space="preserve"> </w:t>
      </w:r>
    </w:p>
    <w:p w:rsidR="008F6CA6" w:rsidRPr="00626E62" w:rsidRDefault="00013E57" w:rsidP="00B256B9">
      <w:pPr>
        <w:spacing w:after="0" w:line="360" w:lineRule="auto"/>
        <w:ind w:left="0" w:firstLine="0"/>
        <w:jc w:val="left"/>
        <w:rPr>
          <w:color w:val="000000" w:themeColor="text1"/>
        </w:rPr>
      </w:pPr>
      <w:r w:rsidRPr="00626E62">
        <w:rPr>
          <w:b/>
          <w:color w:val="000000" w:themeColor="text1"/>
        </w:rPr>
        <w:t xml:space="preserve"> </w:t>
      </w:r>
    </w:p>
    <w:p w:rsidR="008F6CA6" w:rsidRPr="00626E62" w:rsidRDefault="00013E57" w:rsidP="00B256B9">
      <w:pPr>
        <w:spacing w:after="0" w:line="360" w:lineRule="auto"/>
        <w:ind w:left="0" w:firstLine="0"/>
        <w:jc w:val="left"/>
        <w:rPr>
          <w:color w:val="000000" w:themeColor="text1"/>
        </w:rPr>
      </w:pPr>
      <w:r w:rsidRPr="00626E62">
        <w:rPr>
          <w:b/>
          <w:color w:val="000000" w:themeColor="text1"/>
        </w:rPr>
        <w:lastRenderedPageBreak/>
        <w:t xml:space="preserve">Application: </w:t>
      </w:r>
    </w:p>
    <w:p w:rsidR="008F6CA6" w:rsidRPr="00626E62" w:rsidRDefault="00013E57" w:rsidP="00B650B7">
      <w:pPr>
        <w:numPr>
          <w:ilvl w:val="0"/>
          <w:numId w:val="147"/>
        </w:numPr>
        <w:spacing w:after="0" w:line="360" w:lineRule="auto"/>
        <w:ind w:left="360" w:hanging="360"/>
        <w:rPr>
          <w:color w:val="000000" w:themeColor="text1"/>
        </w:rPr>
      </w:pPr>
      <w:r w:rsidRPr="00626E62">
        <w:rPr>
          <w:color w:val="000000" w:themeColor="text1"/>
        </w:rPr>
        <w:t xml:space="preserve">These Bye-Laws shall apply within the area of authority of the Assembly. </w:t>
      </w:r>
      <w:r w:rsidRPr="00626E62">
        <w:rPr>
          <w:b/>
          <w:color w:val="000000" w:themeColor="text1"/>
        </w:rPr>
        <w:t xml:space="preserve"> </w:t>
      </w:r>
    </w:p>
    <w:p w:rsidR="008E0A04" w:rsidRDefault="008E0A04" w:rsidP="00B256B9">
      <w:pPr>
        <w:spacing w:after="0" w:line="360" w:lineRule="auto"/>
        <w:ind w:left="0" w:firstLine="0"/>
        <w:jc w:val="left"/>
        <w:rPr>
          <w:color w:val="000000" w:themeColor="text1"/>
        </w:rPr>
      </w:pPr>
    </w:p>
    <w:p w:rsidR="004F2456" w:rsidRPr="00626E62" w:rsidRDefault="004F2456" w:rsidP="00B256B9">
      <w:pPr>
        <w:spacing w:after="0" w:line="360" w:lineRule="auto"/>
        <w:ind w:left="0" w:firstLine="0"/>
        <w:jc w:val="left"/>
        <w:rPr>
          <w:color w:val="000000" w:themeColor="text1"/>
        </w:rPr>
      </w:pPr>
    </w:p>
    <w:p w:rsidR="008F6CA6" w:rsidRPr="00626E62" w:rsidRDefault="00013E57" w:rsidP="00B256B9">
      <w:pPr>
        <w:spacing w:after="0" w:line="360" w:lineRule="auto"/>
        <w:ind w:left="0" w:firstLine="0"/>
        <w:jc w:val="center"/>
        <w:rPr>
          <w:color w:val="000000" w:themeColor="text1"/>
        </w:rPr>
      </w:pPr>
      <w:r w:rsidRPr="00626E62">
        <w:rPr>
          <w:color w:val="000000" w:themeColor="text1"/>
        </w:rPr>
        <w:t>Made at a meeting of the Krowor Muni</w:t>
      </w:r>
      <w:r w:rsidR="00AC6AB3" w:rsidRPr="00626E62">
        <w:rPr>
          <w:color w:val="000000" w:themeColor="text1"/>
        </w:rPr>
        <w:t xml:space="preserve">cipal Assembly held on the </w:t>
      </w:r>
      <w:r w:rsidR="009B4F02">
        <w:rPr>
          <w:color w:val="000000" w:themeColor="text1"/>
        </w:rPr>
        <w:t>Thursday, 31st July</w:t>
      </w:r>
      <w:r w:rsidR="00AC6AB3" w:rsidRPr="00626E62">
        <w:rPr>
          <w:color w:val="000000" w:themeColor="text1"/>
        </w:rPr>
        <w:t xml:space="preserve">, </w:t>
      </w:r>
      <w:r w:rsidR="007205F3">
        <w:rPr>
          <w:color w:val="000000" w:themeColor="text1"/>
        </w:rPr>
        <w:t>2025</w:t>
      </w:r>
    </w:p>
    <w:p w:rsidR="008F6CA6" w:rsidRPr="00626E62" w:rsidRDefault="00013E57">
      <w:pPr>
        <w:spacing w:after="0" w:line="259" w:lineRule="auto"/>
        <w:ind w:left="91" w:firstLine="0"/>
        <w:jc w:val="left"/>
        <w:rPr>
          <w:color w:val="000000" w:themeColor="text1"/>
        </w:rPr>
      </w:pPr>
      <w:r w:rsidRPr="00626E62">
        <w:rPr>
          <w:color w:val="000000" w:themeColor="text1"/>
        </w:rPr>
        <w:t xml:space="preserve"> </w:t>
      </w:r>
    </w:p>
    <w:p w:rsidR="008F6CA6" w:rsidRPr="00626E62" w:rsidRDefault="00013E57">
      <w:pPr>
        <w:spacing w:after="0" w:line="259" w:lineRule="auto"/>
        <w:ind w:left="91" w:firstLine="0"/>
        <w:jc w:val="left"/>
        <w:rPr>
          <w:color w:val="000000" w:themeColor="text1"/>
        </w:rPr>
      </w:pPr>
      <w:r w:rsidRPr="00626E62">
        <w:rPr>
          <w:color w:val="000000" w:themeColor="text1"/>
        </w:rPr>
        <w:t xml:space="preserve"> </w:t>
      </w:r>
    </w:p>
    <w:p w:rsidR="008F6CA6" w:rsidRPr="00626E62" w:rsidRDefault="00013E57">
      <w:pPr>
        <w:spacing w:after="0" w:line="259" w:lineRule="auto"/>
        <w:ind w:left="91" w:firstLine="0"/>
        <w:jc w:val="left"/>
        <w:rPr>
          <w:color w:val="000000" w:themeColor="text1"/>
        </w:rPr>
      </w:pPr>
      <w:r w:rsidRPr="00626E62">
        <w:rPr>
          <w:color w:val="000000" w:themeColor="text1"/>
        </w:rPr>
        <w:t xml:space="preserve"> </w:t>
      </w:r>
    </w:p>
    <w:p w:rsidR="0022238F" w:rsidRPr="00626E62" w:rsidRDefault="0022238F" w:rsidP="0022238F">
      <w:pPr>
        <w:spacing w:after="104" w:line="276" w:lineRule="auto"/>
        <w:ind w:right="7"/>
        <w:rPr>
          <w:color w:val="000000" w:themeColor="text1"/>
        </w:rPr>
      </w:pPr>
      <w:r w:rsidRPr="00626E62">
        <w:rPr>
          <w:color w:val="000000" w:themeColor="text1"/>
        </w:rPr>
        <w:t xml:space="preserve">                                                                                 </w:t>
      </w:r>
    </w:p>
    <w:p w:rsidR="0022238F" w:rsidRPr="00626E62" w:rsidRDefault="000C2C21" w:rsidP="0022238F">
      <w:pPr>
        <w:spacing w:after="104" w:line="276" w:lineRule="auto"/>
        <w:ind w:right="7"/>
        <w:rPr>
          <w:color w:val="000000" w:themeColor="text1"/>
        </w:rPr>
      </w:pPr>
      <w:r>
        <w:rPr>
          <w:color w:val="000000" w:themeColor="text1"/>
        </w:rPr>
        <w:t>Robert Oko Odiko (Hon)</w:t>
      </w:r>
      <w:r w:rsidR="0022238F" w:rsidRPr="00626E62">
        <w:rPr>
          <w:color w:val="000000" w:themeColor="text1"/>
        </w:rPr>
        <w:t xml:space="preserve">                                            </w:t>
      </w:r>
      <w:r w:rsidR="00726FCF">
        <w:rPr>
          <w:color w:val="000000" w:themeColor="text1"/>
        </w:rPr>
        <w:t>Jemima Apedo Kallikrates (Mrs)</w:t>
      </w:r>
    </w:p>
    <w:p w:rsidR="0022238F" w:rsidRPr="00626E62" w:rsidRDefault="0022238F" w:rsidP="0022238F">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22238F" w:rsidRPr="00626E62" w:rsidRDefault="0022238F" w:rsidP="0022238F">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22238F" w:rsidRPr="00626E62" w:rsidRDefault="0022238F" w:rsidP="0022238F">
      <w:pPr>
        <w:spacing w:after="115" w:line="360" w:lineRule="auto"/>
        <w:ind w:left="720" w:firstLine="0"/>
        <w:jc w:val="left"/>
        <w:rPr>
          <w:color w:val="000000" w:themeColor="text1"/>
        </w:rPr>
      </w:pPr>
      <w:r w:rsidRPr="00626E62">
        <w:rPr>
          <w:color w:val="000000" w:themeColor="text1"/>
        </w:rPr>
        <w:t xml:space="preserve"> </w:t>
      </w:r>
    </w:p>
    <w:p w:rsidR="0022238F" w:rsidRPr="00626E62" w:rsidRDefault="0022238F" w:rsidP="0022238F">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22238F" w:rsidRPr="00626E62" w:rsidRDefault="0022238F" w:rsidP="0022238F">
      <w:pPr>
        <w:widowControl w:val="0"/>
        <w:autoSpaceDE w:val="0"/>
        <w:autoSpaceDN w:val="0"/>
        <w:spacing w:after="0" w:line="360" w:lineRule="auto"/>
        <w:ind w:left="0" w:firstLine="0"/>
        <w:jc w:val="left"/>
        <w:rPr>
          <w:color w:val="000000" w:themeColor="text1"/>
          <w:sz w:val="26"/>
          <w:szCs w:val="24"/>
        </w:rPr>
      </w:pPr>
    </w:p>
    <w:p w:rsidR="0022238F" w:rsidRDefault="0022238F" w:rsidP="0022238F">
      <w:pPr>
        <w:widowControl w:val="0"/>
        <w:autoSpaceDE w:val="0"/>
        <w:autoSpaceDN w:val="0"/>
        <w:spacing w:after="0" w:line="240" w:lineRule="auto"/>
        <w:ind w:left="0" w:firstLine="0"/>
        <w:jc w:val="left"/>
        <w:rPr>
          <w:color w:val="000000" w:themeColor="text1"/>
          <w:szCs w:val="24"/>
        </w:rPr>
      </w:pPr>
    </w:p>
    <w:p w:rsidR="000B7A55" w:rsidRPr="00626E62" w:rsidRDefault="000B7A55" w:rsidP="0022238F">
      <w:pPr>
        <w:widowControl w:val="0"/>
        <w:autoSpaceDE w:val="0"/>
        <w:autoSpaceDN w:val="0"/>
        <w:spacing w:after="0" w:line="240" w:lineRule="auto"/>
        <w:ind w:left="0" w:firstLine="0"/>
        <w:jc w:val="left"/>
        <w:rPr>
          <w:color w:val="000000" w:themeColor="text1"/>
          <w:szCs w:val="24"/>
        </w:rPr>
      </w:pPr>
    </w:p>
    <w:p w:rsidR="0022238F" w:rsidRPr="00626E62" w:rsidRDefault="00DE18B9" w:rsidP="0022238F">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22238F" w:rsidRPr="00626E62" w:rsidRDefault="00B86D84" w:rsidP="0022238F">
      <w:pPr>
        <w:spacing w:after="19" w:line="259" w:lineRule="auto"/>
        <w:jc w:val="left"/>
        <w:rPr>
          <w:color w:val="000000" w:themeColor="text1"/>
        </w:rPr>
      </w:pPr>
      <w:r>
        <w:rPr>
          <w:color w:val="000000" w:themeColor="text1"/>
        </w:rPr>
        <w:t>Chief</w:t>
      </w:r>
      <w:r w:rsidR="0022238F" w:rsidRPr="00626E62">
        <w:rPr>
          <w:color w:val="000000" w:themeColor="text1"/>
        </w:rPr>
        <w:t xml:space="preserve"> Director and Secretary to RCC</w:t>
      </w:r>
    </w:p>
    <w:p w:rsidR="00866E88" w:rsidRPr="00626E62" w:rsidRDefault="00866E88" w:rsidP="00866E88">
      <w:pPr>
        <w:spacing w:after="0" w:line="259" w:lineRule="auto"/>
        <w:ind w:left="91" w:firstLine="0"/>
        <w:jc w:val="left"/>
        <w:rPr>
          <w:color w:val="000000" w:themeColor="text1"/>
        </w:rPr>
      </w:pPr>
    </w:p>
    <w:p w:rsidR="004F2456" w:rsidRDefault="004F2456">
      <w:pPr>
        <w:spacing w:after="160" w:line="259" w:lineRule="auto"/>
        <w:ind w:left="0" w:firstLine="0"/>
        <w:jc w:val="left"/>
        <w:rPr>
          <w:color w:val="000000" w:themeColor="text1"/>
        </w:rPr>
      </w:pPr>
      <w:r>
        <w:rPr>
          <w:color w:val="000000" w:themeColor="text1"/>
        </w:rPr>
        <w:br w:type="page"/>
      </w:r>
    </w:p>
    <w:p w:rsidR="00286A20" w:rsidRDefault="004F2456" w:rsidP="003B24BE">
      <w:pPr>
        <w:pStyle w:val="Heading1"/>
        <w:spacing w:after="0" w:line="240" w:lineRule="auto"/>
        <w:ind w:left="360" w:right="3" w:hanging="360"/>
        <w:rPr>
          <w:color w:val="000000" w:themeColor="text1"/>
          <w:lang w:val="en-GB"/>
        </w:rPr>
      </w:pPr>
      <w:bookmarkStart w:id="102" w:name="_Toc205382337"/>
      <w:r w:rsidRPr="00626E62">
        <w:rPr>
          <w:color w:val="000000" w:themeColor="text1"/>
          <w:lang w:val="en-GB"/>
        </w:rPr>
        <w:lastRenderedPageBreak/>
        <w:t>SECTION FORTY-</w:t>
      </w:r>
      <w:r w:rsidR="002C71F3">
        <w:rPr>
          <w:color w:val="000000" w:themeColor="text1"/>
          <w:lang w:val="en-GB"/>
        </w:rPr>
        <w:t>SEVEN (47)</w:t>
      </w:r>
      <w:bookmarkEnd w:id="102"/>
    </w:p>
    <w:p w:rsidR="004F2456" w:rsidRDefault="004F2456" w:rsidP="003B24BE">
      <w:pPr>
        <w:spacing w:after="0" w:line="240" w:lineRule="auto"/>
        <w:jc w:val="center"/>
      </w:pPr>
    </w:p>
    <w:p w:rsidR="008F6CA6" w:rsidRPr="00626E62" w:rsidRDefault="00013E57" w:rsidP="003B24BE">
      <w:pPr>
        <w:pStyle w:val="Heading1"/>
        <w:spacing w:after="0" w:line="240" w:lineRule="auto"/>
        <w:ind w:left="360" w:right="3" w:hanging="360"/>
        <w:rPr>
          <w:color w:val="000000" w:themeColor="text1"/>
          <w:lang w:val="en-GB"/>
        </w:rPr>
      </w:pPr>
      <w:bookmarkStart w:id="103" w:name="_Toc205382338"/>
      <w:r w:rsidRPr="00626E62">
        <w:rPr>
          <w:color w:val="000000" w:themeColor="text1"/>
          <w:lang w:val="en-GB"/>
        </w:rPr>
        <w:t>Krowor Municipal Assembly (Mainte</w:t>
      </w:r>
      <w:r w:rsidR="009E0746" w:rsidRPr="00626E62">
        <w:rPr>
          <w:color w:val="000000" w:themeColor="text1"/>
          <w:lang w:val="en-GB"/>
        </w:rPr>
        <w:t xml:space="preserve">nance of Premises) Bye-Laws </w:t>
      </w:r>
      <w:r w:rsidR="007205F3">
        <w:rPr>
          <w:color w:val="000000" w:themeColor="text1"/>
          <w:lang w:val="en-GB"/>
        </w:rPr>
        <w:t>2025</w:t>
      </w:r>
      <w:bookmarkEnd w:id="103"/>
      <w:r w:rsidRPr="00626E62">
        <w:rPr>
          <w:color w:val="000000" w:themeColor="text1"/>
          <w:lang w:val="en-GB"/>
        </w:rPr>
        <w:t xml:space="preserve"> </w:t>
      </w:r>
    </w:p>
    <w:p w:rsidR="008F6CA6" w:rsidRPr="00626E62" w:rsidRDefault="00013E57" w:rsidP="003B24BE">
      <w:pPr>
        <w:spacing w:after="0" w:line="240" w:lineRule="auto"/>
        <w:ind w:left="360" w:right="3" w:hanging="360"/>
        <w:jc w:val="left"/>
        <w:rPr>
          <w:color w:val="000000" w:themeColor="text1"/>
        </w:rPr>
      </w:pPr>
      <w:r w:rsidRPr="00626E62">
        <w:rPr>
          <w:b/>
          <w:color w:val="000000" w:themeColor="text1"/>
        </w:rPr>
        <w:t xml:space="preserve"> </w:t>
      </w:r>
    </w:p>
    <w:p w:rsidR="00BB496B" w:rsidRPr="00626E62" w:rsidRDefault="00BB496B" w:rsidP="004F2456">
      <w:pPr>
        <w:spacing w:after="0" w:line="360" w:lineRule="auto"/>
        <w:ind w:left="0" w:right="3" w:firstLine="0"/>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4F2456">
      <w:pPr>
        <w:spacing w:after="0" w:line="360" w:lineRule="auto"/>
        <w:ind w:left="360" w:right="3" w:hanging="360"/>
        <w:jc w:val="left"/>
        <w:rPr>
          <w:color w:val="000000" w:themeColor="text1"/>
        </w:rPr>
      </w:pPr>
    </w:p>
    <w:p w:rsidR="008F6CA6" w:rsidRPr="00626E62" w:rsidRDefault="00013E57" w:rsidP="004F2456">
      <w:pPr>
        <w:spacing w:after="0" w:line="360" w:lineRule="auto"/>
        <w:ind w:left="360" w:right="3" w:hanging="360"/>
        <w:jc w:val="left"/>
        <w:rPr>
          <w:color w:val="000000" w:themeColor="text1"/>
        </w:rPr>
      </w:pPr>
      <w:r w:rsidRPr="00626E62">
        <w:rPr>
          <w:b/>
          <w:color w:val="000000" w:themeColor="text1"/>
        </w:rPr>
        <w:t xml:space="preserve">Title </w:t>
      </w:r>
    </w:p>
    <w:p w:rsidR="008F6CA6" w:rsidRPr="00626E62" w:rsidRDefault="00013E57" w:rsidP="00B650B7">
      <w:pPr>
        <w:numPr>
          <w:ilvl w:val="0"/>
          <w:numId w:val="148"/>
        </w:numPr>
        <w:spacing w:after="0" w:line="360" w:lineRule="auto"/>
        <w:ind w:left="360" w:right="3" w:hanging="360"/>
        <w:rPr>
          <w:color w:val="000000" w:themeColor="text1"/>
        </w:rPr>
      </w:pPr>
      <w:r w:rsidRPr="00626E62">
        <w:rPr>
          <w:color w:val="000000" w:themeColor="text1"/>
        </w:rPr>
        <w:t>This Bye-law may be cited as Krowor Municipal Assembly (Mainten</w:t>
      </w:r>
      <w:r w:rsidR="009E0746" w:rsidRPr="00626E62">
        <w:rPr>
          <w:color w:val="000000" w:themeColor="text1"/>
        </w:rPr>
        <w:t xml:space="preserve">ance of Premises) Bye-Laws, </w:t>
      </w:r>
      <w:r w:rsidR="007205F3">
        <w:rPr>
          <w:color w:val="000000" w:themeColor="text1"/>
        </w:rPr>
        <w:t>2025</w:t>
      </w:r>
      <w:r w:rsidRPr="00626E62">
        <w:rPr>
          <w:color w:val="000000" w:themeColor="text1"/>
        </w:rPr>
        <w:t xml:space="preserve">. </w:t>
      </w:r>
    </w:p>
    <w:p w:rsidR="008F6CA6" w:rsidRPr="00626E62" w:rsidRDefault="00013E57" w:rsidP="004F2456">
      <w:pPr>
        <w:spacing w:after="0" w:line="360" w:lineRule="auto"/>
        <w:ind w:left="360" w:right="3" w:hanging="360"/>
        <w:jc w:val="left"/>
        <w:rPr>
          <w:color w:val="000000" w:themeColor="text1"/>
        </w:rPr>
      </w:pPr>
      <w:r w:rsidRPr="00626E62">
        <w:rPr>
          <w:b/>
          <w:color w:val="000000" w:themeColor="text1"/>
        </w:rPr>
        <w:t xml:space="preserve"> </w:t>
      </w:r>
    </w:p>
    <w:p w:rsidR="008F6CA6" w:rsidRPr="00626E62" w:rsidRDefault="00013E57" w:rsidP="004F2456">
      <w:pPr>
        <w:spacing w:after="0" w:line="360" w:lineRule="auto"/>
        <w:ind w:left="360" w:right="3" w:hanging="360"/>
        <w:jc w:val="left"/>
        <w:rPr>
          <w:color w:val="000000" w:themeColor="text1"/>
        </w:rPr>
      </w:pPr>
      <w:r w:rsidRPr="00626E62">
        <w:rPr>
          <w:b/>
          <w:color w:val="000000" w:themeColor="text1"/>
        </w:rPr>
        <w:t xml:space="preserve">White Washing and Painting of Premises   </w:t>
      </w:r>
    </w:p>
    <w:p w:rsidR="008F6CA6" w:rsidRPr="00626E62" w:rsidRDefault="004F2456" w:rsidP="00B650B7">
      <w:pPr>
        <w:numPr>
          <w:ilvl w:val="0"/>
          <w:numId w:val="148"/>
        </w:numPr>
        <w:spacing w:after="0" w:line="360" w:lineRule="auto"/>
        <w:ind w:left="360" w:right="3" w:hanging="360"/>
        <w:rPr>
          <w:color w:val="000000" w:themeColor="text1"/>
        </w:rPr>
      </w:pPr>
      <w:r>
        <w:rPr>
          <w:color w:val="000000" w:themeColor="text1"/>
        </w:rPr>
        <w:t>(</w:t>
      </w:r>
      <w:r w:rsidR="00BB496B" w:rsidRPr="00626E62">
        <w:rPr>
          <w:color w:val="000000" w:themeColor="text1"/>
        </w:rPr>
        <w:t>a) A house</w:t>
      </w:r>
      <w:r w:rsidR="00013E57" w:rsidRPr="00626E62">
        <w:rPr>
          <w:color w:val="000000" w:themeColor="text1"/>
        </w:rPr>
        <w:t xml:space="preserve">hold or an owner or occupier of a premise within the area of administration of KroMA shall keep the house clean, white washed and painted on regular basis once in two years.  </w:t>
      </w:r>
    </w:p>
    <w:p w:rsidR="008F6CA6" w:rsidRPr="00626E62" w:rsidRDefault="004F2456" w:rsidP="004F2456">
      <w:pPr>
        <w:spacing w:after="0" w:line="360" w:lineRule="auto"/>
        <w:ind w:left="360" w:right="3" w:firstLine="0"/>
        <w:rPr>
          <w:color w:val="000000" w:themeColor="text1"/>
        </w:rPr>
      </w:pPr>
      <w:r>
        <w:rPr>
          <w:color w:val="000000" w:themeColor="text1"/>
        </w:rPr>
        <w:t>(</w:t>
      </w:r>
      <w:r w:rsidR="00013E57" w:rsidRPr="00626E62">
        <w:rPr>
          <w:color w:val="000000" w:themeColor="text1"/>
        </w:rPr>
        <w:t xml:space="preserve">b) Where the owner, occupier or landlord fails to comply to sub paragraph (1) of paragraph 1, KroMA shall under take the painting and charge the owner, occupier or land lord with the expenses incurred in under taking the Painting as a debt.    </w:t>
      </w:r>
    </w:p>
    <w:p w:rsidR="008F6CA6" w:rsidRPr="00626E62" w:rsidRDefault="008F6CA6" w:rsidP="004F2456">
      <w:pPr>
        <w:spacing w:after="0" w:line="360" w:lineRule="auto"/>
        <w:ind w:left="360" w:right="3" w:hanging="360"/>
        <w:jc w:val="left"/>
        <w:rPr>
          <w:color w:val="000000" w:themeColor="text1"/>
        </w:rPr>
      </w:pPr>
    </w:p>
    <w:p w:rsidR="008F6CA6" w:rsidRPr="00626E62" w:rsidRDefault="00013E57" w:rsidP="004F2456">
      <w:pPr>
        <w:spacing w:after="0" w:line="360" w:lineRule="auto"/>
        <w:ind w:left="360" w:right="3" w:hanging="360"/>
        <w:jc w:val="left"/>
        <w:rPr>
          <w:color w:val="000000" w:themeColor="text1"/>
        </w:rPr>
      </w:pPr>
      <w:r w:rsidRPr="00626E62">
        <w:rPr>
          <w:b/>
          <w:color w:val="000000" w:themeColor="text1"/>
        </w:rPr>
        <w:t xml:space="preserve">Application of Building Regulation </w:t>
      </w:r>
    </w:p>
    <w:p w:rsidR="008F6CA6" w:rsidRPr="00626E62" w:rsidRDefault="00013E57" w:rsidP="00B650B7">
      <w:pPr>
        <w:numPr>
          <w:ilvl w:val="0"/>
          <w:numId w:val="148"/>
        </w:numPr>
        <w:spacing w:after="0" w:line="360" w:lineRule="auto"/>
        <w:ind w:left="360" w:right="3" w:hanging="360"/>
        <w:rPr>
          <w:color w:val="000000" w:themeColor="text1"/>
        </w:rPr>
      </w:pPr>
      <w:r w:rsidRPr="00626E62">
        <w:rPr>
          <w:color w:val="000000" w:themeColor="text1"/>
        </w:rPr>
        <w:t xml:space="preserve">Notwithstanding the provision of the Building Regulation any unauthorized structure attached to premises shall be demolished or removed on notice by KroMA. </w:t>
      </w:r>
      <w:r w:rsidRPr="00626E62">
        <w:rPr>
          <w:b/>
          <w:color w:val="000000" w:themeColor="text1"/>
        </w:rPr>
        <w:t xml:space="preserve"> </w:t>
      </w:r>
    </w:p>
    <w:p w:rsidR="008F6CA6" w:rsidRPr="00626E62" w:rsidRDefault="00013E57" w:rsidP="004F2456">
      <w:pPr>
        <w:spacing w:after="0" w:line="360" w:lineRule="auto"/>
        <w:ind w:left="360" w:right="3" w:hanging="360"/>
        <w:jc w:val="left"/>
        <w:rPr>
          <w:color w:val="000000" w:themeColor="text1"/>
        </w:rPr>
      </w:pPr>
      <w:r w:rsidRPr="00626E62">
        <w:rPr>
          <w:b/>
          <w:color w:val="000000" w:themeColor="text1"/>
        </w:rPr>
        <w:t xml:space="preserve"> </w:t>
      </w:r>
    </w:p>
    <w:p w:rsidR="008F6CA6" w:rsidRPr="00626E62" w:rsidRDefault="00013E57" w:rsidP="004F2456">
      <w:pPr>
        <w:spacing w:after="0" w:line="360" w:lineRule="auto"/>
        <w:ind w:left="360" w:right="3" w:hanging="360"/>
        <w:jc w:val="left"/>
        <w:rPr>
          <w:color w:val="000000" w:themeColor="text1"/>
        </w:rPr>
      </w:pPr>
      <w:r w:rsidRPr="00626E62">
        <w:rPr>
          <w:b/>
          <w:color w:val="000000" w:themeColor="text1"/>
        </w:rPr>
        <w:t xml:space="preserve">Inspection by Authorized Officers  </w:t>
      </w:r>
    </w:p>
    <w:p w:rsidR="008F6CA6" w:rsidRPr="00626E62" w:rsidRDefault="00013E57" w:rsidP="00B650B7">
      <w:pPr>
        <w:numPr>
          <w:ilvl w:val="0"/>
          <w:numId w:val="148"/>
        </w:numPr>
        <w:spacing w:after="0" w:line="360" w:lineRule="auto"/>
        <w:ind w:left="360" w:right="3" w:hanging="360"/>
        <w:rPr>
          <w:color w:val="000000" w:themeColor="text1"/>
        </w:rPr>
      </w:pPr>
      <w:r w:rsidRPr="00626E62">
        <w:rPr>
          <w:color w:val="000000" w:themeColor="text1"/>
        </w:rPr>
        <w:t xml:space="preserve">An officer of KroMA duly authorized may inspect the state of maintenance of any premises within the area of administration of KroMA. </w:t>
      </w:r>
      <w:r w:rsidRPr="00626E62">
        <w:rPr>
          <w:b/>
          <w:color w:val="000000" w:themeColor="text1"/>
        </w:rPr>
        <w:t xml:space="preserve"> </w:t>
      </w:r>
    </w:p>
    <w:p w:rsidR="008F6CA6" w:rsidRPr="00626E62" w:rsidRDefault="008F6CA6" w:rsidP="004F2456">
      <w:pPr>
        <w:spacing w:after="0" w:line="360" w:lineRule="auto"/>
        <w:ind w:left="360" w:right="3" w:hanging="360"/>
        <w:jc w:val="left"/>
        <w:rPr>
          <w:color w:val="000000" w:themeColor="text1"/>
        </w:rPr>
      </w:pPr>
    </w:p>
    <w:p w:rsidR="008F6CA6" w:rsidRPr="00626E62" w:rsidRDefault="00013E57" w:rsidP="004F2456">
      <w:pPr>
        <w:tabs>
          <w:tab w:val="center" w:pos="2972"/>
        </w:tabs>
        <w:spacing w:after="0" w:line="360" w:lineRule="auto"/>
        <w:ind w:left="360" w:right="3" w:hanging="360"/>
        <w:jc w:val="left"/>
        <w:rPr>
          <w:color w:val="000000" w:themeColor="text1"/>
        </w:rPr>
      </w:pPr>
      <w:r w:rsidRPr="00626E62">
        <w:rPr>
          <w:b/>
          <w:color w:val="000000" w:themeColor="text1"/>
        </w:rPr>
        <w:t xml:space="preserve">Power of KroMA  </w:t>
      </w:r>
      <w:r w:rsidRPr="00626E62">
        <w:rPr>
          <w:b/>
          <w:color w:val="000000" w:themeColor="text1"/>
        </w:rPr>
        <w:tab/>
        <w:t xml:space="preserve"> </w:t>
      </w:r>
    </w:p>
    <w:p w:rsidR="008F6CA6" w:rsidRPr="00626E62" w:rsidRDefault="00013E57" w:rsidP="00B650B7">
      <w:pPr>
        <w:numPr>
          <w:ilvl w:val="0"/>
          <w:numId w:val="148"/>
        </w:numPr>
        <w:spacing w:after="0" w:line="360" w:lineRule="auto"/>
        <w:ind w:left="360" w:right="3" w:hanging="360"/>
        <w:rPr>
          <w:color w:val="000000" w:themeColor="text1"/>
        </w:rPr>
      </w:pPr>
      <w:r w:rsidRPr="00626E62">
        <w:rPr>
          <w:color w:val="000000" w:themeColor="text1"/>
        </w:rPr>
        <w:t xml:space="preserve">KroMA may direct any household, owner or occupier of premises to white wash, paint or put the premises in a state of cleanliness within a prescribed period as it may determine. </w:t>
      </w:r>
    </w:p>
    <w:p w:rsidR="004F2456" w:rsidRPr="00626E62" w:rsidRDefault="004F2456" w:rsidP="004F2456">
      <w:pPr>
        <w:spacing w:after="0" w:line="360" w:lineRule="auto"/>
        <w:ind w:left="360" w:right="3" w:hanging="360"/>
        <w:jc w:val="left"/>
        <w:rPr>
          <w:color w:val="000000" w:themeColor="text1"/>
        </w:rPr>
      </w:pPr>
    </w:p>
    <w:p w:rsidR="008F6CA6" w:rsidRPr="00626E62" w:rsidRDefault="00013E57" w:rsidP="004F2456">
      <w:pPr>
        <w:tabs>
          <w:tab w:val="center" w:pos="2972"/>
        </w:tabs>
        <w:spacing w:after="0" w:line="360" w:lineRule="auto"/>
        <w:ind w:left="360" w:right="3" w:hanging="360"/>
        <w:jc w:val="left"/>
        <w:rPr>
          <w:color w:val="000000" w:themeColor="text1"/>
        </w:rPr>
      </w:pPr>
      <w:r w:rsidRPr="00626E62">
        <w:rPr>
          <w:b/>
          <w:color w:val="000000" w:themeColor="text1"/>
        </w:rPr>
        <w:t xml:space="preserve">Appeal  </w:t>
      </w:r>
      <w:r w:rsidRPr="00626E62">
        <w:rPr>
          <w:b/>
          <w:color w:val="000000" w:themeColor="text1"/>
        </w:rPr>
        <w:tab/>
        <w:t xml:space="preserve"> </w:t>
      </w:r>
    </w:p>
    <w:p w:rsidR="008F6CA6" w:rsidRPr="00626E62" w:rsidRDefault="004F2456" w:rsidP="00B650B7">
      <w:pPr>
        <w:numPr>
          <w:ilvl w:val="0"/>
          <w:numId w:val="148"/>
        </w:numPr>
        <w:spacing w:after="0" w:line="360" w:lineRule="auto"/>
        <w:ind w:left="360" w:right="3" w:hanging="360"/>
        <w:rPr>
          <w:color w:val="000000" w:themeColor="text1"/>
        </w:rPr>
      </w:pPr>
      <w:r>
        <w:rPr>
          <w:color w:val="000000" w:themeColor="text1"/>
        </w:rPr>
        <w:t>(</w:t>
      </w:r>
      <w:r w:rsidR="00013E57" w:rsidRPr="00626E62">
        <w:rPr>
          <w:color w:val="000000" w:themeColor="text1"/>
        </w:rPr>
        <w:t xml:space="preserve">a) A prescribed period specified by </w:t>
      </w:r>
      <w:r w:rsidRPr="00626E62">
        <w:rPr>
          <w:color w:val="000000" w:themeColor="text1"/>
        </w:rPr>
        <w:t>KroMA may</w:t>
      </w:r>
      <w:r w:rsidR="00013E57" w:rsidRPr="00626E62">
        <w:rPr>
          <w:color w:val="000000" w:themeColor="text1"/>
        </w:rPr>
        <w:t xml:space="preserve"> be extended upon appeal by the household, owner or occupier of the premises in reasonable circumstances.</w:t>
      </w:r>
      <w:r w:rsidR="00013E57" w:rsidRPr="00626E62">
        <w:rPr>
          <w:b/>
          <w:color w:val="000000" w:themeColor="text1"/>
        </w:rPr>
        <w:t xml:space="preserve"> </w:t>
      </w:r>
    </w:p>
    <w:p w:rsidR="008F6CA6" w:rsidRPr="004F2456" w:rsidRDefault="00013E57" w:rsidP="00930B0C">
      <w:pPr>
        <w:pStyle w:val="ListParagraph"/>
        <w:numPr>
          <w:ilvl w:val="0"/>
          <w:numId w:val="224"/>
        </w:numPr>
        <w:spacing w:after="0" w:line="360" w:lineRule="auto"/>
        <w:ind w:left="360" w:right="3" w:firstLine="0"/>
        <w:rPr>
          <w:color w:val="000000" w:themeColor="text1"/>
        </w:rPr>
      </w:pPr>
      <w:r w:rsidRPr="004F2456">
        <w:rPr>
          <w:color w:val="000000" w:themeColor="text1"/>
        </w:rPr>
        <w:lastRenderedPageBreak/>
        <w:t xml:space="preserve"> After the expiration of the prescribed period which has been extended on appeal as specified in paragraph 5, a person who refuses to comply with the request to white wash, paint or put the premises in a state of cleanliness commits an offence. </w:t>
      </w:r>
    </w:p>
    <w:p w:rsidR="004F2456" w:rsidRDefault="004F2456" w:rsidP="004F2456">
      <w:pPr>
        <w:spacing w:after="0" w:line="360" w:lineRule="auto"/>
        <w:ind w:left="360" w:right="3" w:hanging="360"/>
        <w:jc w:val="left"/>
        <w:rPr>
          <w:b/>
          <w:color w:val="000000" w:themeColor="text1"/>
        </w:rPr>
      </w:pPr>
    </w:p>
    <w:p w:rsidR="008F6CA6" w:rsidRPr="00626E62" w:rsidRDefault="00013E57" w:rsidP="004F2456">
      <w:pPr>
        <w:spacing w:after="0" w:line="360" w:lineRule="auto"/>
        <w:ind w:left="360" w:right="3" w:hanging="360"/>
        <w:jc w:val="left"/>
        <w:rPr>
          <w:color w:val="000000" w:themeColor="text1"/>
        </w:rPr>
      </w:pPr>
      <w:r w:rsidRPr="00626E62">
        <w:rPr>
          <w:b/>
          <w:color w:val="000000" w:themeColor="text1"/>
        </w:rPr>
        <w:t xml:space="preserve">Offence  </w:t>
      </w:r>
    </w:p>
    <w:p w:rsidR="008F6CA6" w:rsidRPr="00626E62" w:rsidRDefault="00013E57" w:rsidP="00B650B7">
      <w:pPr>
        <w:numPr>
          <w:ilvl w:val="0"/>
          <w:numId w:val="149"/>
        </w:numPr>
        <w:spacing w:after="0" w:line="360" w:lineRule="auto"/>
        <w:ind w:left="360" w:right="3" w:hanging="360"/>
        <w:rPr>
          <w:color w:val="000000" w:themeColor="text1"/>
        </w:rPr>
      </w:pPr>
      <w:r w:rsidRPr="00626E62">
        <w:rPr>
          <w:color w:val="000000" w:themeColor="text1"/>
        </w:rPr>
        <w:t xml:space="preserve">A household owner or occupier of premises who refuses to repair or to keep the premises which is in a state of disrepair, dilapidated, collapsed or threat to life and property after reasonable warning or notice by KroMA  shall be deemed to have contravened these bye-laws. </w:t>
      </w:r>
    </w:p>
    <w:p w:rsidR="008F6CA6" w:rsidRPr="00626E62" w:rsidRDefault="00013E57" w:rsidP="004F2456">
      <w:pPr>
        <w:spacing w:after="0" w:line="360" w:lineRule="auto"/>
        <w:ind w:left="360" w:right="3" w:hanging="360"/>
        <w:jc w:val="left"/>
        <w:rPr>
          <w:color w:val="000000" w:themeColor="text1"/>
        </w:rPr>
      </w:pPr>
      <w:r w:rsidRPr="00626E62">
        <w:rPr>
          <w:b/>
          <w:color w:val="000000" w:themeColor="text1"/>
        </w:rPr>
        <w:t xml:space="preserve"> </w:t>
      </w:r>
    </w:p>
    <w:p w:rsidR="008F6CA6" w:rsidRPr="00626E62" w:rsidRDefault="00013E57" w:rsidP="004F2456">
      <w:pPr>
        <w:tabs>
          <w:tab w:val="center" w:pos="2972"/>
        </w:tabs>
        <w:spacing w:after="0" w:line="360" w:lineRule="auto"/>
        <w:ind w:left="360" w:right="3" w:hanging="360"/>
        <w:jc w:val="left"/>
        <w:rPr>
          <w:color w:val="000000" w:themeColor="text1"/>
        </w:rPr>
      </w:pPr>
      <w:r w:rsidRPr="00626E62">
        <w:rPr>
          <w:b/>
          <w:color w:val="000000" w:themeColor="text1"/>
        </w:rPr>
        <w:t xml:space="preserve">Abandoned Premises </w:t>
      </w:r>
      <w:r w:rsidRPr="00626E62">
        <w:rPr>
          <w:b/>
          <w:color w:val="000000" w:themeColor="text1"/>
        </w:rPr>
        <w:tab/>
        <w:t xml:space="preserve"> </w:t>
      </w:r>
    </w:p>
    <w:p w:rsidR="008F6CA6" w:rsidRPr="00626E62" w:rsidRDefault="00013E57" w:rsidP="00B650B7">
      <w:pPr>
        <w:numPr>
          <w:ilvl w:val="0"/>
          <w:numId w:val="149"/>
        </w:numPr>
        <w:spacing w:after="0" w:line="360" w:lineRule="auto"/>
        <w:ind w:left="360" w:right="3" w:hanging="360"/>
        <w:rPr>
          <w:color w:val="000000" w:themeColor="text1"/>
        </w:rPr>
      </w:pPr>
      <w:r w:rsidRPr="00626E62">
        <w:rPr>
          <w:color w:val="000000" w:themeColor="text1"/>
        </w:rPr>
        <w:t xml:space="preserve">Where premises is abandoned and in a total state of disrepair, dilapidated or collapsed and poses threat to life and property KroMA shall serve notice to the owner or occupier of the premises to demolish it within a period of eight days. </w:t>
      </w:r>
    </w:p>
    <w:p w:rsidR="008F6CA6" w:rsidRPr="00626E62" w:rsidRDefault="00013E57" w:rsidP="004F2456">
      <w:pPr>
        <w:spacing w:after="0" w:line="360" w:lineRule="auto"/>
        <w:ind w:left="360" w:right="3" w:hanging="360"/>
        <w:jc w:val="left"/>
        <w:rPr>
          <w:color w:val="000000" w:themeColor="text1"/>
        </w:rPr>
      </w:pPr>
      <w:r w:rsidRPr="00626E62">
        <w:rPr>
          <w:b/>
          <w:color w:val="000000" w:themeColor="text1"/>
        </w:rPr>
        <w:t xml:space="preserve"> </w:t>
      </w:r>
    </w:p>
    <w:p w:rsidR="008F6CA6" w:rsidRPr="00626E62" w:rsidRDefault="00013E57" w:rsidP="004F2456">
      <w:pPr>
        <w:spacing w:after="0" w:line="360" w:lineRule="auto"/>
        <w:ind w:left="360" w:right="3" w:hanging="360"/>
        <w:jc w:val="left"/>
        <w:rPr>
          <w:color w:val="000000" w:themeColor="text1"/>
        </w:rPr>
      </w:pPr>
      <w:r w:rsidRPr="00626E62">
        <w:rPr>
          <w:b/>
          <w:color w:val="000000" w:themeColor="text1"/>
        </w:rPr>
        <w:t xml:space="preserve">Demolition of Premises After 8 days’ Notice </w:t>
      </w:r>
    </w:p>
    <w:p w:rsidR="008F6CA6" w:rsidRPr="00626E62" w:rsidRDefault="00013E57" w:rsidP="00B650B7">
      <w:pPr>
        <w:numPr>
          <w:ilvl w:val="0"/>
          <w:numId w:val="149"/>
        </w:numPr>
        <w:spacing w:after="0" w:line="360" w:lineRule="auto"/>
        <w:ind w:left="360" w:right="3" w:hanging="360"/>
        <w:rPr>
          <w:color w:val="000000" w:themeColor="text1"/>
        </w:rPr>
      </w:pPr>
      <w:r w:rsidRPr="00626E62">
        <w:rPr>
          <w:color w:val="000000" w:themeColor="text1"/>
        </w:rPr>
        <w:t xml:space="preserve">KroMA shall demolish the premises and charge the household, owner or occupier of the premises for labour after the expiration of the period of eight days’ notice.  </w:t>
      </w:r>
    </w:p>
    <w:p w:rsidR="004F2456" w:rsidRDefault="004F2456" w:rsidP="004F2456">
      <w:pPr>
        <w:spacing w:after="0" w:line="360" w:lineRule="auto"/>
        <w:ind w:left="360" w:right="3" w:hanging="360"/>
        <w:jc w:val="left"/>
        <w:rPr>
          <w:b/>
          <w:color w:val="000000" w:themeColor="text1"/>
        </w:rPr>
      </w:pPr>
    </w:p>
    <w:p w:rsidR="008F6CA6" w:rsidRPr="00626E62" w:rsidRDefault="00013E57" w:rsidP="004F2456">
      <w:pPr>
        <w:spacing w:after="0" w:line="360" w:lineRule="auto"/>
        <w:ind w:left="360" w:right="3" w:hanging="360"/>
        <w:jc w:val="left"/>
        <w:rPr>
          <w:color w:val="000000" w:themeColor="text1"/>
        </w:rPr>
      </w:pPr>
      <w:r w:rsidRPr="00626E62">
        <w:rPr>
          <w:b/>
          <w:color w:val="000000" w:themeColor="text1"/>
        </w:rPr>
        <w:t xml:space="preserve">Uncompleted Dangerous Property </w:t>
      </w:r>
    </w:p>
    <w:p w:rsidR="008F6CA6" w:rsidRPr="00626E62" w:rsidRDefault="004F2456" w:rsidP="00B650B7">
      <w:pPr>
        <w:numPr>
          <w:ilvl w:val="0"/>
          <w:numId w:val="149"/>
        </w:numPr>
        <w:spacing w:after="0" w:line="360" w:lineRule="auto"/>
        <w:ind w:left="360" w:right="3" w:hanging="360"/>
        <w:rPr>
          <w:color w:val="000000" w:themeColor="text1"/>
        </w:rPr>
      </w:pPr>
      <w:r w:rsidRPr="004F2456">
        <w:rPr>
          <w:color w:val="000000" w:themeColor="text1"/>
        </w:rPr>
        <w:t>(</w:t>
      </w:r>
      <w:r w:rsidR="00013E57" w:rsidRPr="004F2456">
        <w:rPr>
          <w:color w:val="000000" w:themeColor="text1"/>
        </w:rPr>
        <w:t>a)</w:t>
      </w:r>
      <w:r w:rsidR="00013E57" w:rsidRPr="00626E62">
        <w:rPr>
          <w:b/>
          <w:color w:val="000000" w:themeColor="text1"/>
        </w:rPr>
        <w:t xml:space="preserve">. </w:t>
      </w:r>
      <w:r w:rsidR="00013E57" w:rsidRPr="00626E62">
        <w:rPr>
          <w:color w:val="000000" w:themeColor="text1"/>
        </w:rPr>
        <w:t xml:space="preserve">KroMA shall serve notice to the owner of uncompleted premises which poses a threat to life and property to either complete or demolish the uncompleted house within a specified period of time, </w:t>
      </w:r>
      <w:r w:rsidR="00013E57" w:rsidRPr="00626E62">
        <w:rPr>
          <w:b/>
          <w:color w:val="000000" w:themeColor="text1"/>
        </w:rPr>
        <w:t xml:space="preserve"> </w:t>
      </w:r>
    </w:p>
    <w:p w:rsidR="008F6CA6" w:rsidRPr="004F2456" w:rsidRDefault="00013E57" w:rsidP="00930B0C">
      <w:pPr>
        <w:pStyle w:val="ListParagraph"/>
        <w:numPr>
          <w:ilvl w:val="0"/>
          <w:numId w:val="225"/>
        </w:numPr>
        <w:spacing w:after="0" w:line="360" w:lineRule="auto"/>
        <w:ind w:left="360" w:right="3" w:firstLine="0"/>
        <w:rPr>
          <w:color w:val="000000" w:themeColor="text1"/>
        </w:rPr>
      </w:pPr>
      <w:r w:rsidRPr="004F2456">
        <w:rPr>
          <w:color w:val="000000" w:themeColor="text1"/>
        </w:rPr>
        <w:t xml:space="preserve"> Where the owners of the uncompleted house fails to either demolish or complete it, KroMA shall with or without further notice demolish the uncompleted house and surcharge its owner for the cost of labour.  </w:t>
      </w:r>
    </w:p>
    <w:p w:rsidR="004F2456" w:rsidRDefault="004F2456" w:rsidP="004F2456">
      <w:pPr>
        <w:tabs>
          <w:tab w:val="center" w:pos="2972"/>
        </w:tabs>
        <w:spacing w:after="0" w:line="360" w:lineRule="auto"/>
        <w:ind w:left="360" w:right="3" w:hanging="360"/>
        <w:jc w:val="left"/>
        <w:rPr>
          <w:b/>
          <w:color w:val="000000" w:themeColor="text1"/>
        </w:rPr>
      </w:pPr>
    </w:p>
    <w:p w:rsidR="008F6CA6" w:rsidRPr="00626E62" w:rsidRDefault="00013E57" w:rsidP="004F2456">
      <w:pPr>
        <w:tabs>
          <w:tab w:val="center" w:pos="2972"/>
        </w:tabs>
        <w:spacing w:after="0" w:line="360" w:lineRule="auto"/>
        <w:ind w:left="360" w:right="3" w:hanging="360"/>
        <w:jc w:val="left"/>
        <w:rPr>
          <w:color w:val="000000" w:themeColor="text1"/>
        </w:rPr>
      </w:pPr>
      <w:r w:rsidRPr="00626E62">
        <w:rPr>
          <w:b/>
          <w:color w:val="000000" w:themeColor="text1"/>
        </w:rPr>
        <w:t xml:space="preserve">Penalty  </w:t>
      </w:r>
      <w:r w:rsidRPr="00626E62">
        <w:rPr>
          <w:b/>
          <w:color w:val="000000" w:themeColor="text1"/>
        </w:rPr>
        <w:tab/>
        <w:t xml:space="preserve"> </w:t>
      </w:r>
    </w:p>
    <w:p w:rsidR="008F6CA6" w:rsidRPr="004F2456" w:rsidRDefault="00013E57" w:rsidP="00B650B7">
      <w:pPr>
        <w:pStyle w:val="ListParagraph"/>
        <w:numPr>
          <w:ilvl w:val="0"/>
          <w:numId w:val="149"/>
        </w:numPr>
        <w:spacing w:after="0" w:line="360" w:lineRule="auto"/>
        <w:ind w:left="360" w:right="3" w:hanging="360"/>
        <w:rPr>
          <w:color w:val="000000" w:themeColor="text1"/>
        </w:rPr>
      </w:pPr>
      <w:r w:rsidRPr="004F2456">
        <w:rPr>
          <w:rFonts w:ascii="Arial" w:eastAsia="Arial" w:hAnsi="Arial" w:cs="Arial"/>
          <w:color w:val="000000" w:themeColor="text1"/>
        </w:rPr>
        <w:t xml:space="preserve"> </w:t>
      </w:r>
      <w:r w:rsidRPr="004F2456">
        <w:rPr>
          <w:color w:val="000000" w:themeColor="text1"/>
        </w:rPr>
        <w:t xml:space="preserve">Any person who contravenes any of the provision of these bye -laws commits an offence and shall be liable on conviction to a fine not less than 100 penalty units and not exceeding 250 Penalty Units or in default the fine to a term of imprisonment for a period not less than six months and not more than twelve months or to both the fine and imprisonment or both.  </w:t>
      </w:r>
    </w:p>
    <w:p w:rsidR="004F2456" w:rsidRDefault="004F2456" w:rsidP="004F2456">
      <w:pPr>
        <w:tabs>
          <w:tab w:val="center" w:pos="2972"/>
        </w:tabs>
        <w:spacing w:after="0" w:line="360" w:lineRule="auto"/>
        <w:ind w:left="360" w:right="3" w:hanging="360"/>
        <w:jc w:val="left"/>
        <w:rPr>
          <w:b/>
          <w:color w:val="000000" w:themeColor="text1"/>
        </w:rPr>
      </w:pPr>
    </w:p>
    <w:p w:rsidR="003B24BE" w:rsidRDefault="003B24BE" w:rsidP="004F2456">
      <w:pPr>
        <w:tabs>
          <w:tab w:val="center" w:pos="2972"/>
        </w:tabs>
        <w:spacing w:after="0" w:line="360" w:lineRule="auto"/>
        <w:ind w:left="360" w:right="3" w:hanging="360"/>
        <w:jc w:val="left"/>
        <w:rPr>
          <w:b/>
          <w:color w:val="000000" w:themeColor="text1"/>
        </w:rPr>
      </w:pPr>
    </w:p>
    <w:p w:rsidR="006125F2" w:rsidRDefault="006125F2" w:rsidP="004F2456">
      <w:pPr>
        <w:tabs>
          <w:tab w:val="center" w:pos="2972"/>
        </w:tabs>
        <w:spacing w:after="0" w:line="360" w:lineRule="auto"/>
        <w:ind w:left="360" w:right="3" w:hanging="360"/>
        <w:jc w:val="left"/>
        <w:rPr>
          <w:b/>
          <w:color w:val="000000" w:themeColor="text1"/>
        </w:rPr>
      </w:pPr>
    </w:p>
    <w:p w:rsidR="008F6CA6" w:rsidRPr="00626E62" w:rsidRDefault="00013E57" w:rsidP="004F2456">
      <w:pPr>
        <w:tabs>
          <w:tab w:val="center" w:pos="2972"/>
        </w:tabs>
        <w:spacing w:after="0" w:line="360" w:lineRule="auto"/>
        <w:ind w:left="360" w:right="3" w:hanging="360"/>
        <w:jc w:val="left"/>
        <w:rPr>
          <w:color w:val="000000" w:themeColor="text1"/>
        </w:rPr>
      </w:pPr>
      <w:r w:rsidRPr="00626E62">
        <w:rPr>
          <w:b/>
          <w:color w:val="000000" w:themeColor="text1"/>
        </w:rPr>
        <w:lastRenderedPageBreak/>
        <w:t xml:space="preserve">Revocation  </w:t>
      </w:r>
      <w:r w:rsidRPr="00626E62">
        <w:rPr>
          <w:b/>
          <w:color w:val="000000" w:themeColor="text1"/>
        </w:rPr>
        <w:tab/>
        <w:t xml:space="preserve"> </w:t>
      </w:r>
    </w:p>
    <w:p w:rsidR="008F6CA6" w:rsidRPr="004F2456" w:rsidRDefault="00013E57" w:rsidP="00B650B7">
      <w:pPr>
        <w:pStyle w:val="ListParagraph"/>
        <w:numPr>
          <w:ilvl w:val="0"/>
          <w:numId w:val="149"/>
        </w:numPr>
        <w:spacing w:after="0" w:line="360" w:lineRule="auto"/>
        <w:ind w:left="360" w:right="3" w:hanging="370"/>
        <w:rPr>
          <w:color w:val="000000" w:themeColor="text1"/>
        </w:rPr>
      </w:pPr>
      <w:r w:rsidRPr="004F2456">
        <w:rPr>
          <w:color w:val="000000" w:themeColor="text1"/>
        </w:rPr>
        <w:t xml:space="preserve">Any Bye - Laws on Maintenance of Premises in the existence in the area of authority of the Assembly before the coming in to force of these bye-laws are </w:t>
      </w:r>
      <w:r w:rsidR="004E491F" w:rsidRPr="004F2456">
        <w:rPr>
          <w:color w:val="000000" w:themeColor="text1"/>
        </w:rPr>
        <w:t>hereby revoked</w:t>
      </w:r>
      <w:r w:rsidRPr="004F2456">
        <w:rPr>
          <w:color w:val="000000" w:themeColor="text1"/>
        </w:rPr>
        <w:t xml:space="preserve">.  </w:t>
      </w:r>
    </w:p>
    <w:p w:rsidR="008F6CA6" w:rsidRPr="00626E62" w:rsidRDefault="00013E57" w:rsidP="004F2456">
      <w:pPr>
        <w:spacing w:after="0" w:line="360" w:lineRule="auto"/>
        <w:ind w:left="360" w:right="3" w:hanging="360"/>
        <w:jc w:val="left"/>
        <w:rPr>
          <w:color w:val="000000" w:themeColor="text1"/>
        </w:rPr>
      </w:pPr>
      <w:r w:rsidRPr="00626E62">
        <w:rPr>
          <w:i/>
          <w:color w:val="000000" w:themeColor="text1"/>
        </w:rPr>
        <w:t xml:space="preserve"> </w:t>
      </w:r>
    </w:p>
    <w:p w:rsidR="008F6CA6" w:rsidRPr="00626E62" w:rsidRDefault="00013E57" w:rsidP="004F2456">
      <w:pPr>
        <w:spacing w:after="0" w:line="360" w:lineRule="auto"/>
        <w:ind w:left="360" w:right="3" w:hanging="360"/>
        <w:jc w:val="left"/>
        <w:rPr>
          <w:color w:val="000000" w:themeColor="text1"/>
        </w:rPr>
      </w:pPr>
      <w:r w:rsidRPr="00626E62">
        <w:rPr>
          <w:color w:val="000000" w:themeColor="text1"/>
        </w:rPr>
        <w:t xml:space="preserve"> </w:t>
      </w:r>
    </w:p>
    <w:p w:rsidR="008F6CA6" w:rsidRPr="00626E62" w:rsidRDefault="00013E57" w:rsidP="004F2456">
      <w:pPr>
        <w:spacing w:after="0" w:line="360" w:lineRule="auto"/>
        <w:ind w:left="360" w:right="3" w:hanging="360"/>
        <w:jc w:val="center"/>
        <w:rPr>
          <w:color w:val="000000" w:themeColor="text1"/>
        </w:rPr>
      </w:pPr>
      <w:r w:rsidRPr="00626E62">
        <w:rPr>
          <w:color w:val="000000" w:themeColor="text1"/>
        </w:rPr>
        <w:t>Made at a meeting of the Krowor Mun</w:t>
      </w:r>
      <w:r w:rsidR="00145530" w:rsidRPr="00626E62">
        <w:rPr>
          <w:color w:val="000000" w:themeColor="text1"/>
        </w:rPr>
        <w:t xml:space="preserve">icipal Assembly held on the </w:t>
      </w:r>
      <w:r w:rsidR="009B4F02">
        <w:rPr>
          <w:color w:val="000000" w:themeColor="text1"/>
        </w:rPr>
        <w:t>Thursday, 31st July</w:t>
      </w:r>
      <w:r w:rsidR="00145530" w:rsidRPr="00626E62">
        <w:rPr>
          <w:color w:val="000000" w:themeColor="text1"/>
        </w:rPr>
        <w:t xml:space="preserve">, </w:t>
      </w:r>
      <w:r w:rsidR="007205F3">
        <w:rPr>
          <w:color w:val="000000" w:themeColor="text1"/>
        </w:rPr>
        <w:t>2025</w:t>
      </w:r>
    </w:p>
    <w:p w:rsidR="008F6CA6" w:rsidRPr="00626E62" w:rsidRDefault="00013E57">
      <w:pPr>
        <w:spacing w:after="17" w:line="259" w:lineRule="auto"/>
        <w:ind w:left="91" w:firstLine="0"/>
        <w:jc w:val="left"/>
        <w:rPr>
          <w:color w:val="000000" w:themeColor="text1"/>
        </w:rPr>
      </w:pPr>
      <w:r w:rsidRPr="00626E62">
        <w:rPr>
          <w:color w:val="000000" w:themeColor="text1"/>
        </w:rPr>
        <w:t xml:space="preserve"> </w:t>
      </w:r>
    </w:p>
    <w:p w:rsidR="008F6CA6" w:rsidRPr="00626E62" w:rsidRDefault="00013E57">
      <w:pPr>
        <w:spacing w:after="19" w:line="259" w:lineRule="auto"/>
        <w:ind w:left="91" w:firstLine="0"/>
        <w:jc w:val="left"/>
        <w:rPr>
          <w:color w:val="000000" w:themeColor="text1"/>
        </w:rPr>
      </w:pPr>
      <w:r w:rsidRPr="00626E62">
        <w:rPr>
          <w:color w:val="000000" w:themeColor="text1"/>
        </w:rPr>
        <w:t xml:space="preserve"> </w:t>
      </w:r>
    </w:p>
    <w:p w:rsidR="003B24BE" w:rsidRPr="00626E62" w:rsidRDefault="00013E57" w:rsidP="003B24BE">
      <w:pPr>
        <w:spacing w:after="104" w:line="276" w:lineRule="auto"/>
        <w:ind w:right="7"/>
        <w:rPr>
          <w:color w:val="000000" w:themeColor="text1"/>
        </w:rPr>
      </w:pPr>
      <w:r w:rsidRPr="00626E62">
        <w:rPr>
          <w:color w:val="000000" w:themeColor="text1"/>
        </w:rPr>
        <w:t xml:space="preserve"> </w:t>
      </w:r>
      <w:r w:rsidR="003B24BE" w:rsidRPr="00626E62">
        <w:rPr>
          <w:color w:val="000000" w:themeColor="text1"/>
        </w:rPr>
        <w:t xml:space="preserve">                                                                                 </w:t>
      </w:r>
    </w:p>
    <w:p w:rsidR="003B24BE" w:rsidRPr="00626E62" w:rsidRDefault="000C2C21" w:rsidP="003B24BE">
      <w:pPr>
        <w:spacing w:after="104" w:line="276" w:lineRule="auto"/>
        <w:ind w:right="7"/>
        <w:rPr>
          <w:color w:val="000000" w:themeColor="text1"/>
        </w:rPr>
      </w:pPr>
      <w:r>
        <w:rPr>
          <w:color w:val="000000" w:themeColor="text1"/>
        </w:rPr>
        <w:t>Robert Oko Odiko (Hon)</w:t>
      </w:r>
      <w:r w:rsidR="003B24BE" w:rsidRPr="00626E62">
        <w:rPr>
          <w:color w:val="000000" w:themeColor="text1"/>
        </w:rPr>
        <w:t xml:space="preserve">                                            </w:t>
      </w:r>
      <w:r w:rsidR="00726FCF">
        <w:rPr>
          <w:color w:val="000000" w:themeColor="text1"/>
        </w:rPr>
        <w:t>Jemima Apedo Kallikrates (Mrs)</w:t>
      </w:r>
    </w:p>
    <w:p w:rsidR="003B24BE" w:rsidRPr="00626E62" w:rsidRDefault="003B24BE" w:rsidP="003B24BE">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3B24BE" w:rsidRPr="00626E62" w:rsidRDefault="003B24BE" w:rsidP="003B24BE">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3B24BE" w:rsidRPr="00626E62" w:rsidRDefault="003B24BE" w:rsidP="003B24BE">
      <w:pPr>
        <w:spacing w:after="115" w:line="360" w:lineRule="auto"/>
        <w:ind w:left="720" w:firstLine="0"/>
        <w:jc w:val="left"/>
        <w:rPr>
          <w:color w:val="000000" w:themeColor="text1"/>
        </w:rPr>
      </w:pPr>
      <w:r w:rsidRPr="00626E62">
        <w:rPr>
          <w:color w:val="000000" w:themeColor="text1"/>
        </w:rPr>
        <w:t xml:space="preserve"> </w:t>
      </w:r>
    </w:p>
    <w:p w:rsidR="003B24BE" w:rsidRPr="00626E62" w:rsidRDefault="003B24BE" w:rsidP="003B24BE">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3B24BE" w:rsidRDefault="003B24BE" w:rsidP="003B24BE">
      <w:pPr>
        <w:widowControl w:val="0"/>
        <w:autoSpaceDE w:val="0"/>
        <w:autoSpaceDN w:val="0"/>
        <w:spacing w:after="0" w:line="360" w:lineRule="auto"/>
        <w:ind w:left="0" w:firstLine="0"/>
        <w:jc w:val="left"/>
        <w:rPr>
          <w:color w:val="000000" w:themeColor="text1"/>
          <w:sz w:val="26"/>
          <w:szCs w:val="24"/>
        </w:rPr>
      </w:pPr>
    </w:p>
    <w:p w:rsidR="000B7A55" w:rsidRPr="00626E62" w:rsidRDefault="000B7A55" w:rsidP="003B24BE">
      <w:pPr>
        <w:widowControl w:val="0"/>
        <w:autoSpaceDE w:val="0"/>
        <w:autoSpaceDN w:val="0"/>
        <w:spacing w:after="0" w:line="360" w:lineRule="auto"/>
        <w:ind w:left="0" w:firstLine="0"/>
        <w:jc w:val="left"/>
        <w:rPr>
          <w:color w:val="000000" w:themeColor="text1"/>
          <w:sz w:val="26"/>
          <w:szCs w:val="24"/>
        </w:rPr>
      </w:pPr>
    </w:p>
    <w:p w:rsidR="003B24BE" w:rsidRPr="00626E62" w:rsidRDefault="003B24BE" w:rsidP="003B24BE">
      <w:pPr>
        <w:widowControl w:val="0"/>
        <w:autoSpaceDE w:val="0"/>
        <w:autoSpaceDN w:val="0"/>
        <w:spacing w:after="0" w:line="240" w:lineRule="auto"/>
        <w:ind w:left="0" w:firstLine="0"/>
        <w:jc w:val="left"/>
        <w:rPr>
          <w:color w:val="000000" w:themeColor="text1"/>
          <w:szCs w:val="24"/>
        </w:rPr>
      </w:pPr>
    </w:p>
    <w:p w:rsidR="003B24BE" w:rsidRPr="00626E62" w:rsidRDefault="00DE18B9" w:rsidP="003B24BE">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3B24BE" w:rsidRPr="00626E62" w:rsidRDefault="00B86D84" w:rsidP="003B24BE">
      <w:pPr>
        <w:spacing w:after="19" w:line="259" w:lineRule="auto"/>
        <w:jc w:val="left"/>
        <w:rPr>
          <w:color w:val="000000" w:themeColor="text1"/>
        </w:rPr>
      </w:pPr>
      <w:r>
        <w:rPr>
          <w:color w:val="000000" w:themeColor="text1"/>
        </w:rPr>
        <w:t>Chief</w:t>
      </w:r>
      <w:r w:rsidR="003B24BE" w:rsidRPr="00626E62">
        <w:rPr>
          <w:color w:val="000000" w:themeColor="text1"/>
        </w:rPr>
        <w:t xml:space="preserve"> Director and Secretary to RCC</w:t>
      </w:r>
    </w:p>
    <w:p w:rsidR="004F2456" w:rsidRDefault="004F2456" w:rsidP="003B24BE">
      <w:pPr>
        <w:spacing w:after="16" w:line="259" w:lineRule="auto"/>
        <w:ind w:left="91" w:firstLine="0"/>
        <w:jc w:val="left"/>
        <w:rPr>
          <w:color w:val="000000" w:themeColor="text1"/>
        </w:rPr>
      </w:pPr>
    </w:p>
    <w:p w:rsidR="004F2456" w:rsidRDefault="00070861">
      <w:pPr>
        <w:spacing w:after="160" w:line="259" w:lineRule="auto"/>
        <w:ind w:left="0" w:firstLine="0"/>
        <w:jc w:val="left"/>
        <w:rPr>
          <w:b/>
          <w:color w:val="000000" w:themeColor="text1"/>
        </w:rPr>
      </w:pPr>
      <w:r>
        <w:rPr>
          <w:color w:val="000000" w:themeColor="text1"/>
        </w:rPr>
        <w:t xml:space="preserve"> </w:t>
      </w:r>
      <w:r w:rsidR="004F2456">
        <w:rPr>
          <w:b/>
          <w:color w:val="000000" w:themeColor="text1"/>
        </w:rPr>
        <w:br w:type="page"/>
      </w:r>
    </w:p>
    <w:p w:rsidR="00070861" w:rsidRDefault="00070861" w:rsidP="00816DB3">
      <w:pPr>
        <w:pStyle w:val="Heading1"/>
        <w:spacing w:after="0" w:line="240" w:lineRule="auto"/>
        <w:ind w:left="360" w:hanging="360"/>
        <w:rPr>
          <w:color w:val="000000" w:themeColor="text1"/>
          <w:lang w:val="en-GB"/>
        </w:rPr>
      </w:pPr>
      <w:bookmarkStart w:id="104" w:name="_Toc205382339"/>
      <w:r w:rsidRPr="00626E62">
        <w:rPr>
          <w:color w:val="000000" w:themeColor="text1"/>
          <w:lang w:val="en-GB"/>
        </w:rPr>
        <w:lastRenderedPageBreak/>
        <w:t>SECTION FORTY-</w:t>
      </w:r>
      <w:r w:rsidR="00482872">
        <w:rPr>
          <w:color w:val="000000" w:themeColor="text1"/>
          <w:lang w:val="en-GB"/>
        </w:rPr>
        <w:t>EIGHT (48)</w:t>
      </w:r>
      <w:bookmarkEnd w:id="104"/>
    </w:p>
    <w:p w:rsidR="004E491F" w:rsidRPr="004E491F" w:rsidRDefault="004E491F" w:rsidP="00816DB3">
      <w:pPr>
        <w:spacing w:after="0" w:line="240" w:lineRule="auto"/>
      </w:pPr>
    </w:p>
    <w:p w:rsidR="008F6CA6" w:rsidRPr="00626E62" w:rsidRDefault="00013E57" w:rsidP="00816DB3">
      <w:pPr>
        <w:pStyle w:val="Heading1"/>
        <w:spacing w:after="0" w:line="240" w:lineRule="auto"/>
        <w:ind w:left="360" w:hanging="360"/>
        <w:rPr>
          <w:color w:val="000000" w:themeColor="text1"/>
          <w:lang w:val="en-GB"/>
        </w:rPr>
      </w:pPr>
      <w:bookmarkStart w:id="105" w:name="_Toc205382340"/>
      <w:r w:rsidRPr="00626E62">
        <w:rPr>
          <w:color w:val="000000" w:themeColor="text1"/>
          <w:lang w:val="en-GB"/>
        </w:rPr>
        <w:t>Krowor Municipal Assembly (Drai</w:t>
      </w:r>
      <w:r w:rsidR="009E0746" w:rsidRPr="00626E62">
        <w:rPr>
          <w:color w:val="000000" w:themeColor="text1"/>
          <w:lang w:val="en-GB"/>
        </w:rPr>
        <w:t xml:space="preserve">nage Waste Water) Bye-Laws </w:t>
      </w:r>
      <w:r w:rsidR="007205F3">
        <w:rPr>
          <w:color w:val="000000" w:themeColor="text1"/>
          <w:lang w:val="en-GB"/>
        </w:rPr>
        <w:t>2025</w:t>
      </w:r>
      <w:bookmarkEnd w:id="105"/>
    </w:p>
    <w:p w:rsidR="008F6CA6" w:rsidRPr="00626E62" w:rsidRDefault="00013E57" w:rsidP="00816DB3">
      <w:pPr>
        <w:spacing w:after="0" w:line="240" w:lineRule="auto"/>
        <w:ind w:left="360" w:hanging="360"/>
        <w:jc w:val="left"/>
        <w:rPr>
          <w:color w:val="000000" w:themeColor="text1"/>
        </w:rPr>
      </w:pPr>
      <w:r w:rsidRPr="00626E62">
        <w:rPr>
          <w:b/>
          <w:color w:val="000000" w:themeColor="text1"/>
        </w:rPr>
        <w:t xml:space="preserve"> </w:t>
      </w:r>
    </w:p>
    <w:p w:rsidR="00BB496B" w:rsidRPr="00626E62" w:rsidRDefault="00BB496B" w:rsidP="004E491F">
      <w:pPr>
        <w:spacing w:after="0" w:line="360" w:lineRule="auto"/>
        <w:ind w:left="0" w:right="7" w:firstLine="0"/>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4E491F">
      <w:pPr>
        <w:spacing w:after="0" w:line="360" w:lineRule="auto"/>
        <w:ind w:left="360" w:hanging="360"/>
        <w:jc w:val="left"/>
        <w:rPr>
          <w:color w:val="000000" w:themeColor="text1"/>
        </w:rPr>
      </w:pPr>
    </w:p>
    <w:p w:rsidR="008F6CA6" w:rsidRPr="00626E62" w:rsidRDefault="00013E57" w:rsidP="004E491F">
      <w:pPr>
        <w:spacing w:after="0" w:line="360" w:lineRule="auto"/>
        <w:ind w:left="360" w:hanging="360"/>
        <w:jc w:val="left"/>
        <w:rPr>
          <w:color w:val="000000" w:themeColor="text1"/>
        </w:rPr>
      </w:pPr>
      <w:r w:rsidRPr="00626E62">
        <w:rPr>
          <w:b/>
          <w:color w:val="000000" w:themeColor="text1"/>
        </w:rPr>
        <w:t xml:space="preserve">Title </w:t>
      </w:r>
    </w:p>
    <w:p w:rsidR="008F6CA6" w:rsidRPr="00626E62" w:rsidRDefault="00013E57" w:rsidP="00B650B7">
      <w:pPr>
        <w:numPr>
          <w:ilvl w:val="0"/>
          <w:numId w:val="150"/>
        </w:numPr>
        <w:spacing w:after="0" w:line="360" w:lineRule="auto"/>
        <w:ind w:left="360" w:right="7" w:hanging="360"/>
        <w:rPr>
          <w:color w:val="000000" w:themeColor="text1"/>
        </w:rPr>
      </w:pPr>
      <w:r w:rsidRPr="00626E62">
        <w:rPr>
          <w:color w:val="000000" w:themeColor="text1"/>
        </w:rPr>
        <w:t>This Bye-law may be cited as Krowor Municipal Assembly (Drainage Waste Water</w:t>
      </w:r>
      <w:r w:rsidR="009E0746" w:rsidRPr="00626E62">
        <w:rPr>
          <w:color w:val="000000" w:themeColor="text1"/>
        </w:rPr>
        <w:t xml:space="preserve">) Bye-Laws, </w:t>
      </w:r>
      <w:r w:rsidR="007205F3">
        <w:rPr>
          <w:color w:val="000000" w:themeColor="text1"/>
        </w:rPr>
        <w:t>2025</w:t>
      </w:r>
      <w:r w:rsidRPr="00626E62">
        <w:rPr>
          <w:color w:val="000000" w:themeColor="text1"/>
        </w:rPr>
        <w:t xml:space="preserve">. </w:t>
      </w:r>
    </w:p>
    <w:p w:rsidR="008F6CA6" w:rsidRPr="00626E62" w:rsidRDefault="00013E57" w:rsidP="004E491F">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4E491F">
      <w:pPr>
        <w:tabs>
          <w:tab w:val="center" w:pos="3692"/>
          <w:tab w:val="center" w:pos="4412"/>
        </w:tabs>
        <w:spacing w:after="0" w:line="360" w:lineRule="auto"/>
        <w:ind w:left="360" w:hanging="360"/>
        <w:jc w:val="left"/>
        <w:rPr>
          <w:color w:val="000000" w:themeColor="text1"/>
        </w:rPr>
      </w:pPr>
      <w:r w:rsidRPr="00626E62">
        <w:rPr>
          <w:b/>
          <w:color w:val="000000" w:themeColor="text1"/>
        </w:rPr>
        <w:t xml:space="preserve">Duty to Provide Linkage Drain  </w:t>
      </w:r>
      <w:r w:rsidRPr="00626E62">
        <w:rPr>
          <w:b/>
          <w:color w:val="000000" w:themeColor="text1"/>
        </w:rPr>
        <w:tab/>
        <w:t xml:space="preserve"> </w:t>
      </w:r>
      <w:r w:rsidRPr="00626E62">
        <w:rPr>
          <w:b/>
          <w:color w:val="000000" w:themeColor="text1"/>
        </w:rPr>
        <w:tab/>
        <w:t xml:space="preserve"> </w:t>
      </w:r>
    </w:p>
    <w:p w:rsidR="008F6CA6" w:rsidRPr="00626E62" w:rsidRDefault="00013E57" w:rsidP="00B650B7">
      <w:pPr>
        <w:numPr>
          <w:ilvl w:val="0"/>
          <w:numId w:val="150"/>
        </w:numPr>
        <w:spacing w:after="0" w:line="360" w:lineRule="auto"/>
        <w:ind w:left="360" w:right="7" w:hanging="360"/>
        <w:rPr>
          <w:color w:val="000000" w:themeColor="text1"/>
        </w:rPr>
      </w:pPr>
      <w:r w:rsidRPr="00626E62">
        <w:rPr>
          <w:color w:val="000000" w:themeColor="text1"/>
        </w:rPr>
        <w:t xml:space="preserve">Every household, owner or occupier of premises shall connect a linkage of waste except sewerage, to the main drain or culvert wherever available. </w:t>
      </w:r>
      <w:r w:rsidRPr="00626E62">
        <w:rPr>
          <w:b/>
          <w:color w:val="000000" w:themeColor="text1"/>
        </w:rPr>
        <w:t xml:space="preserve"> </w:t>
      </w:r>
    </w:p>
    <w:p w:rsidR="008F6CA6" w:rsidRPr="00626E62" w:rsidRDefault="00013E57" w:rsidP="004E491F">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4E491F">
      <w:pPr>
        <w:tabs>
          <w:tab w:val="center" w:pos="1532"/>
        </w:tabs>
        <w:spacing w:after="0" w:line="360" w:lineRule="auto"/>
        <w:ind w:left="360" w:hanging="360"/>
        <w:jc w:val="left"/>
        <w:rPr>
          <w:color w:val="000000" w:themeColor="text1"/>
        </w:rPr>
      </w:pPr>
      <w:r w:rsidRPr="00626E62">
        <w:rPr>
          <w:b/>
          <w:color w:val="000000" w:themeColor="text1"/>
        </w:rPr>
        <w:t xml:space="preserve">Application </w:t>
      </w:r>
      <w:r w:rsidRPr="00626E62">
        <w:rPr>
          <w:b/>
          <w:color w:val="000000" w:themeColor="text1"/>
        </w:rPr>
        <w:tab/>
        <w:t xml:space="preserve"> </w:t>
      </w:r>
    </w:p>
    <w:p w:rsidR="008F6CA6" w:rsidRPr="00626E62" w:rsidRDefault="00013E57" w:rsidP="00B650B7">
      <w:pPr>
        <w:numPr>
          <w:ilvl w:val="0"/>
          <w:numId w:val="150"/>
        </w:numPr>
        <w:spacing w:after="0" w:line="360" w:lineRule="auto"/>
        <w:ind w:left="360" w:right="7" w:hanging="360"/>
        <w:rPr>
          <w:color w:val="000000" w:themeColor="text1"/>
        </w:rPr>
      </w:pPr>
      <w:r w:rsidRPr="00626E62">
        <w:rPr>
          <w:color w:val="000000" w:themeColor="text1"/>
        </w:rPr>
        <w:t xml:space="preserve">These Bye-Laws apply to premises such as dwelling houses, industrial or commercial house, structures sheds whether or not permanently occupied within the Municipal Assembly area of jurisdiction. </w:t>
      </w:r>
      <w:r w:rsidRPr="00626E62">
        <w:rPr>
          <w:b/>
          <w:color w:val="000000" w:themeColor="text1"/>
        </w:rPr>
        <w:t xml:space="preserve"> </w:t>
      </w:r>
    </w:p>
    <w:p w:rsidR="008F6CA6" w:rsidRPr="00626E62" w:rsidRDefault="00013E57" w:rsidP="004E491F">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4E491F">
      <w:pPr>
        <w:tabs>
          <w:tab w:val="center" w:pos="2252"/>
          <w:tab w:val="center" w:pos="2972"/>
        </w:tabs>
        <w:spacing w:after="0" w:line="360" w:lineRule="auto"/>
        <w:ind w:left="360" w:hanging="360"/>
        <w:jc w:val="left"/>
        <w:rPr>
          <w:color w:val="000000" w:themeColor="text1"/>
        </w:rPr>
      </w:pPr>
      <w:r w:rsidRPr="00626E62">
        <w:rPr>
          <w:b/>
          <w:color w:val="000000" w:themeColor="text1"/>
        </w:rPr>
        <w:t xml:space="preserve">Linkage Drains </w:t>
      </w:r>
      <w:r w:rsidRPr="00626E62">
        <w:rPr>
          <w:b/>
          <w:color w:val="000000" w:themeColor="text1"/>
        </w:rPr>
        <w:tab/>
        <w:t xml:space="preserve"> </w:t>
      </w:r>
      <w:r w:rsidRPr="00626E62">
        <w:rPr>
          <w:b/>
          <w:color w:val="000000" w:themeColor="text1"/>
        </w:rPr>
        <w:tab/>
        <w:t xml:space="preserve"> </w:t>
      </w:r>
    </w:p>
    <w:p w:rsidR="008F6CA6" w:rsidRPr="00626E62" w:rsidRDefault="00013E57" w:rsidP="00B650B7">
      <w:pPr>
        <w:numPr>
          <w:ilvl w:val="0"/>
          <w:numId w:val="150"/>
        </w:numPr>
        <w:spacing w:after="0" w:line="360" w:lineRule="auto"/>
        <w:ind w:left="360" w:right="7" w:hanging="360"/>
        <w:rPr>
          <w:color w:val="000000" w:themeColor="text1"/>
        </w:rPr>
      </w:pPr>
      <w:r w:rsidRPr="00626E62">
        <w:rPr>
          <w:color w:val="000000" w:themeColor="text1"/>
        </w:rPr>
        <w:t xml:space="preserve">The linkage drains shall be made of concrete and shall also be covered. </w:t>
      </w:r>
      <w:r w:rsidRPr="00626E62">
        <w:rPr>
          <w:b/>
          <w:color w:val="000000" w:themeColor="text1"/>
        </w:rPr>
        <w:t xml:space="preserve"> </w:t>
      </w:r>
    </w:p>
    <w:p w:rsidR="008F6CA6" w:rsidRPr="00626E62" w:rsidRDefault="00013E57" w:rsidP="004E491F">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4E491F">
      <w:pPr>
        <w:tabs>
          <w:tab w:val="center" w:pos="1532"/>
        </w:tabs>
        <w:spacing w:after="0" w:line="360" w:lineRule="auto"/>
        <w:ind w:left="360" w:hanging="360"/>
        <w:jc w:val="left"/>
        <w:rPr>
          <w:color w:val="000000" w:themeColor="text1"/>
        </w:rPr>
      </w:pPr>
      <w:r w:rsidRPr="00626E62">
        <w:rPr>
          <w:b/>
          <w:color w:val="000000" w:themeColor="text1"/>
        </w:rPr>
        <w:t xml:space="preserve">Exception  </w:t>
      </w:r>
      <w:r w:rsidRPr="00626E62">
        <w:rPr>
          <w:b/>
          <w:color w:val="000000" w:themeColor="text1"/>
        </w:rPr>
        <w:tab/>
        <w:t xml:space="preserve"> </w:t>
      </w:r>
    </w:p>
    <w:p w:rsidR="008F6CA6" w:rsidRPr="00626E62" w:rsidRDefault="00013E57" w:rsidP="00B650B7">
      <w:pPr>
        <w:numPr>
          <w:ilvl w:val="0"/>
          <w:numId w:val="150"/>
        </w:numPr>
        <w:spacing w:after="0" w:line="360" w:lineRule="auto"/>
        <w:ind w:left="360" w:right="7" w:hanging="360"/>
        <w:rPr>
          <w:color w:val="000000" w:themeColor="text1"/>
        </w:rPr>
      </w:pPr>
      <w:r w:rsidRPr="00626E62">
        <w:rPr>
          <w:color w:val="000000" w:themeColor="text1"/>
        </w:rPr>
        <w:t>Any household, owner or occupier of premises shall build a soak-away to take care of waste water in places where a drain or culvert is not available.</w:t>
      </w:r>
      <w:r w:rsidRPr="00626E62">
        <w:rPr>
          <w:b/>
          <w:color w:val="000000" w:themeColor="text1"/>
        </w:rPr>
        <w:t xml:space="preserve"> </w:t>
      </w:r>
    </w:p>
    <w:p w:rsidR="008F6CA6" w:rsidRPr="00626E62" w:rsidRDefault="00013E57" w:rsidP="004E491F">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4E491F">
      <w:pPr>
        <w:tabs>
          <w:tab w:val="center" w:pos="1532"/>
        </w:tabs>
        <w:spacing w:after="0" w:line="360" w:lineRule="auto"/>
        <w:ind w:left="360" w:hanging="360"/>
        <w:jc w:val="left"/>
        <w:rPr>
          <w:color w:val="000000" w:themeColor="text1"/>
        </w:rPr>
      </w:pPr>
      <w:r w:rsidRPr="00626E62">
        <w:rPr>
          <w:b/>
          <w:color w:val="000000" w:themeColor="text1"/>
        </w:rPr>
        <w:t xml:space="preserve">Penalty  </w:t>
      </w:r>
      <w:r w:rsidRPr="00626E62">
        <w:rPr>
          <w:b/>
          <w:color w:val="000000" w:themeColor="text1"/>
        </w:rPr>
        <w:tab/>
        <w:t xml:space="preserve"> </w:t>
      </w:r>
    </w:p>
    <w:p w:rsidR="008F6CA6" w:rsidRPr="00626E62" w:rsidRDefault="00013E57" w:rsidP="00B650B7">
      <w:pPr>
        <w:numPr>
          <w:ilvl w:val="0"/>
          <w:numId w:val="150"/>
        </w:numPr>
        <w:spacing w:after="0" w:line="360" w:lineRule="auto"/>
        <w:ind w:left="360" w:right="7" w:hanging="360"/>
        <w:rPr>
          <w:color w:val="000000" w:themeColor="text1"/>
        </w:rPr>
      </w:pPr>
      <w:r w:rsidRPr="00626E62">
        <w:rPr>
          <w:color w:val="000000" w:themeColor="text1"/>
        </w:rPr>
        <w:t xml:space="preserve">Any person who contravenes any of the provision of these Bye -laws commits an offence and is liable on conviction to a maximum fine not of 100 Penalty Units or in default to a term of imprisonment not less than six months and not more than twelve months or to both the fine and imprisonment or both.  </w:t>
      </w:r>
    </w:p>
    <w:p w:rsidR="008F6CA6" w:rsidRPr="00626E62" w:rsidRDefault="00013E57" w:rsidP="004E491F">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4E491F">
      <w:pPr>
        <w:spacing w:after="0" w:line="360" w:lineRule="auto"/>
        <w:ind w:left="360" w:hanging="360"/>
        <w:jc w:val="left"/>
        <w:rPr>
          <w:color w:val="000000" w:themeColor="text1"/>
        </w:rPr>
      </w:pPr>
      <w:r w:rsidRPr="00626E62">
        <w:rPr>
          <w:b/>
          <w:color w:val="000000" w:themeColor="text1"/>
        </w:rPr>
        <w:t xml:space="preserve">Application </w:t>
      </w:r>
    </w:p>
    <w:p w:rsidR="008F6CA6" w:rsidRPr="00626E62" w:rsidRDefault="00013E57" w:rsidP="00B650B7">
      <w:pPr>
        <w:numPr>
          <w:ilvl w:val="0"/>
          <w:numId w:val="150"/>
        </w:numPr>
        <w:spacing w:after="0" w:line="360" w:lineRule="auto"/>
        <w:ind w:left="360" w:right="7" w:hanging="360"/>
        <w:rPr>
          <w:color w:val="000000" w:themeColor="text1"/>
        </w:rPr>
      </w:pPr>
      <w:r w:rsidRPr="00626E62">
        <w:rPr>
          <w:color w:val="000000" w:themeColor="text1"/>
        </w:rPr>
        <w:t xml:space="preserve">These rules and bye-laws shall apply to the markets listed hereunder in the Schedule. </w:t>
      </w:r>
    </w:p>
    <w:p w:rsidR="008F6CA6" w:rsidRPr="00626E62" w:rsidRDefault="00013E57" w:rsidP="004E491F">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4E491F">
      <w:pPr>
        <w:spacing w:after="0" w:line="360" w:lineRule="auto"/>
        <w:ind w:left="360" w:hanging="360"/>
        <w:jc w:val="left"/>
        <w:rPr>
          <w:color w:val="000000" w:themeColor="text1"/>
        </w:rPr>
      </w:pPr>
      <w:r w:rsidRPr="00626E62">
        <w:rPr>
          <w:color w:val="000000" w:themeColor="text1"/>
        </w:rPr>
        <w:lastRenderedPageBreak/>
        <w:t xml:space="preserve"> </w:t>
      </w:r>
    </w:p>
    <w:p w:rsidR="00560540" w:rsidRPr="00626E62" w:rsidRDefault="00560540" w:rsidP="004E491F">
      <w:pPr>
        <w:spacing w:after="0" w:line="360" w:lineRule="auto"/>
        <w:ind w:left="360" w:right="7" w:hanging="360"/>
        <w:jc w:val="center"/>
        <w:rPr>
          <w:color w:val="000000" w:themeColor="text1"/>
        </w:rPr>
      </w:pPr>
    </w:p>
    <w:p w:rsidR="008F6CA6" w:rsidRPr="00626E62" w:rsidRDefault="00013E57" w:rsidP="004E491F">
      <w:pPr>
        <w:spacing w:after="0" w:line="360" w:lineRule="auto"/>
        <w:ind w:left="360" w:right="7" w:hanging="360"/>
        <w:jc w:val="center"/>
        <w:rPr>
          <w:color w:val="000000" w:themeColor="text1"/>
        </w:rPr>
      </w:pPr>
      <w:r w:rsidRPr="00626E62">
        <w:rPr>
          <w:color w:val="000000" w:themeColor="text1"/>
        </w:rPr>
        <w:t>Made at a meeting of the Krowor Munici</w:t>
      </w:r>
      <w:r w:rsidR="00560540" w:rsidRPr="00626E62">
        <w:rPr>
          <w:color w:val="000000" w:themeColor="text1"/>
        </w:rPr>
        <w:t xml:space="preserve">pal Assembly held on the </w:t>
      </w:r>
      <w:r w:rsidR="009B4F02">
        <w:rPr>
          <w:color w:val="000000" w:themeColor="text1"/>
        </w:rPr>
        <w:t>Thursday, 31st July</w:t>
      </w:r>
      <w:r w:rsidR="00560540" w:rsidRPr="00626E62">
        <w:rPr>
          <w:color w:val="000000" w:themeColor="text1"/>
        </w:rPr>
        <w:t xml:space="preserve">, </w:t>
      </w:r>
      <w:r w:rsidR="007205F3">
        <w:rPr>
          <w:color w:val="000000" w:themeColor="text1"/>
        </w:rPr>
        <w:t>2025</w:t>
      </w:r>
    </w:p>
    <w:p w:rsidR="008F6CA6" w:rsidRPr="00626E62" w:rsidRDefault="00013E57">
      <w:pPr>
        <w:spacing w:after="14" w:line="259" w:lineRule="auto"/>
        <w:ind w:left="91" w:firstLine="0"/>
        <w:jc w:val="left"/>
        <w:rPr>
          <w:color w:val="000000" w:themeColor="text1"/>
        </w:rPr>
      </w:pPr>
      <w:r w:rsidRPr="00626E62">
        <w:rPr>
          <w:color w:val="000000" w:themeColor="text1"/>
        </w:rPr>
        <w:t xml:space="preserve"> </w:t>
      </w:r>
    </w:p>
    <w:p w:rsidR="008F6CA6" w:rsidRPr="00626E62" w:rsidRDefault="00013E57">
      <w:pPr>
        <w:spacing w:after="0" w:line="259" w:lineRule="auto"/>
        <w:ind w:left="91" w:firstLine="0"/>
        <w:jc w:val="left"/>
        <w:rPr>
          <w:color w:val="000000" w:themeColor="text1"/>
        </w:rPr>
      </w:pPr>
      <w:r w:rsidRPr="00626E62">
        <w:rPr>
          <w:color w:val="000000" w:themeColor="text1"/>
        </w:rPr>
        <w:t xml:space="preserve"> </w:t>
      </w:r>
    </w:p>
    <w:p w:rsidR="00816DB3" w:rsidRPr="00626E62" w:rsidRDefault="00013E57" w:rsidP="00816DB3">
      <w:pPr>
        <w:spacing w:after="104" w:line="276" w:lineRule="auto"/>
        <w:ind w:right="7"/>
        <w:rPr>
          <w:color w:val="000000" w:themeColor="text1"/>
        </w:rPr>
      </w:pPr>
      <w:r w:rsidRPr="00626E62">
        <w:rPr>
          <w:color w:val="000000" w:themeColor="text1"/>
        </w:rPr>
        <w:t xml:space="preserve"> </w:t>
      </w:r>
      <w:r w:rsidR="00816DB3" w:rsidRPr="00626E62">
        <w:rPr>
          <w:color w:val="000000" w:themeColor="text1"/>
        </w:rPr>
        <w:t xml:space="preserve">                                                                                 </w:t>
      </w:r>
    </w:p>
    <w:p w:rsidR="00816DB3" w:rsidRPr="00626E62" w:rsidRDefault="000C2C21" w:rsidP="00816DB3">
      <w:pPr>
        <w:spacing w:after="104" w:line="276" w:lineRule="auto"/>
        <w:ind w:right="7"/>
        <w:rPr>
          <w:color w:val="000000" w:themeColor="text1"/>
        </w:rPr>
      </w:pPr>
      <w:r>
        <w:rPr>
          <w:color w:val="000000" w:themeColor="text1"/>
        </w:rPr>
        <w:t>Robert Oko Odiko (Hon)</w:t>
      </w:r>
      <w:r w:rsidR="00816DB3" w:rsidRPr="00626E62">
        <w:rPr>
          <w:color w:val="000000" w:themeColor="text1"/>
        </w:rPr>
        <w:t xml:space="preserve">                                            </w:t>
      </w:r>
      <w:r w:rsidR="00726FCF">
        <w:rPr>
          <w:color w:val="000000" w:themeColor="text1"/>
        </w:rPr>
        <w:t>Jemima Apedo Kallikrates (Mrs)</w:t>
      </w:r>
    </w:p>
    <w:p w:rsidR="00816DB3" w:rsidRPr="00626E62" w:rsidRDefault="00816DB3" w:rsidP="00816DB3">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816DB3" w:rsidRPr="00626E62" w:rsidRDefault="00816DB3" w:rsidP="00816DB3">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816DB3" w:rsidRPr="00626E62" w:rsidRDefault="00816DB3" w:rsidP="00816DB3">
      <w:pPr>
        <w:spacing w:after="115" w:line="360" w:lineRule="auto"/>
        <w:ind w:left="720" w:firstLine="0"/>
        <w:jc w:val="left"/>
        <w:rPr>
          <w:color w:val="000000" w:themeColor="text1"/>
        </w:rPr>
      </w:pPr>
      <w:r w:rsidRPr="00626E62">
        <w:rPr>
          <w:color w:val="000000" w:themeColor="text1"/>
        </w:rPr>
        <w:t xml:space="preserve"> </w:t>
      </w:r>
    </w:p>
    <w:p w:rsidR="00816DB3" w:rsidRPr="00626E62" w:rsidRDefault="00816DB3" w:rsidP="00816DB3">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816DB3" w:rsidRDefault="00816DB3" w:rsidP="00816DB3">
      <w:pPr>
        <w:widowControl w:val="0"/>
        <w:autoSpaceDE w:val="0"/>
        <w:autoSpaceDN w:val="0"/>
        <w:spacing w:after="0" w:line="360" w:lineRule="auto"/>
        <w:ind w:left="0" w:firstLine="0"/>
        <w:jc w:val="left"/>
        <w:rPr>
          <w:color w:val="000000" w:themeColor="text1"/>
          <w:sz w:val="26"/>
          <w:szCs w:val="24"/>
        </w:rPr>
      </w:pPr>
    </w:p>
    <w:p w:rsidR="000B7A55" w:rsidRPr="00626E62" w:rsidRDefault="000B7A55" w:rsidP="00816DB3">
      <w:pPr>
        <w:widowControl w:val="0"/>
        <w:autoSpaceDE w:val="0"/>
        <w:autoSpaceDN w:val="0"/>
        <w:spacing w:after="0" w:line="360" w:lineRule="auto"/>
        <w:ind w:left="0" w:firstLine="0"/>
        <w:jc w:val="left"/>
        <w:rPr>
          <w:color w:val="000000" w:themeColor="text1"/>
          <w:sz w:val="26"/>
          <w:szCs w:val="24"/>
        </w:rPr>
      </w:pPr>
    </w:p>
    <w:p w:rsidR="00816DB3" w:rsidRPr="00626E62" w:rsidRDefault="00816DB3" w:rsidP="00816DB3">
      <w:pPr>
        <w:widowControl w:val="0"/>
        <w:autoSpaceDE w:val="0"/>
        <w:autoSpaceDN w:val="0"/>
        <w:spacing w:after="0" w:line="240" w:lineRule="auto"/>
        <w:ind w:left="0" w:firstLine="0"/>
        <w:jc w:val="left"/>
        <w:rPr>
          <w:color w:val="000000" w:themeColor="text1"/>
          <w:szCs w:val="24"/>
        </w:rPr>
      </w:pPr>
    </w:p>
    <w:p w:rsidR="00816DB3" w:rsidRPr="00626E62" w:rsidRDefault="00DE18B9" w:rsidP="00816DB3">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816DB3" w:rsidRPr="00626E62" w:rsidRDefault="00B86D84" w:rsidP="00816DB3">
      <w:pPr>
        <w:spacing w:after="19" w:line="259" w:lineRule="auto"/>
        <w:jc w:val="left"/>
        <w:rPr>
          <w:color w:val="000000" w:themeColor="text1"/>
        </w:rPr>
      </w:pPr>
      <w:r>
        <w:rPr>
          <w:color w:val="000000" w:themeColor="text1"/>
        </w:rPr>
        <w:t>Chief</w:t>
      </w:r>
      <w:r w:rsidR="00816DB3" w:rsidRPr="00626E62">
        <w:rPr>
          <w:color w:val="000000" w:themeColor="text1"/>
        </w:rPr>
        <w:t xml:space="preserve"> Director and Secretary to RCC</w:t>
      </w:r>
    </w:p>
    <w:p w:rsidR="006F5FB2" w:rsidRPr="00626E62" w:rsidRDefault="006F5FB2" w:rsidP="00816DB3">
      <w:pPr>
        <w:spacing w:after="0" w:line="259" w:lineRule="auto"/>
        <w:ind w:left="91" w:firstLine="0"/>
        <w:jc w:val="left"/>
        <w:rPr>
          <w:color w:val="000000" w:themeColor="text1"/>
        </w:rPr>
      </w:pPr>
    </w:p>
    <w:p w:rsidR="008F6CA6" w:rsidRPr="00626E62" w:rsidRDefault="008F6CA6">
      <w:pPr>
        <w:spacing w:after="0" w:line="259" w:lineRule="auto"/>
        <w:ind w:left="91" w:firstLine="0"/>
        <w:jc w:val="left"/>
        <w:rPr>
          <w:color w:val="000000" w:themeColor="text1"/>
        </w:rPr>
      </w:pPr>
    </w:p>
    <w:p w:rsidR="004E491F" w:rsidRDefault="004E491F">
      <w:pPr>
        <w:spacing w:after="160" w:line="259" w:lineRule="auto"/>
        <w:ind w:left="0" w:firstLine="0"/>
        <w:jc w:val="left"/>
        <w:rPr>
          <w:color w:val="000000" w:themeColor="text1"/>
        </w:rPr>
      </w:pPr>
      <w:r>
        <w:rPr>
          <w:color w:val="000000" w:themeColor="text1"/>
        </w:rPr>
        <w:br w:type="page"/>
      </w:r>
    </w:p>
    <w:p w:rsidR="004E491F" w:rsidRDefault="004E491F" w:rsidP="00816DB3">
      <w:pPr>
        <w:pStyle w:val="Heading1"/>
        <w:spacing w:after="0" w:line="240" w:lineRule="auto"/>
        <w:ind w:left="98" w:right="2"/>
        <w:rPr>
          <w:color w:val="000000" w:themeColor="text1"/>
          <w:lang w:val="en-GB"/>
        </w:rPr>
      </w:pPr>
      <w:bookmarkStart w:id="106" w:name="_Toc205382341"/>
      <w:r w:rsidRPr="00626E62">
        <w:rPr>
          <w:color w:val="000000" w:themeColor="text1"/>
          <w:lang w:val="en-GB"/>
        </w:rPr>
        <w:lastRenderedPageBreak/>
        <w:t>SECTION FORTY-</w:t>
      </w:r>
      <w:r w:rsidR="00730D1D">
        <w:rPr>
          <w:color w:val="000000" w:themeColor="text1"/>
          <w:lang w:val="en-GB"/>
        </w:rPr>
        <w:t>NINE (49)</w:t>
      </w:r>
      <w:bookmarkEnd w:id="106"/>
      <w:r w:rsidRPr="00626E62">
        <w:rPr>
          <w:color w:val="000000" w:themeColor="text1"/>
          <w:lang w:val="en-GB"/>
        </w:rPr>
        <w:t xml:space="preserve"> </w:t>
      </w:r>
    </w:p>
    <w:p w:rsidR="008F0453" w:rsidRPr="008F0453" w:rsidRDefault="008F0453" w:rsidP="00816DB3">
      <w:pPr>
        <w:spacing w:after="0" w:line="240" w:lineRule="auto"/>
        <w:jc w:val="center"/>
      </w:pPr>
    </w:p>
    <w:p w:rsidR="008F6CA6" w:rsidRPr="00626E62" w:rsidRDefault="00013E57" w:rsidP="00816DB3">
      <w:pPr>
        <w:pStyle w:val="Heading1"/>
        <w:spacing w:after="0" w:line="240" w:lineRule="auto"/>
        <w:ind w:left="98" w:right="2"/>
        <w:rPr>
          <w:color w:val="000000" w:themeColor="text1"/>
          <w:lang w:val="en-GB"/>
        </w:rPr>
      </w:pPr>
      <w:bookmarkStart w:id="107" w:name="_Toc205382342"/>
      <w:r w:rsidRPr="00626E62">
        <w:rPr>
          <w:color w:val="000000" w:themeColor="text1"/>
          <w:lang w:val="en-GB"/>
        </w:rPr>
        <w:t>Krowor Municipal Assembly (Co</w:t>
      </w:r>
      <w:r w:rsidR="00935D15" w:rsidRPr="00626E62">
        <w:rPr>
          <w:color w:val="000000" w:themeColor="text1"/>
          <w:lang w:val="en-GB"/>
        </w:rPr>
        <w:t xml:space="preserve">ntrol of Bakeries) Bye-Laws </w:t>
      </w:r>
      <w:r w:rsidR="007205F3">
        <w:rPr>
          <w:color w:val="000000" w:themeColor="text1"/>
          <w:lang w:val="en-GB"/>
        </w:rPr>
        <w:t>2025</w:t>
      </w:r>
      <w:bookmarkEnd w:id="107"/>
      <w:r w:rsidRPr="00626E62">
        <w:rPr>
          <w:color w:val="000000" w:themeColor="text1"/>
          <w:lang w:val="en-GB"/>
        </w:rPr>
        <w:t xml:space="preserve"> </w:t>
      </w:r>
    </w:p>
    <w:p w:rsidR="008F6CA6" w:rsidRPr="00626E62" w:rsidRDefault="00013E57" w:rsidP="00816DB3">
      <w:pPr>
        <w:spacing w:after="0" w:line="240" w:lineRule="auto"/>
        <w:ind w:left="91" w:firstLine="0"/>
        <w:jc w:val="left"/>
        <w:rPr>
          <w:color w:val="000000" w:themeColor="text1"/>
        </w:rPr>
      </w:pPr>
      <w:r w:rsidRPr="00626E62">
        <w:rPr>
          <w:b/>
          <w:color w:val="000000" w:themeColor="text1"/>
        </w:rPr>
        <w:t xml:space="preserve"> </w:t>
      </w:r>
    </w:p>
    <w:p w:rsidR="00BB496B" w:rsidRPr="00626E62" w:rsidRDefault="00BB496B" w:rsidP="008F0453">
      <w:pPr>
        <w:spacing w:after="0" w:line="360" w:lineRule="auto"/>
        <w:ind w:left="0" w:right="7" w:hanging="15"/>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0453" w:rsidRDefault="008F0453" w:rsidP="008F0453">
      <w:pPr>
        <w:spacing w:after="0" w:line="360" w:lineRule="auto"/>
        <w:ind w:left="360" w:right="7" w:hanging="375"/>
        <w:jc w:val="left"/>
        <w:rPr>
          <w:b/>
          <w:color w:val="000000" w:themeColor="text1"/>
        </w:rPr>
      </w:pP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Title </w:t>
      </w:r>
    </w:p>
    <w:p w:rsidR="008F6CA6" w:rsidRPr="008F0453" w:rsidRDefault="00013E57" w:rsidP="00930B0C">
      <w:pPr>
        <w:pStyle w:val="ListParagraph"/>
        <w:numPr>
          <w:ilvl w:val="1"/>
          <w:numId w:val="225"/>
        </w:numPr>
        <w:spacing w:after="0" w:line="360" w:lineRule="auto"/>
        <w:ind w:left="360" w:right="7"/>
        <w:rPr>
          <w:color w:val="000000" w:themeColor="text1"/>
        </w:rPr>
      </w:pPr>
      <w:r w:rsidRPr="008F0453">
        <w:rPr>
          <w:color w:val="000000" w:themeColor="text1"/>
        </w:rPr>
        <w:t>This Bye-law may be cited as Krowor Municipal Assembly (Con</w:t>
      </w:r>
      <w:r w:rsidR="00935D15" w:rsidRPr="008F0453">
        <w:rPr>
          <w:color w:val="000000" w:themeColor="text1"/>
        </w:rPr>
        <w:t xml:space="preserve">trol of Bakeries) Bye-Laws, </w:t>
      </w:r>
      <w:r w:rsidR="007205F3">
        <w:rPr>
          <w:color w:val="000000" w:themeColor="text1"/>
        </w:rPr>
        <w:t>2025</w:t>
      </w:r>
      <w:r w:rsidRPr="008F0453">
        <w:rPr>
          <w:color w:val="000000" w:themeColor="text1"/>
        </w:rPr>
        <w:t xml:space="preserve">. </w:t>
      </w:r>
    </w:p>
    <w:p w:rsidR="008F6CA6" w:rsidRPr="00626E62" w:rsidRDefault="00013E57" w:rsidP="008F0453">
      <w:pPr>
        <w:spacing w:after="0" w:line="360" w:lineRule="auto"/>
        <w:ind w:left="360" w:right="7" w:hanging="375"/>
        <w:jc w:val="left"/>
        <w:rPr>
          <w:color w:val="000000" w:themeColor="text1"/>
        </w:rPr>
      </w:pPr>
      <w:r w:rsidRPr="00626E62">
        <w:rPr>
          <w:color w:val="000000" w:themeColor="text1"/>
        </w:rPr>
        <w:t xml:space="preserve"> </w:t>
      </w:r>
    </w:p>
    <w:p w:rsidR="008F6CA6" w:rsidRPr="00626E62" w:rsidRDefault="00013E57" w:rsidP="008F0453">
      <w:pPr>
        <w:tabs>
          <w:tab w:val="center" w:pos="2972"/>
        </w:tabs>
        <w:spacing w:after="0" w:line="360" w:lineRule="auto"/>
        <w:ind w:left="360" w:right="7" w:hanging="375"/>
        <w:jc w:val="left"/>
        <w:rPr>
          <w:color w:val="000000" w:themeColor="text1"/>
        </w:rPr>
      </w:pPr>
      <w:r w:rsidRPr="00626E62">
        <w:rPr>
          <w:b/>
          <w:color w:val="000000" w:themeColor="text1"/>
        </w:rPr>
        <w:t xml:space="preserve"> Bakeries to be licensed </w:t>
      </w:r>
      <w:r w:rsidRPr="00626E62">
        <w:rPr>
          <w:b/>
          <w:color w:val="000000" w:themeColor="text1"/>
        </w:rPr>
        <w:tab/>
        <w:t xml:space="preserve"> </w:t>
      </w:r>
    </w:p>
    <w:p w:rsidR="008F6CA6" w:rsidRPr="008F0453" w:rsidRDefault="008F0453" w:rsidP="00B650B7">
      <w:pPr>
        <w:pStyle w:val="ListParagraph"/>
        <w:numPr>
          <w:ilvl w:val="0"/>
          <w:numId w:val="145"/>
        </w:numPr>
        <w:spacing w:after="0" w:line="360" w:lineRule="auto"/>
        <w:ind w:right="7" w:hanging="360"/>
        <w:rPr>
          <w:color w:val="000000" w:themeColor="text1"/>
        </w:rPr>
      </w:pPr>
      <w:r w:rsidRPr="008F0453">
        <w:rPr>
          <w:rFonts w:ascii="Arial" w:eastAsia="Arial" w:hAnsi="Arial" w:cs="Arial"/>
          <w:color w:val="000000" w:themeColor="text1"/>
        </w:rPr>
        <w:t>(</w:t>
      </w:r>
      <w:r w:rsidR="00013E57" w:rsidRPr="008F0453">
        <w:rPr>
          <w:color w:val="000000" w:themeColor="text1"/>
        </w:rPr>
        <w:t xml:space="preserve">a) No bread shall be prepared or baked for the purpose of sale in any place other than premises which have been approved and licensed by the Krowor Municipal Assembly (hereafter referred to as the Assembly)  </w:t>
      </w:r>
    </w:p>
    <w:p w:rsidR="008F6CA6" w:rsidRPr="00626E62" w:rsidRDefault="008F0453" w:rsidP="008F0453">
      <w:pPr>
        <w:spacing w:after="0" w:line="360" w:lineRule="auto"/>
        <w:ind w:left="360" w:right="7" w:firstLine="0"/>
        <w:rPr>
          <w:color w:val="000000" w:themeColor="text1"/>
        </w:rPr>
      </w:pPr>
      <w:r>
        <w:rPr>
          <w:color w:val="000000" w:themeColor="text1"/>
        </w:rPr>
        <w:t>(</w:t>
      </w:r>
      <w:r w:rsidR="00013E57" w:rsidRPr="00626E62">
        <w:rPr>
          <w:color w:val="000000" w:themeColor="text1"/>
        </w:rPr>
        <w:t xml:space="preserve">b) No premises shall be used for the preparation or baking of flour for sale unless the premises have been approved and licensed by the Krowor Municipal Assembly.  </w:t>
      </w: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 </w:t>
      </w:r>
    </w:p>
    <w:p w:rsidR="008F6CA6" w:rsidRPr="00626E62" w:rsidRDefault="008F0453" w:rsidP="008F0453">
      <w:pPr>
        <w:tabs>
          <w:tab w:val="center" w:pos="2972"/>
        </w:tabs>
        <w:spacing w:after="0" w:line="360" w:lineRule="auto"/>
        <w:ind w:left="360" w:right="7" w:hanging="375"/>
        <w:jc w:val="left"/>
        <w:rPr>
          <w:color w:val="000000" w:themeColor="text1"/>
        </w:rPr>
      </w:pPr>
      <w:r>
        <w:rPr>
          <w:b/>
          <w:color w:val="000000" w:themeColor="text1"/>
        </w:rPr>
        <w:t xml:space="preserve">Fees  </w:t>
      </w:r>
      <w:r w:rsidR="00013E57" w:rsidRPr="00626E62">
        <w:rPr>
          <w:b/>
          <w:color w:val="000000" w:themeColor="text1"/>
        </w:rPr>
        <w:t xml:space="preserve"> </w:t>
      </w:r>
    </w:p>
    <w:p w:rsidR="008F6CA6" w:rsidRPr="00626E62" w:rsidRDefault="00013E57" w:rsidP="00B650B7">
      <w:pPr>
        <w:numPr>
          <w:ilvl w:val="0"/>
          <w:numId w:val="151"/>
        </w:numPr>
        <w:spacing w:after="0" w:line="360" w:lineRule="auto"/>
        <w:ind w:left="360" w:right="7" w:hanging="375"/>
        <w:rPr>
          <w:color w:val="000000" w:themeColor="text1"/>
        </w:rPr>
      </w:pPr>
      <w:r w:rsidRPr="00626E62">
        <w:rPr>
          <w:color w:val="000000" w:themeColor="text1"/>
        </w:rPr>
        <w:t xml:space="preserve">The fees for every licensed issued under these Bye-laws shall be as fixed by resolution of the Assembly. </w:t>
      </w:r>
      <w:r w:rsidRPr="00626E62">
        <w:rPr>
          <w:b/>
          <w:color w:val="000000" w:themeColor="text1"/>
        </w:rPr>
        <w:t xml:space="preserve"> </w:t>
      </w: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 </w:t>
      </w: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Conditions to be complied with </w:t>
      </w:r>
    </w:p>
    <w:p w:rsidR="008F6CA6" w:rsidRPr="00626E62" w:rsidRDefault="00013E57" w:rsidP="00B650B7">
      <w:pPr>
        <w:numPr>
          <w:ilvl w:val="0"/>
          <w:numId w:val="151"/>
        </w:numPr>
        <w:spacing w:after="0" w:line="360" w:lineRule="auto"/>
        <w:ind w:left="360" w:right="7" w:hanging="375"/>
        <w:rPr>
          <w:color w:val="000000" w:themeColor="text1"/>
        </w:rPr>
      </w:pPr>
      <w:r w:rsidRPr="00626E62">
        <w:rPr>
          <w:color w:val="000000" w:themeColor="text1"/>
        </w:rPr>
        <w:t xml:space="preserve">No premises shall be licensed for the preparation or baking of flour for sale unless there is at least one separate and suitable room for the following purposes.  </w:t>
      </w:r>
    </w:p>
    <w:p w:rsidR="008F6CA6" w:rsidRPr="00626E62" w:rsidRDefault="00013E57" w:rsidP="00930B0C">
      <w:pPr>
        <w:numPr>
          <w:ilvl w:val="2"/>
          <w:numId w:val="226"/>
        </w:numPr>
        <w:spacing w:after="0" w:line="360" w:lineRule="auto"/>
        <w:ind w:left="720" w:right="7" w:hanging="360"/>
        <w:rPr>
          <w:color w:val="000000" w:themeColor="text1"/>
        </w:rPr>
      </w:pPr>
      <w:r w:rsidRPr="00626E62">
        <w:rPr>
          <w:color w:val="000000" w:themeColor="text1"/>
        </w:rPr>
        <w:t xml:space="preserve">The storage of flour and other material used;  </w:t>
      </w:r>
    </w:p>
    <w:p w:rsidR="008F6CA6" w:rsidRPr="00626E62" w:rsidRDefault="00013E57" w:rsidP="00930B0C">
      <w:pPr>
        <w:numPr>
          <w:ilvl w:val="2"/>
          <w:numId w:val="226"/>
        </w:numPr>
        <w:spacing w:after="0" w:line="360" w:lineRule="auto"/>
        <w:ind w:left="720" w:right="7" w:hanging="360"/>
        <w:rPr>
          <w:color w:val="000000" w:themeColor="text1"/>
        </w:rPr>
      </w:pPr>
      <w:r w:rsidRPr="00626E62">
        <w:rPr>
          <w:color w:val="000000" w:themeColor="text1"/>
        </w:rPr>
        <w:t xml:space="preserve">The mixing and kneading of flour and other materials and any necessary temporary storage of any bread mixture; and  </w:t>
      </w:r>
    </w:p>
    <w:p w:rsidR="008F6CA6" w:rsidRPr="00626E62" w:rsidRDefault="00013E57" w:rsidP="00930B0C">
      <w:pPr>
        <w:numPr>
          <w:ilvl w:val="2"/>
          <w:numId w:val="226"/>
        </w:numPr>
        <w:spacing w:after="0" w:line="360" w:lineRule="auto"/>
        <w:ind w:left="720" w:right="7" w:hanging="360"/>
        <w:rPr>
          <w:color w:val="000000" w:themeColor="text1"/>
        </w:rPr>
      </w:pPr>
      <w:r w:rsidRPr="00626E62">
        <w:rPr>
          <w:color w:val="000000" w:themeColor="text1"/>
        </w:rPr>
        <w:t xml:space="preserve">The storage of the finished bread or other products of bakery. </w:t>
      </w:r>
    </w:p>
    <w:p w:rsidR="008F6CA6" w:rsidRPr="00626E62" w:rsidRDefault="008F6CA6" w:rsidP="008F0453">
      <w:pPr>
        <w:spacing w:after="0" w:line="360" w:lineRule="auto"/>
        <w:ind w:left="360" w:right="7" w:hanging="375"/>
        <w:jc w:val="left"/>
        <w:rPr>
          <w:color w:val="000000" w:themeColor="text1"/>
        </w:rPr>
      </w:pP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Rooms used for storage flour </w:t>
      </w:r>
    </w:p>
    <w:p w:rsidR="008F6CA6" w:rsidRPr="00B650B7" w:rsidRDefault="00B650B7" w:rsidP="00B650B7">
      <w:pPr>
        <w:numPr>
          <w:ilvl w:val="0"/>
          <w:numId w:val="151"/>
        </w:numPr>
        <w:spacing w:after="0" w:line="360" w:lineRule="auto"/>
        <w:ind w:left="360" w:right="7" w:hanging="375"/>
        <w:jc w:val="left"/>
        <w:rPr>
          <w:color w:val="000000" w:themeColor="text1"/>
        </w:rPr>
      </w:pPr>
      <w:r w:rsidRPr="00B650B7">
        <w:rPr>
          <w:color w:val="000000" w:themeColor="text1"/>
        </w:rPr>
        <w:t>(</w:t>
      </w:r>
      <w:r w:rsidR="00013E57" w:rsidRPr="00B650B7">
        <w:rPr>
          <w:color w:val="000000" w:themeColor="text1"/>
        </w:rPr>
        <w:t>a</w:t>
      </w:r>
      <w:r w:rsidRPr="00B650B7">
        <w:rPr>
          <w:color w:val="000000" w:themeColor="text1"/>
        </w:rPr>
        <w:t>)</w:t>
      </w:r>
      <w:r w:rsidR="00013E57" w:rsidRPr="00B650B7">
        <w:rPr>
          <w:color w:val="000000" w:themeColor="text1"/>
        </w:rPr>
        <w:t xml:space="preserve">Any room used for the storage of flour and other materials for the baking of bread shall be protected against rats and other Vermin and be properly lighted and ventilated. </w:t>
      </w:r>
    </w:p>
    <w:p w:rsidR="008F6CA6" w:rsidRPr="00B650B7" w:rsidRDefault="00013E57" w:rsidP="001E7A3B">
      <w:pPr>
        <w:numPr>
          <w:ilvl w:val="1"/>
          <w:numId w:val="151"/>
        </w:numPr>
        <w:spacing w:after="0" w:line="360" w:lineRule="auto"/>
        <w:ind w:left="360" w:right="7" w:firstLine="0"/>
        <w:jc w:val="left"/>
        <w:rPr>
          <w:color w:val="000000" w:themeColor="text1"/>
        </w:rPr>
      </w:pPr>
      <w:r w:rsidRPr="00B650B7">
        <w:rPr>
          <w:color w:val="000000" w:themeColor="text1"/>
        </w:rPr>
        <w:t xml:space="preserve">Any materials used in baking bread and which are stored in the room shall be kept from contact with floor and walls. </w:t>
      </w:r>
    </w:p>
    <w:p w:rsidR="008F6CA6" w:rsidRPr="00626E62" w:rsidRDefault="00013E57" w:rsidP="001E7A3B">
      <w:pPr>
        <w:numPr>
          <w:ilvl w:val="1"/>
          <w:numId w:val="151"/>
        </w:numPr>
        <w:spacing w:after="0" w:line="360" w:lineRule="auto"/>
        <w:ind w:left="360" w:right="7" w:firstLine="0"/>
        <w:rPr>
          <w:color w:val="000000" w:themeColor="text1"/>
        </w:rPr>
      </w:pPr>
      <w:r w:rsidRPr="00626E62">
        <w:rPr>
          <w:color w:val="000000" w:themeColor="text1"/>
        </w:rPr>
        <w:lastRenderedPageBreak/>
        <w:t>Any room used for storage or display or sale of bread shall be provided with sufficient shelves, benches or table),</w:t>
      </w:r>
      <w:r w:rsidR="00195002">
        <w:rPr>
          <w:color w:val="000000" w:themeColor="text1"/>
        </w:rPr>
        <w:t xml:space="preserve"> </w:t>
      </w:r>
      <w:r w:rsidRPr="00626E62">
        <w:rPr>
          <w:color w:val="000000" w:themeColor="text1"/>
        </w:rPr>
        <w:t xml:space="preserve">bread stored or offered for sale shall be protected from contamination by being kept in suitable cupboards or show cases or in wrapping materials approved by a Health Officer.  </w:t>
      </w:r>
    </w:p>
    <w:p w:rsidR="008F6CA6" w:rsidRPr="00626E62" w:rsidRDefault="008F6CA6" w:rsidP="008F0453">
      <w:pPr>
        <w:spacing w:after="0" w:line="360" w:lineRule="auto"/>
        <w:ind w:left="360" w:right="7" w:hanging="375"/>
        <w:jc w:val="left"/>
        <w:rPr>
          <w:color w:val="000000" w:themeColor="text1"/>
        </w:rPr>
      </w:pP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Rooms not to be used for other purpose   </w:t>
      </w:r>
    </w:p>
    <w:p w:rsidR="008F6CA6" w:rsidRPr="00626E62" w:rsidRDefault="00013E57" w:rsidP="00B650B7">
      <w:pPr>
        <w:numPr>
          <w:ilvl w:val="0"/>
          <w:numId w:val="151"/>
        </w:numPr>
        <w:spacing w:after="0" w:line="360" w:lineRule="auto"/>
        <w:ind w:left="360" w:right="7" w:hanging="375"/>
        <w:rPr>
          <w:color w:val="000000" w:themeColor="text1"/>
        </w:rPr>
      </w:pPr>
      <w:r w:rsidRPr="00626E62">
        <w:rPr>
          <w:color w:val="000000" w:themeColor="text1"/>
        </w:rPr>
        <w:t>No room in the bakery shall be used as a living or sleeping room or for any purposes not directly connected with the baking of bread.</w:t>
      </w:r>
      <w:r w:rsidRPr="00626E62">
        <w:rPr>
          <w:b/>
          <w:color w:val="000000" w:themeColor="text1"/>
        </w:rPr>
        <w:t xml:space="preserve"> </w:t>
      </w: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 </w:t>
      </w:r>
    </w:p>
    <w:p w:rsidR="008F6CA6" w:rsidRPr="00626E62" w:rsidRDefault="00013E57" w:rsidP="008F0453">
      <w:pPr>
        <w:tabs>
          <w:tab w:val="center" w:pos="5132"/>
          <w:tab w:val="center" w:pos="5853"/>
        </w:tabs>
        <w:spacing w:after="0" w:line="360" w:lineRule="auto"/>
        <w:ind w:left="360" w:right="7" w:hanging="375"/>
        <w:jc w:val="left"/>
        <w:rPr>
          <w:color w:val="000000" w:themeColor="text1"/>
        </w:rPr>
      </w:pPr>
      <w:r w:rsidRPr="00626E62">
        <w:rPr>
          <w:b/>
          <w:color w:val="000000" w:themeColor="text1"/>
        </w:rPr>
        <w:t xml:space="preserve">Sanitary accommodation </w:t>
      </w:r>
      <w:r w:rsidR="00B650B7" w:rsidRPr="00626E62">
        <w:rPr>
          <w:b/>
          <w:color w:val="000000" w:themeColor="text1"/>
        </w:rPr>
        <w:t>etc.</w:t>
      </w:r>
      <w:r w:rsidRPr="00626E62">
        <w:rPr>
          <w:b/>
          <w:color w:val="000000" w:themeColor="text1"/>
        </w:rPr>
        <w:t xml:space="preserve"> to be provided </w:t>
      </w:r>
    </w:p>
    <w:p w:rsidR="008F6CA6" w:rsidRPr="00626E62" w:rsidRDefault="00013E57" w:rsidP="00B650B7">
      <w:pPr>
        <w:numPr>
          <w:ilvl w:val="0"/>
          <w:numId w:val="151"/>
        </w:numPr>
        <w:spacing w:after="0" w:line="360" w:lineRule="auto"/>
        <w:ind w:left="360" w:right="7" w:hanging="375"/>
        <w:rPr>
          <w:color w:val="000000" w:themeColor="text1"/>
        </w:rPr>
      </w:pPr>
      <w:r w:rsidRPr="00626E62">
        <w:rPr>
          <w:color w:val="000000" w:themeColor="text1"/>
        </w:rPr>
        <w:t>The owner of a bakery shall;</w:t>
      </w:r>
      <w:r w:rsidRPr="00626E62">
        <w:rPr>
          <w:b/>
          <w:color w:val="000000" w:themeColor="text1"/>
        </w:rPr>
        <w:t xml:space="preserve"> </w:t>
      </w:r>
    </w:p>
    <w:p w:rsidR="008F6CA6" w:rsidRPr="00626E62" w:rsidRDefault="00013E57" w:rsidP="001E7A3B">
      <w:pPr>
        <w:numPr>
          <w:ilvl w:val="1"/>
          <w:numId w:val="152"/>
        </w:numPr>
        <w:spacing w:after="0" w:line="360" w:lineRule="auto"/>
        <w:ind w:left="735" w:right="7" w:hanging="375"/>
        <w:rPr>
          <w:color w:val="000000" w:themeColor="text1"/>
        </w:rPr>
      </w:pPr>
      <w:r w:rsidRPr="00626E62">
        <w:rPr>
          <w:color w:val="000000" w:themeColor="text1"/>
        </w:rPr>
        <w:t>Provide the person employed in the bakery with clean aprons or overalls.</w:t>
      </w:r>
      <w:r w:rsidRPr="00626E62">
        <w:rPr>
          <w:rFonts w:ascii="Calibri" w:eastAsia="Calibri" w:hAnsi="Calibri" w:cs="Calibri"/>
          <w:color w:val="000000" w:themeColor="text1"/>
          <w:sz w:val="31"/>
          <w:vertAlign w:val="subscript"/>
        </w:rPr>
        <w:t xml:space="preserve"> </w:t>
      </w:r>
    </w:p>
    <w:p w:rsidR="008F6CA6" w:rsidRPr="00626E62" w:rsidRDefault="00013E57" w:rsidP="001E7A3B">
      <w:pPr>
        <w:numPr>
          <w:ilvl w:val="1"/>
          <w:numId w:val="152"/>
        </w:numPr>
        <w:spacing w:after="0" w:line="360" w:lineRule="auto"/>
        <w:ind w:left="735" w:right="7" w:hanging="375"/>
        <w:rPr>
          <w:color w:val="000000" w:themeColor="text1"/>
        </w:rPr>
      </w:pPr>
      <w:r w:rsidRPr="00626E62">
        <w:rPr>
          <w:color w:val="000000" w:themeColor="text1"/>
        </w:rPr>
        <w:t xml:space="preserve">Make proper arrangements for the disposal of any refuse from the bakery.  </w:t>
      </w:r>
    </w:p>
    <w:p w:rsidR="00B650B7" w:rsidRDefault="00B650B7" w:rsidP="008F0453">
      <w:pPr>
        <w:tabs>
          <w:tab w:val="center" w:pos="1532"/>
          <w:tab w:val="center" w:pos="2252"/>
          <w:tab w:val="center" w:pos="2972"/>
        </w:tabs>
        <w:spacing w:after="0" w:line="360" w:lineRule="auto"/>
        <w:ind w:left="360" w:right="7" w:hanging="375"/>
        <w:jc w:val="left"/>
        <w:rPr>
          <w:b/>
          <w:color w:val="000000" w:themeColor="text1"/>
        </w:rPr>
      </w:pPr>
    </w:p>
    <w:p w:rsidR="008F6CA6" w:rsidRPr="00626E62" w:rsidRDefault="00013E57" w:rsidP="008F0453">
      <w:pPr>
        <w:tabs>
          <w:tab w:val="center" w:pos="1532"/>
          <w:tab w:val="center" w:pos="2252"/>
          <w:tab w:val="center" w:pos="2972"/>
        </w:tabs>
        <w:spacing w:after="0" w:line="360" w:lineRule="auto"/>
        <w:ind w:left="360" w:right="7" w:hanging="375"/>
        <w:jc w:val="left"/>
        <w:rPr>
          <w:color w:val="000000" w:themeColor="text1"/>
        </w:rPr>
      </w:pPr>
      <w:r w:rsidRPr="00626E62">
        <w:rPr>
          <w:b/>
          <w:color w:val="000000" w:themeColor="text1"/>
        </w:rPr>
        <w:t xml:space="preserve">Smoking </w:t>
      </w:r>
    </w:p>
    <w:p w:rsidR="008F6CA6" w:rsidRPr="00626E62" w:rsidRDefault="00013E57" w:rsidP="00B650B7">
      <w:pPr>
        <w:numPr>
          <w:ilvl w:val="0"/>
          <w:numId w:val="151"/>
        </w:numPr>
        <w:spacing w:after="0" w:line="360" w:lineRule="auto"/>
        <w:ind w:left="360" w:right="7" w:hanging="375"/>
        <w:rPr>
          <w:color w:val="000000" w:themeColor="text1"/>
        </w:rPr>
      </w:pPr>
      <w:r w:rsidRPr="00626E62">
        <w:rPr>
          <w:color w:val="000000" w:themeColor="text1"/>
        </w:rPr>
        <w:t xml:space="preserve">No person shall smoke in any premises used for baking of bread. </w:t>
      </w: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 </w:t>
      </w: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Health of Employee of Bakery </w:t>
      </w:r>
    </w:p>
    <w:p w:rsidR="008F6CA6" w:rsidRPr="00626E62" w:rsidRDefault="001E7A3B" w:rsidP="00B650B7">
      <w:pPr>
        <w:numPr>
          <w:ilvl w:val="0"/>
          <w:numId w:val="151"/>
        </w:numPr>
        <w:spacing w:after="0" w:line="360" w:lineRule="auto"/>
        <w:ind w:left="360" w:right="7" w:hanging="375"/>
        <w:rPr>
          <w:color w:val="000000" w:themeColor="text1"/>
        </w:rPr>
      </w:pPr>
      <w:r>
        <w:rPr>
          <w:color w:val="000000" w:themeColor="text1"/>
        </w:rPr>
        <w:t>(</w:t>
      </w:r>
      <w:r w:rsidR="00013E57" w:rsidRPr="00626E62">
        <w:rPr>
          <w:color w:val="000000" w:themeColor="text1"/>
        </w:rPr>
        <w:t>a</w:t>
      </w:r>
      <w:r>
        <w:rPr>
          <w:color w:val="000000" w:themeColor="text1"/>
        </w:rPr>
        <w:t>)</w:t>
      </w:r>
      <w:r w:rsidR="00013E57" w:rsidRPr="00626E62">
        <w:rPr>
          <w:color w:val="000000" w:themeColor="text1"/>
        </w:rPr>
        <w:t xml:space="preserve">Any person who is suffering from a festering wound or sore, discharging ears or who is suffering from diarrhoea or vomiting shall not take part in the preparation of bread or handle flour or material used in the baking of bread.  </w:t>
      </w:r>
    </w:p>
    <w:p w:rsidR="008F6CA6" w:rsidRPr="00626E62" w:rsidRDefault="00013E57" w:rsidP="001E7A3B">
      <w:pPr>
        <w:numPr>
          <w:ilvl w:val="1"/>
          <w:numId w:val="151"/>
        </w:numPr>
        <w:spacing w:after="0" w:line="360" w:lineRule="auto"/>
        <w:ind w:left="360" w:right="7" w:firstLine="0"/>
        <w:rPr>
          <w:color w:val="000000" w:themeColor="text1"/>
        </w:rPr>
      </w:pPr>
      <w:r w:rsidRPr="00626E62">
        <w:rPr>
          <w:color w:val="000000" w:themeColor="text1"/>
        </w:rPr>
        <w:t xml:space="preserve">The owner or manager of a bakery shall ensure that any employee suffering from any disease referred to in subparagraph (1) of this paragraph is kept away from the premises used in the baking of bread. </w:t>
      </w:r>
    </w:p>
    <w:p w:rsidR="008F6CA6" w:rsidRPr="00626E62" w:rsidRDefault="00013E57" w:rsidP="001E7A3B">
      <w:pPr>
        <w:numPr>
          <w:ilvl w:val="1"/>
          <w:numId w:val="151"/>
        </w:numPr>
        <w:spacing w:after="0" w:line="360" w:lineRule="auto"/>
        <w:ind w:left="360" w:right="7" w:firstLine="0"/>
        <w:rPr>
          <w:color w:val="000000" w:themeColor="text1"/>
        </w:rPr>
      </w:pPr>
      <w:r w:rsidRPr="00626E62">
        <w:rPr>
          <w:color w:val="000000" w:themeColor="text1"/>
        </w:rPr>
        <w:t xml:space="preserve">Any person working in a bakery must be medically screened and declared fit.  </w:t>
      </w:r>
    </w:p>
    <w:p w:rsidR="008F6CA6" w:rsidRPr="00626E62" w:rsidRDefault="00013E57" w:rsidP="008F0453">
      <w:pPr>
        <w:spacing w:after="0" w:line="360" w:lineRule="auto"/>
        <w:ind w:left="360" w:right="7" w:hanging="375"/>
        <w:jc w:val="left"/>
        <w:rPr>
          <w:color w:val="000000" w:themeColor="text1"/>
        </w:rPr>
      </w:pPr>
      <w:r w:rsidRPr="00626E62">
        <w:rPr>
          <w:color w:val="000000" w:themeColor="text1"/>
        </w:rPr>
        <w:t xml:space="preserve"> </w:t>
      </w: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 Inspection </w:t>
      </w:r>
    </w:p>
    <w:p w:rsidR="008F6CA6" w:rsidRPr="00626E62" w:rsidRDefault="00013E57" w:rsidP="00B650B7">
      <w:pPr>
        <w:numPr>
          <w:ilvl w:val="0"/>
          <w:numId w:val="151"/>
        </w:numPr>
        <w:spacing w:after="0" w:line="360" w:lineRule="auto"/>
        <w:ind w:left="360" w:right="7" w:hanging="375"/>
        <w:rPr>
          <w:color w:val="000000" w:themeColor="text1"/>
        </w:rPr>
      </w:pPr>
      <w:r w:rsidRPr="00626E62">
        <w:rPr>
          <w:color w:val="000000" w:themeColor="text1"/>
        </w:rPr>
        <w:t xml:space="preserve">The Health Officer or such other person as may be authorized by the Health Officer shall have power to enter any bakery licensed under these Bye-laws for the purpose of inspection at any time and no person shall obstruct or persist any officer acting or purporting to act in the performance of his duties under these Bye-laws. </w:t>
      </w:r>
      <w:r w:rsidRPr="00626E62">
        <w:rPr>
          <w:b/>
          <w:color w:val="000000" w:themeColor="text1"/>
        </w:rPr>
        <w:t xml:space="preserve"> </w:t>
      </w:r>
    </w:p>
    <w:p w:rsidR="001E7A3B" w:rsidRDefault="001E7A3B" w:rsidP="008F0453">
      <w:pPr>
        <w:tabs>
          <w:tab w:val="center" w:pos="2972"/>
        </w:tabs>
        <w:spacing w:after="0" w:line="360" w:lineRule="auto"/>
        <w:ind w:left="360" w:right="7" w:hanging="375"/>
        <w:jc w:val="left"/>
        <w:rPr>
          <w:b/>
          <w:color w:val="000000" w:themeColor="text1"/>
        </w:rPr>
      </w:pPr>
    </w:p>
    <w:p w:rsidR="00816DB3" w:rsidRDefault="00816DB3" w:rsidP="008F0453">
      <w:pPr>
        <w:tabs>
          <w:tab w:val="center" w:pos="2972"/>
        </w:tabs>
        <w:spacing w:after="0" w:line="360" w:lineRule="auto"/>
        <w:ind w:left="360" w:right="7" w:hanging="375"/>
        <w:jc w:val="left"/>
        <w:rPr>
          <w:b/>
          <w:color w:val="000000" w:themeColor="text1"/>
        </w:rPr>
      </w:pPr>
    </w:p>
    <w:p w:rsidR="00D91C46" w:rsidRDefault="00D91C46" w:rsidP="008F0453">
      <w:pPr>
        <w:tabs>
          <w:tab w:val="center" w:pos="2972"/>
        </w:tabs>
        <w:spacing w:after="0" w:line="360" w:lineRule="auto"/>
        <w:ind w:left="360" w:right="7" w:hanging="375"/>
        <w:jc w:val="left"/>
        <w:rPr>
          <w:b/>
          <w:color w:val="000000" w:themeColor="text1"/>
        </w:rPr>
      </w:pPr>
    </w:p>
    <w:p w:rsidR="00816DB3" w:rsidRDefault="00816DB3" w:rsidP="008F0453">
      <w:pPr>
        <w:tabs>
          <w:tab w:val="center" w:pos="2972"/>
        </w:tabs>
        <w:spacing w:after="0" w:line="360" w:lineRule="auto"/>
        <w:ind w:left="360" w:right="7" w:hanging="375"/>
        <w:jc w:val="left"/>
        <w:rPr>
          <w:b/>
          <w:color w:val="000000" w:themeColor="text1"/>
        </w:rPr>
      </w:pPr>
    </w:p>
    <w:p w:rsidR="008F6CA6" w:rsidRPr="00626E62" w:rsidRDefault="00013E57" w:rsidP="008F0453">
      <w:pPr>
        <w:tabs>
          <w:tab w:val="center" w:pos="2972"/>
        </w:tabs>
        <w:spacing w:after="0" w:line="360" w:lineRule="auto"/>
        <w:ind w:left="360" w:right="7" w:hanging="375"/>
        <w:jc w:val="left"/>
        <w:rPr>
          <w:color w:val="000000" w:themeColor="text1"/>
        </w:rPr>
      </w:pPr>
      <w:r w:rsidRPr="00626E62">
        <w:rPr>
          <w:b/>
          <w:color w:val="000000" w:themeColor="text1"/>
        </w:rPr>
        <w:lastRenderedPageBreak/>
        <w:t xml:space="preserve"> Revocation of License </w:t>
      </w:r>
      <w:r w:rsidRPr="00626E62">
        <w:rPr>
          <w:b/>
          <w:color w:val="000000" w:themeColor="text1"/>
        </w:rPr>
        <w:tab/>
        <w:t xml:space="preserve"> </w:t>
      </w:r>
    </w:p>
    <w:p w:rsidR="008F6CA6" w:rsidRPr="00626E62" w:rsidRDefault="00013E57" w:rsidP="00B650B7">
      <w:pPr>
        <w:numPr>
          <w:ilvl w:val="0"/>
          <w:numId w:val="151"/>
        </w:numPr>
        <w:spacing w:after="0" w:line="360" w:lineRule="auto"/>
        <w:ind w:left="360" w:right="7" w:hanging="375"/>
        <w:rPr>
          <w:color w:val="000000" w:themeColor="text1"/>
        </w:rPr>
      </w:pPr>
      <w:r w:rsidRPr="00626E62">
        <w:rPr>
          <w:color w:val="000000" w:themeColor="text1"/>
        </w:rPr>
        <w:t xml:space="preserve">The Assembly may revoke any license granted under paragraph 1 of these Bye-laws. If any alteration is made to any premises licensed there under, without the prior approval of the Assembly if the owner or manager of the bakery is convicted for any contravention of any provision of these Bye-Laws. </w:t>
      </w:r>
      <w:r w:rsidRPr="00626E62">
        <w:rPr>
          <w:b/>
          <w:color w:val="000000" w:themeColor="text1"/>
        </w:rPr>
        <w:t xml:space="preserve"> </w:t>
      </w: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 </w:t>
      </w:r>
    </w:p>
    <w:p w:rsidR="008F6CA6" w:rsidRPr="00626E62" w:rsidRDefault="00013E57" w:rsidP="008F0453">
      <w:pPr>
        <w:tabs>
          <w:tab w:val="center" w:pos="2972"/>
        </w:tabs>
        <w:spacing w:after="0" w:line="360" w:lineRule="auto"/>
        <w:ind w:left="360" w:right="7" w:hanging="375"/>
        <w:jc w:val="left"/>
        <w:rPr>
          <w:color w:val="000000" w:themeColor="text1"/>
        </w:rPr>
      </w:pPr>
      <w:r w:rsidRPr="00626E62">
        <w:rPr>
          <w:b/>
          <w:color w:val="000000" w:themeColor="text1"/>
        </w:rPr>
        <w:t xml:space="preserve">Offence </w:t>
      </w:r>
      <w:r w:rsidRPr="00626E62">
        <w:rPr>
          <w:b/>
          <w:color w:val="000000" w:themeColor="text1"/>
        </w:rPr>
        <w:tab/>
        <w:t xml:space="preserve"> </w:t>
      </w:r>
    </w:p>
    <w:p w:rsidR="008F6CA6" w:rsidRPr="00626E62" w:rsidRDefault="00013E57" w:rsidP="00B650B7">
      <w:pPr>
        <w:numPr>
          <w:ilvl w:val="0"/>
          <w:numId w:val="151"/>
        </w:numPr>
        <w:spacing w:after="0" w:line="360" w:lineRule="auto"/>
        <w:ind w:left="360" w:right="7" w:hanging="375"/>
        <w:rPr>
          <w:color w:val="000000" w:themeColor="text1"/>
        </w:rPr>
      </w:pPr>
      <w:r w:rsidRPr="00626E62">
        <w:rPr>
          <w:color w:val="000000" w:themeColor="text1"/>
        </w:rPr>
        <w:t xml:space="preserve">Any person who contravenes any of the provision of these Bye-Laws shall be guilty of an offence and shall on conviction be liable to a fine of not less than one hundred penalty units and not more than two hundred and fifty penalty units or a term of imprisonment of not less than six months and not more than twelve months or to both the fine and imprisonment. </w:t>
      </w:r>
      <w:r w:rsidRPr="00626E62">
        <w:rPr>
          <w:b/>
          <w:color w:val="000000" w:themeColor="text1"/>
        </w:rPr>
        <w:t xml:space="preserve"> </w:t>
      </w:r>
    </w:p>
    <w:p w:rsidR="008F6CA6" w:rsidRPr="00626E62" w:rsidRDefault="00013E57" w:rsidP="008F0453">
      <w:pPr>
        <w:spacing w:after="0" w:line="360" w:lineRule="auto"/>
        <w:ind w:left="360" w:right="7" w:hanging="375"/>
        <w:jc w:val="left"/>
        <w:rPr>
          <w:color w:val="000000" w:themeColor="text1"/>
        </w:rPr>
      </w:pPr>
      <w:r w:rsidRPr="00626E62">
        <w:rPr>
          <w:b/>
          <w:color w:val="000000" w:themeColor="text1"/>
        </w:rPr>
        <w:t xml:space="preserve"> </w:t>
      </w:r>
    </w:p>
    <w:p w:rsidR="008F6CA6" w:rsidRPr="00626E62" w:rsidRDefault="00013E57" w:rsidP="008F0453">
      <w:pPr>
        <w:tabs>
          <w:tab w:val="center" w:pos="2252"/>
          <w:tab w:val="center" w:pos="2972"/>
        </w:tabs>
        <w:spacing w:after="0" w:line="360" w:lineRule="auto"/>
        <w:ind w:left="360" w:right="7" w:hanging="375"/>
        <w:jc w:val="left"/>
        <w:rPr>
          <w:color w:val="000000" w:themeColor="text1"/>
        </w:rPr>
      </w:pPr>
      <w:r w:rsidRPr="00626E62">
        <w:rPr>
          <w:b/>
          <w:color w:val="000000" w:themeColor="text1"/>
        </w:rPr>
        <w:t xml:space="preserve">Interpretation </w:t>
      </w:r>
    </w:p>
    <w:p w:rsidR="008F6CA6" w:rsidRPr="00626E62" w:rsidRDefault="00013E57" w:rsidP="00B650B7">
      <w:pPr>
        <w:numPr>
          <w:ilvl w:val="0"/>
          <w:numId w:val="151"/>
        </w:numPr>
        <w:spacing w:after="0" w:line="360" w:lineRule="auto"/>
        <w:ind w:left="360" w:right="7" w:hanging="375"/>
        <w:rPr>
          <w:color w:val="000000" w:themeColor="text1"/>
        </w:rPr>
      </w:pPr>
      <w:r w:rsidRPr="00626E62">
        <w:rPr>
          <w:color w:val="000000" w:themeColor="text1"/>
        </w:rPr>
        <w:t xml:space="preserve">In these Bye-laws unless the context otherwise requires. </w:t>
      </w:r>
      <w:r w:rsidRPr="00626E62">
        <w:rPr>
          <w:b/>
          <w:color w:val="000000" w:themeColor="text1"/>
        </w:rPr>
        <w:t xml:space="preserve"> </w:t>
      </w:r>
    </w:p>
    <w:p w:rsidR="008F6CA6" w:rsidRPr="00626E62" w:rsidRDefault="00013E57" w:rsidP="001E7A3B">
      <w:pPr>
        <w:spacing w:after="0" w:line="360" w:lineRule="auto"/>
        <w:ind w:left="360" w:right="7" w:hanging="375"/>
        <w:jc w:val="left"/>
        <w:rPr>
          <w:color w:val="000000" w:themeColor="text1"/>
        </w:rPr>
      </w:pPr>
      <w:r w:rsidRPr="00626E62">
        <w:rPr>
          <w:color w:val="000000" w:themeColor="text1"/>
        </w:rPr>
        <w:t xml:space="preserve"> “Flour” means wheaten flour and flour containing no-wheaten substances such as cassava or maize;           “Bread” includes loaves, rolls, cakes, pastries and biscuits.  </w:t>
      </w:r>
    </w:p>
    <w:p w:rsidR="008F6CA6" w:rsidRPr="00626E62" w:rsidRDefault="00013E57" w:rsidP="008F0453">
      <w:pPr>
        <w:spacing w:after="0" w:line="360" w:lineRule="auto"/>
        <w:ind w:left="360" w:right="7" w:hanging="375"/>
        <w:jc w:val="left"/>
        <w:rPr>
          <w:color w:val="000000" w:themeColor="text1"/>
        </w:rPr>
      </w:pPr>
      <w:r w:rsidRPr="00626E62">
        <w:rPr>
          <w:color w:val="000000" w:themeColor="text1"/>
        </w:rPr>
        <w:t xml:space="preserve"> </w:t>
      </w:r>
      <w:r w:rsidRPr="00626E62">
        <w:rPr>
          <w:b/>
          <w:color w:val="000000" w:themeColor="text1"/>
        </w:rPr>
        <w:t xml:space="preserve"> </w:t>
      </w:r>
    </w:p>
    <w:p w:rsidR="008F6CA6" w:rsidRPr="00626E62" w:rsidRDefault="00013E57" w:rsidP="008F0453">
      <w:pPr>
        <w:tabs>
          <w:tab w:val="center" w:pos="2972"/>
        </w:tabs>
        <w:spacing w:after="0" w:line="360" w:lineRule="auto"/>
        <w:ind w:left="360" w:right="7" w:hanging="375"/>
        <w:jc w:val="left"/>
        <w:rPr>
          <w:color w:val="000000" w:themeColor="text1"/>
        </w:rPr>
      </w:pPr>
      <w:r w:rsidRPr="00626E62">
        <w:rPr>
          <w:b/>
          <w:color w:val="000000" w:themeColor="text1"/>
        </w:rPr>
        <w:t xml:space="preserve">Application  </w:t>
      </w:r>
      <w:r w:rsidRPr="00626E62">
        <w:rPr>
          <w:b/>
          <w:color w:val="000000" w:themeColor="text1"/>
        </w:rPr>
        <w:tab/>
        <w:t xml:space="preserve"> </w:t>
      </w:r>
    </w:p>
    <w:p w:rsidR="008F6CA6" w:rsidRPr="00626E62" w:rsidRDefault="00013E57" w:rsidP="00B650B7">
      <w:pPr>
        <w:numPr>
          <w:ilvl w:val="0"/>
          <w:numId w:val="151"/>
        </w:numPr>
        <w:spacing w:after="0" w:line="360" w:lineRule="auto"/>
        <w:ind w:left="360" w:right="7" w:hanging="375"/>
        <w:rPr>
          <w:color w:val="000000" w:themeColor="text1"/>
        </w:rPr>
      </w:pPr>
      <w:r w:rsidRPr="00626E62">
        <w:rPr>
          <w:color w:val="000000" w:themeColor="text1"/>
        </w:rPr>
        <w:t xml:space="preserve">These Bye-laws shall apply within the area of authority of the Krowor Municipal Assembly. </w:t>
      </w:r>
      <w:r w:rsidRPr="00626E62">
        <w:rPr>
          <w:b/>
          <w:color w:val="000000" w:themeColor="text1"/>
        </w:rPr>
        <w:t xml:space="preserve"> </w:t>
      </w:r>
    </w:p>
    <w:p w:rsidR="008F6CA6" w:rsidRPr="00626E62" w:rsidRDefault="00013E57" w:rsidP="008F0453">
      <w:pPr>
        <w:spacing w:after="0" w:line="360" w:lineRule="auto"/>
        <w:ind w:left="360" w:right="7" w:hanging="375"/>
        <w:jc w:val="left"/>
        <w:rPr>
          <w:color w:val="000000" w:themeColor="text1"/>
        </w:rPr>
      </w:pPr>
      <w:r w:rsidRPr="00626E62">
        <w:rPr>
          <w:color w:val="000000" w:themeColor="text1"/>
        </w:rPr>
        <w:t xml:space="preserve"> </w:t>
      </w:r>
      <w:r w:rsidRPr="00626E62">
        <w:rPr>
          <w:b/>
          <w:color w:val="000000" w:themeColor="text1"/>
        </w:rPr>
        <w:t xml:space="preserve"> </w:t>
      </w:r>
    </w:p>
    <w:p w:rsidR="008F6CA6" w:rsidRPr="00626E62" w:rsidRDefault="00013E57" w:rsidP="008F0453">
      <w:pPr>
        <w:tabs>
          <w:tab w:val="center" w:pos="2972"/>
        </w:tabs>
        <w:spacing w:after="0" w:line="360" w:lineRule="auto"/>
        <w:ind w:left="360" w:right="7" w:hanging="375"/>
        <w:jc w:val="left"/>
        <w:rPr>
          <w:color w:val="000000" w:themeColor="text1"/>
        </w:rPr>
      </w:pPr>
      <w:r w:rsidRPr="00626E62">
        <w:rPr>
          <w:b/>
          <w:color w:val="000000" w:themeColor="text1"/>
        </w:rPr>
        <w:t>Revocation</w:t>
      </w:r>
      <w:r w:rsidRPr="00626E62">
        <w:rPr>
          <w:color w:val="000000" w:themeColor="text1"/>
        </w:rPr>
        <w:t xml:space="preserve"> </w:t>
      </w:r>
      <w:r w:rsidRPr="00626E62">
        <w:rPr>
          <w:color w:val="000000" w:themeColor="text1"/>
        </w:rPr>
        <w:tab/>
        <w:t xml:space="preserve"> </w:t>
      </w:r>
    </w:p>
    <w:p w:rsidR="008F6CA6" w:rsidRPr="00626E62" w:rsidRDefault="00013E57" w:rsidP="00B650B7">
      <w:pPr>
        <w:numPr>
          <w:ilvl w:val="0"/>
          <w:numId w:val="151"/>
        </w:numPr>
        <w:spacing w:after="0" w:line="360" w:lineRule="auto"/>
        <w:ind w:left="360" w:right="7" w:hanging="375"/>
        <w:rPr>
          <w:color w:val="000000" w:themeColor="text1"/>
        </w:rPr>
      </w:pPr>
      <w:r w:rsidRPr="00626E62">
        <w:rPr>
          <w:color w:val="000000" w:themeColor="text1"/>
        </w:rPr>
        <w:t xml:space="preserve">Any bye-laws on Control of Bakeries in existence in the area of authority of the Assembly before the coming into force of these Bye-laws are hereby revoked.  </w:t>
      </w:r>
    </w:p>
    <w:p w:rsidR="008F6CA6" w:rsidRPr="00626E62" w:rsidRDefault="00013E57" w:rsidP="008F0453">
      <w:pPr>
        <w:spacing w:after="0" w:line="360" w:lineRule="auto"/>
        <w:ind w:left="360" w:right="7" w:hanging="375"/>
        <w:jc w:val="left"/>
        <w:rPr>
          <w:color w:val="000000" w:themeColor="text1"/>
        </w:rPr>
      </w:pPr>
      <w:r w:rsidRPr="00626E62">
        <w:rPr>
          <w:i/>
          <w:color w:val="000000" w:themeColor="text1"/>
        </w:rPr>
        <w:t xml:space="preserve"> </w:t>
      </w:r>
    </w:p>
    <w:p w:rsidR="008F6CA6" w:rsidRPr="00626E62" w:rsidRDefault="00013E57" w:rsidP="008F0453">
      <w:pPr>
        <w:spacing w:after="0" w:line="360" w:lineRule="auto"/>
        <w:ind w:left="360" w:right="7" w:hanging="375"/>
        <w:jc w:val="center"/>
        <w:rPr>
          <w:color w:val="000000" w:themeColor="text1"/>
        </w:rPr>
      </w:pPr>
      <w:r w:rsidRPr="00626E62">
        <w:rPr>
          <w:color w:val="000000" w:themeColor="text1"/>
        </w:rPr>
        <w:t>Made at a meeting of the Krowor Mu</w:t>
      </w:r>
      <w:r w:rsidR="00560540" w:rsidRPr="00626E62">
        <w:rPr>
          <w:color w:val="000000" w:themeColor="text1"/>
        </w:rPr>
        <w:t xml:space="preserve">nicipal Assembly held on the </w:t>
      </w:r>
      <w:r w:rsidR="009B4F02">
        <w:rPr>
          <w:color w:val="000000" w:themeColor="text1"/>
        </w:rPr>
        <w:t>Thursday, 31st July</w:t>
      </w:r>
      <w:r w:rsidR="00560540" w:rsidRPr="00626E62">
        <w:rPr>
          <w:color w:val="000000" w:themeColor="text1"/>
        </w:rPr>
        <w:t xml:space="preserve">, </w:t>
      </w:r>
      <w:r w:rsidR="007205F3">
        <w:rPr>
          <w:color w:val="000000" w:themeColor="text1"/>
        </w:rPr>
        <w:t>2025</w:t>
      </w:r>
    </w:p>
    <w:p w:rsidR="008F6CA6" w:rsidRPr="00626E62" w:rsidRDefault="00013E57">
      <w:pPr>
        <w:spacing w:after="0" w:line="259" w:lineRule="auto"/>
        <w:ind w:left="91" w:firstLine="0"/>
        <w:jc w:val="left"/>
        <w:rPr>
          <w:color w:val="000000" w:themeColor="text1"/>
        </w:rPr>
      </w:pPr>
      <w:r w:rsidRPr="00626E62">
        <w:rPr>
          <w:color w:val="000000" w:themeColor="text1"/>
        </w:rPr>
        <w:t xml:space="preserve"> </w:t>
      </w:r>
    </w:p>
    <w:p w:rsidR="00D91C46" w:rsidRDefault="00013E57" w:rsidP="00816DB3">
      <w:pPr>
        <w:spacing w:after="104" w:line="276" w:lineRule="auto"/>
        <w:ind w:right="7"/>
        <w:rPr>
          <w:color w:val="000000" w:themeColor="text1"/>
        </w:rPr>
      </w:pPr>
      <w:r w:rsidRPr="00626E62">
        <w:rPr>
          <w:color w:val="000000" w:themeColor="text1"/>
        </w:rPr>
        <w:t xml:space="preserve"> </w:t>
      </w:r>
      <w:r w:rsidR="00816DB3" w:rsidRPr="00626E62">
        <w:rPr>
          <w:color w:val="000000" w:themeColor="text1"/>
        </w:rPr>
        <w:t xml:space="preserve">          </w:t>
      </w:r>
    </w:p>
    <w:p w:rsidR="00D91C46" w:rsidRDefault="00D91C46" w:rsidP="00816DB3">
      <w:pPr>
        <w:spacing w:after="104" w:line="276" w:lineRule="auto"/>
        <w:ind w:right="7"/>
        <w:rPr>
          <w:color w:val="000000" w:themeColor="text1"/>
        </w:rPr>
      </w:pPr>
    </w:p>
    <w:p w:rsidR="00D91C46" w:rsidRDefault="00D91C46" w:rsidP="00816DB3">
      <w:pPr>
        <w:spacing w:after="104" w:line="276" w:lineRule="auto"/>
        <w:ind w:right="7"/>
        <w:rPr>
          <w:color w:val="000000" w:themeColor="text1"/>
        </w:rPr>
      </w:pPr>
    </w:p>
    <w:p w:rsidR="00D91C46" w:rsidRDefault="00D91C46" w:rsidP="00816DB3">
      <w:pPr>
        <w:spacing w:after="104" w:line="276" w:lineRule="auto"/>
        <w:ind w:right="7"/>
        <w:rPr>
          <w:color w:val="000000" w:themeColor="text1"/>
        </w:rPr>
      </w:pPr>
    </w:p>
    <w:p w:rsidR="00D91C46" w:rsidRDefault="00D91C46" w:rsidP="00816DB3">
      <w:pPr>
        <w:spacing w:after="104" w:line="276" w:lineRule="auto"/>
        <w:ind w:right="7"/>
        <w:rPr>
          <w:color w:val="000000" w:themeColor="text1"/>
        </w:rPr>
      </w:pPr>
    </w:p>
    <w:p w:rsidR="00D91C46" w:rsidRDefault="00D91C46" w:rsidP="00816DB3">
      <w:pPr>
        <w:spacing w:after="104" w:line="276" w:lineRule="auto"/>
        <w:ind w:right="7"/>
        <w:rPr>
          <w:color w:val="000000" w:themeColor="text1"/>
        </w:rPr>
      </w:pPr>
    </w:p>
    <w:p w:rsidR="00D91C46" w:rsidRDefault="00D91C46" w:rsidP="00816DB3">
      <w:pPr>
        <w:spacing w:after="104" w:line="276" w:lineRule="auto"/>
        <w:ind w:right="7"/>
        <w:rPr>
          <w:color w:val="000000" w:themeColor="text1"/>
        </w:rPr>
      </w:pPr>
    </w:p>
    <w:p w:rsidR="00D91C46" w:rsidRDefault="00D91C46" w:rsidP="00816DB3">
      <w:pPr>
        <w:spacing w:after="104" w:line="276" w:lineRule="auto"/>
        <w:ind w:right="7"/>
        <w:rPr>
          <w:color w:val="000000" w:themeColor="text1"/>
        </w:rPr>
      </w:pPr>
    </w:p>
    <w:p w:rsidR="00D91C46" w:rsidRDefault="00D91C46" w:rsidP="00816DB3">
      <w:pPr>
        <w:spacing w:after="104" w:line="276" w:lineRule="auto"/>
        <w:ind w:right="7"/>
        <w:rPr>
          <w:color w:val="000000" w:themeColor="text1"/>
        </w:rPr>
      </w:pPr>
    </w:p>
    <w:p w:rsidR="00D91C46" w:rsidRDefault="00D91C46" w:rsidP="00816DB3">
      <w:pPr>
        <w:spacing w:after="104" w:line="276" w:lineRule="auto"/>
        <w:ind w:right="7"/>
        <w:rPr>
          <w:color w:val="000000" w:themeColor="text1"/>
        </w:rPr>
      </w:pPr>
    </w:p>
    <w:p w:rsidR="00D91C46" w:rsidRDefault="00D91C46" w:rsidP="00816DB3">
      <w:pPr>
        <w:spacing w:after="104" w:line="276" w:lineRule="auto"/>
        <w:ind w:right="7"/>
        <w:rPr>
          <w:color w:val="000000" w:themeColor="text1"/>
        </w:rPr>
      </w:pPr>
    </w:p>
    <w:p w:rsidR="00D91C46" w:rsidRDefault="00D91C46" w:rsidP="00816DB3">
      <w:pPr>
        <w:spacing w:after="104" w:line="276" w:lineRule="auto"/>
        <w:ind w:right="7"/>
        <w:rPr>
          <w:color w:val="000000" w:themeColor="text1"/>
        </w:rPr>
      </w:pPr>
    </w:p>
    <w:p w:rsidR="00816DB3" w:rsidRPr="00626E62" w:rsidRDefault="00816DB3" w:rsidP="00816DB3">
      <w:pPr>
        <w:spacing w:after="104" w:line="276" w:lineRule="auto"/>
        <w:ind w:right="7"/>
        <w:rPr>
          <w:color w:val="000000" w:themeColor="text1"/>
        </w:rPr>
      </w:pPr>
      <w:r w:rsidRPr="00626E62">
        <w:rPr>
          <w:color w:val="000000" w:themeColor="text1"/>
        </w:rPr>
        <w:t xml:space="preserve">                                                                       </w:t>
      </w:r>
    </w:p>
    <w:p w:rsidR="00816DB3" w:rsidRPr="00626E62" w:rsidRDefault="000C2C21" w:rsidP="00816DB3">
      <w:pPr>
        <w:spacing w:after="104" w:line="276" w:lineRule="auto"/>
        <w:ind w:right="7"/>
        <w:rPr>
          <w:color w:val="000000" w:themeColor="text1"/>
        </w:rPr>
      </w:pPr>
      <w:r>
        <w:rPr>
          <w:color w:val="000000" w:themeColor="text1"/>
        </w:rPr>
        <w:t>Robert Oko Odiko (Hon)</w:t>
      </w:r>
      <w:r w:rsidR="00816DB3" w:rsidRPr="00626E62">
        <w:rPr>
          <w:color w:val="000000" w:themeColor="text1"/>
        </w:rPr>
        <w:t xml:space="preserve">                                            </w:t>
      </w:r>
      <w:r w:rsidR="00726FCF">
        <w:rPr>
          <w:color w:val="000000" w:themeColor="text1"/>
        </w:rPr>
        <w:t>Jemima Apedo Kallikrates (Mrs)</w:t>
      </w:r>
    </w:p>
    <w:p w:rsidR="00816DB3" w:rsidRPr="00626E62" w:rsidRDefault="00816DB3" w:rsidP="00816DB3">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816DB3" w:rsidRPr="00626E62" w:rsidRDefault="00816DB3" w:rsidP="00816DB3">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816DB3" w:rsidRPr="00626E62" w:rsidRDefault="00816DB3" w:rsidP="00816DB3">
      <w:pPr>
        <w:spacing w:after="115" w:line="360" w:lineRule="auto"/>
        <w:ind w:left="720" w:firstLine="0"/>
        <w:jc w:val="left"/>
        <w:rPr>
          <w:color w:val="000000" w:themeColor="text1"/>
        </w:rPr>
      </w:pPr>
      <w:r w:rsidRPr="00626E62">
        <w:rPr>
          <w:color w:val="000000" w:themeColor="text1"/>
        </w:rPr>
        <w:t xml:space="preserve"> </w:t>
      </w:r>
    </w:p>
    <w:p w:rsidR="00816DB3" w:rsidRPr="00626E62" w:rsidRDefault="00816DB3" w:rsidP="00816DB3">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816DB3" w:rsidRPr="00626E62" w:rsidRDefault="00816DB3" w:rsidP="00816DB3">
      <w:pPr>
        <w:widowControl w:val="0"/>
        <w:autoSpaceDE w:val="0"/>
        <w:autoSpaceDN w:val="0"/>
        <w:spacing w:after="0" w:line="360" w:lineRule="auto"/>
        <w:ind w:left="0" w:firstLine="0"/>
        <w:jc w:val="left"/>
        <w:rPr>
          <w:color w:val="000000" w:themeColor="text1"/>
          <w:sz w:val="26"/>
          <w:szCs w:val="24"/>
        </w:rPr>
      </w:pPr>
    </w:p>
    <w:p w:rsidR="00816DB3" w:rsidRDefault="00816DB3" w:rsidP="00816DB3">
      <w:pPr>
        <w:widowControl w:val="0"/>
        <w:autoSpaceDE w:val="0"/>
        <w:autoSpaceDN w:val="0"/>
        <w:spacing w:after="0" w:line="240" w:lineRule="auto"/>
        <w:ind w:left="0" w:firstLine="0"/>
        <w:jc w:val="left"/>
        <w:rPr>
          <w:color w:val="000000" w:themeColor="text1"/>
          <w:szCs w:val="24"/>
        </w:rPr>
      </w:pPr>
    </w:p>
    <w:p w:rsidR="000B7A55" w:rsidRPr="00626E62" w:rsidRDefault="000B7A55" w:rsidP="00816DB3">
      <w:pPr>
        <w:widowControl w:val="0"/>
        <w:autoSpaceDE w:val="0"/>
        <w:autoSpaceDN w:val="0"/>
        <w:spacing w:after="0" w:line="240" w:lineRule="auto"/>
        <w:ind w:left="0" w:firstLine="0"/>
        <w:jc w:val="left"/>
        <w:rPr>
          <w:color w:val="000000" w:themeColor="text1"/>
          <w:szCs w:val="24"/>
        </w:rPr>
      </w:pPr>
    </w:p>
    <w:p w:rsidR="00816DB3" w:rsidRPr="00626E62" w:rsidRDefault="00DE18B9" w:rsidP="00816DB3">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816DB3" w:rsidRPr="00626E62" w:rsidRDefault="00B86D84" w:rsidP="00816DB3">
      <w:pPr>
        <w:spacing w:after="19" w:line="259" w:lineRule="auto"/>
        <w:jc w:val="left"/>
        <w:rPr>
          <w:color w:val="000000" w:themeColor="text1"/>
        </w:rPr>
      </w:pPr>
      <w:r>
        <w:rPr>
          <w:color w:val="000000" w:themeColor="text1"/>
        </w:rPr>
        <w:t>Chief</w:t>
      </w:r>
      <w:r w:rsidR="00816DB3" w:rsidRPr="00626E62">
        <w:rPr>
          <w:color w:val="000000" w:themeColor="text1"/>
        </w:rPr>
        <w:t xml:space="preserve"> Director and Secretary to RCC</w:t>
      </w:r>
    </w:p>
    <w:p w:rsidR="006F5FB2" w:rsidRPr="00626E62" w:rsidRDefault="006F5FB2" w:rsidP="00816DB3">
      <w:pPr>
        <w:spacing w:after="16" w:line="259" w:lineRule="auto"/>
        <w:ind w:left="91" w:firstLine="0"/>
        <w:jc w:val="left"/>
        <w:rPr>
          <w:color w:val="000000" w:themeColor="text1"/>
        </w:rPr>
      </w:pPr>
    </w:p>
    <w:p w:rsidR="008F6CA6" w:rsidRPr="00626E62" w:rsidRDefault="008F6CA6">
      <w:pPr>
        <w:spacing w:after="19" w:line="259" w:lineRule="auto"/>
        <w:ind w:left="812" w:firstLine="0"/>
        <w:jc w:val="left"/>
        <w:rPr>
          <w:color w:val="000000" w:themeColor="text1"/>
        </w:rPr>
      </w:pPr>
    </w:p>
    <w:p w:rsidR="001E7A3B" w:rsidRDefault="001E7A3B">
      <w:pPr>
        <w:spacing w:after="160" w:line="259" w:lineRule="auto"/>
        <w:ind w:left="0" w:firstLine="0"/>
        <w:jc w:val="left"/>
        <w:rPr>
          <w:i/>
          <w:color w:val="000000" w:themeColor="text1"/>
        </w:rPr>
      </w:pPr>
      <w:r>
        <w:rPr>
          <w:i/>
          <w:color w:val="000000" w:themeColor="text1"/>
        </w:rPr>
        <w:br w:type="page"/>
      </w:r>
    </w:p>
    <w:p w:rsidR="001E7A3B" w:rsidRDefault="001E7A3B" w:rsidP="00816DB3">
      <w:pPr>
        <w:pStyle w:val="Heading1"/>
        <w:spacing w:after="0" w:line="240" w:lineRule="auto"/>
        <w:ind w:left="360" w:right="0" w:hanging="360"/>
        <w:rPr>
          <w:color w:val="000000" w:themeColor="text1"/>
          <w:lang w:val="en-GB"/>
        </w:rPr>
      </w:pPr>
      <w:bookmarkStart w:id="108" w:name="_Toc205382343"/>
      <w:r w:rsidRPr="00626E62">
        <w:rPr>
          <w:color w:val="000000" w:themeColor="text1"/>
          <w:lang w:val="en-GB"/>
        </w:rPr>
        <w:lastRenderedPageBreak/>
        <w:t>SECTION F</w:t>
      </w:r>
      <w:r w:rsidR="00D42F9B">
        <w:rPr>
          <w:color w:val="000000" w:themeColor="text1"/>
          <w:lang w:val="en-GB"/>
        </w:rPr>
        <w:t>IFTY (50)</w:t>
      </w:r>
      <w:bookmarkEnd w:id="108"/>
      <w:r w:rsidRPr="00626E62">
        <w:rPr>
          <w:color w:val="000000" w:themeColor="text1"/>
          <w:lang w:val="en-GB"/>
        </w:rPr>
        <w:t xml:space="preserve"> </w:t>
      </w:r>
    </w:p>
    <w:p w:rsidR="001E7A3B" w:rsidRPr="001E7A3B" w:rsidRDefault="001E7A3B" w:rsidP="00816DB3">
      <w:pPr>
        <w:spacing w:after="0" w:line="240" w:lineRule="auto"/>
      </w:pPr>
    </w:p>
    <w:p w:rsidR="00816DB3" w:rsidRDefault="00013E57" w:rsidP="00816DB3">
      <w:pPr>
        <w:pStyle w:val="Heading1"/>
        <w:spacing w:after="0" w:line="240" w:lineRule="auto"/>
        <w:ind w:left="0" w:right="0" w:firstLine="0"/>
        <w:rPr>
          <w:color w:val="000000" w:themeColor="text1"/>
          <w:lang w:val="en-GB"/>
        </w:rPr>
      </w:pPr>
      <w:bookmarkStart w:id="109" w:name="_Toc205382344"/>
      <w:r w:rsidRPr="00626E62">
        <w:rPr>
          <w:color w:val="000000" w:themeColor="text1"/>
          <w:lang w:val="en-GB"/>
        </w:rPr>
        <w:t>Krowor Municipal Assembly (Distilling and Sale of Akpeteshi</w:t>
      </w:r>
      <w:r w:rsidR="00832983" w:rsidRPr="00626E62">
        <w:rPr>
          <w:color w:val="000000" w:themeColor="text1"/>
          <w:lang w:val="en-GB"/>
        </w:rPr>
        <w:t xml:space="preserve">e) Bye-Laws </w:t>
      </w:r>
      <w:r w:rsidR="007205F3">
        <w:rPr>
          <w:color w:val="000000" w:themeColor="text1"/>
          <w:lang w:val="en-GB"/>
        </w:rPr>
        <w:t>2025</w:t>
      </w:r>
      <w:bookmarkEnd w:id="109"/>
    </w:p>
    <w:p w:rsidR="008F6CA6" w:rsidRPr="00626E62" w:rsidRDefault="00013E57" w:rsidP="00816DB3">
      <w:pPr>
        <w:spacing w:after="0"/>
      </w:pPr>
      <w:r w:rsidRPr="00626E62">
        <w:t xml:space="preserve"> </w:t>
      </w:r>
    </w:p>
    <w:p w:rsidR="00BB496B" w:rsidRPr="00626E62" w:rsidRDefault="00013E57" w:rsidP="001E7A3B">
      <w:pPr>
        <w:spacing w:after="0" w:line="360" w:lineRule="auto"/>
        <w:ind w:left="0" w:firstLine="0"/>
        <w:rPr>
          <w:color w:val="000000" w:themeColor="text1"/>
        </w:rPr>
      </w:pPr>
      <w:r w:rsidRPr="00626E62">
        <w:rPr>
          <w:b/>
          <w:color w:val="000000" w:themeColor="text1"/>
        </w:rPr>
        <w:t xml:space="preserve"> </w:t>
      </w:r>
      <w:r w:rsidR="00BB496B" w:rsidRPr="00626E62">
        <w:rPr>
          <w:color w:val="000000" w:themeColor="text1"/>
        </w:rPr>
        <w:t xml:space="preserve">In the exercise of the powers conferred upon the Krowor Municipal Assembly by Section 181 of the Local Governance Act, 2016 (Act, 936) these Bye-laws are hereby made: </w:t>
      </w:r>
    </w:p>
    <w:p w:rsidR="001E7A3B" w:rsidRDefault="001E7A3B" w:rsidP="001E7A3B">
      <w:pPr>
        <w:spacing w:after="0" w:line="360" w:lineRule="auto"/>
        <w:ind w:left="360" w:hanging="360"/>
        <w:jc w:val="left"/>
        <w:rPr>
          <w:b/>
          <w:color w:val="000000" w:themeColor="text1"/>
        </w:rPr>
      </w:pPr>
    </w:p>
    <w:p w:rsidR="008F6CA6" w:rsidRPr="00626E62" w:rsidRDefault="00013E57" w:rsidP="001E7A3B">
      <w:pPr>
        <w:spacing w:after="0" w:line="360" w:lineRule="auto"/>
        <w:ind w:left="360" w:hanging="360"/>
        <w:jc w:val="left"/>
        <w:rPr>
          <w:color w:val="000000" w:themeColor="text1"/>
        </w:rPr>
      </w:pPr>
      <w:r w:rsidRPr="00626E62">
        <w:rPr>
          <w:b/>
          <w:color w:val="000000" w:themeColor="text1"/>
        </w:rPr>
        <w:t xml:space="preserve">Title </w:t>
      </w:r>
    </w:p>
    <w:p w:rsidR="008F6CA6" w:rsidRPr="00626E62" w:rsidRDefault="00013E57" w:rsidP="001E7A3B">
      <w:pPr>
        <w:numPr>
          <w:ilvl w:val="0"/>
          <w:numId w:val="153"/>
        </w:numPr>
        <w:spacing w:after="0" w:line="360" w:lineRule="auto"/>
        <w:ind w:left="360" w:hanging="360"/>
        <w:rPr>
          <w:color w:val="000000" w:themeColor="text1"/>
        </w:rPr>
      </w:pPr>
      <w:r w:rsidRPr="00626E62">
        <w:rPr>
          <w:color w:val="000000" w:themeColor="text1"/>
        </w:rPr>
        <w:t>This Bye-law may be cited as Krowor Muni</w:t>
      </w:r>
      <w:r w:rsidR="00BB496B" w:rsidRPr="00626E62">
        <w:rPr>
          <w:color w:val="000000" w:themeColor="text1"/>
        </w:rPr>
        <w:t>cipal Assembly (Distilling and S</w:t>
      </w:r>
      <w:r w:rsidRPr="00626E62">
        <w:rPr>
          <w:color w:val="000000" w:themeColor="text1"/>
        </w:rPr>
        <w:t>a</w:t>
      </w:r>
      <w:r w:rsidR="00832983" w:rsidRPr="00626E62">
        <w:rPr>
          <w:color w:val="000000" w:themeColor="text1"/>
        </w:rPr>
        <w:t xml:space="preserve">le of Akpeteshie) Bye-Laws, </w:t>
      </w:r>
      <w:r w:rsidR="007205F3">
        <w:rPr>
          <w:color w:val="000000" w:themeColor="text1"/>
        </w:rPr>
        <w:t>2025</w:t>
      </w:r>
      <w:r w:rsidRPr="00626E62">
        <w:rPr>
          <w:color w:val="000000" w:themeColor="text1"/>
        </w:rPr>
        <w:t xml:space="preserve">. </w:t>
      </w:r>
    </w:p>
    <w:p w:rsidR="008F6CA6" w:rsidRPr="00626E62" w:rsidRDefault="00013E57" w:rsidP="001E7A3B">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1E7A3B">
      <w:pPr>
        <w:spacing w:after="0" w:line="360" w:lineRule="auto"/>
        <w:ind w:left="360" w:hanging="360"/>
        <w:jc w:val="left"/>
        <w:rPr>
          <w:color w:val="000000" w:themeColor="text1"/>
        </w:rPr>
      </w:pPr>
      <w:r w:rsidRPr="00626E62">
        <w:rPr>
          <w:b/>
          <w:color w:val="000000" w:themeColor="text1"/>
        </w:rPr>
        <w:t xml:space="preserve">Distillers and Sellers of Akpeteshie to </w:t>
      </w:r>
      <w:r w:rsidR="00832983" w:rsidRPr="00626E62">
        <w:rPr>
          <w:b/>
          <w:color w:val="000000" w:themeColor="text1"/>
        </w:rPr>
        <w:t>obtain</w:t>
      </w:r>
      <w:r w:rsidRPr="00626E62">
        <w:rPr>
          <w:b/>
          <w:color w:val="000000" w:themeColor="text1"/>
        </w:rPr>
        <w:t xml:space="preserve"> license </w:t>
      </w:r>
    </w:p>
    <w:p w:rsidR="008F6CA6" w:rsidRPr="00626E62" w:rsidRDefault="001E7A3B" w:rsidP="001E7A3B">
      <w:pPr>
        <w:numPr>
          <w:ilvl w:val="0"/>
          <w:numId w:val="153"/>
        </w:numPr>
        <w:spacing w:after="0" w:line="360" w:lineRule="auto"/>
        <w:ind w:left="360" w:hanging="360"/>
        <w:rPr>
          <w:color w:val="000000" w:themeColor="text1"/>
        </w:rPr>
      </w:pPr>
      <w:r>
        <w:rPr>
          <w:b/>
          <w:color w:val="000000" w:themeColor="text1"/>
        </w:rPr>
        <w:t>(</w:t>
      </w:r>
      <w:r w:rsidR="00013E57" w:rsidRPr="001E7A3B">
        <w:rPr>
          <w:color w:val="000000" w:themeColor="text1"/>
        </w:rPr>
        <w:t>a)</w:t>
      </w:r>
      <w:r w:rsidR="00013E57" w:rsidRPr="00626E62">
        <w:rPr>
          <w:b/>
          <w:color w:val="000000" w:themeColor="text1"/>
        </w:rPr>
        <w:t xml:space="preserve"> </w:t>
      </w:r>
      <w:r w:rsidR="00013E57" w:rsidRPr="00626E62">
        <w:rPr>
          <w:color w:val="000000" w:themeColor="text1"/>
        </w:rPr>
        <w:t xml:space="preserve">Any person who wishes to distill or sell akpeteshie or any intoxicating liquor made by Ghanaians shall apply to and obtain permit from the Krowor Municipal Assembly (hereafter referred to as "the Assembly") to do so.  </w:t>
      </w:r>
    </w:p>
    <w:p w:rsidR="008F6CA6" w:rsidRPr="00626E62" w:rsidRDefault="001E7A3B" w:rsidP="001E7A3B">
      <w:pPr>
        <w:spacing w:after="0" w:line="360" w:lineRule="auto"/>
        <w:ind w:left="360" w:firstLine="0"/>
        <w:rPr>
          <w:color w:val="000000" w:themeColor="text1"/>
        </w:rPr>
      </w:pPr>
      <w:r>
        <w:rPr>
          <w:color w:val="000000" w:themeColor="text1"/>
        </w:rPr>
        <w:t>(</w:t>
      </w:r>
      <w:r w:rsidR="00013E57" w:rsidRPr="00626E62">
        <w:rPr>
          <w:color w:val="000000" w:themeColor="text1"/>
        </w:rPr>
        <w:t>b</w:t>
      </w:r>
      <w:r>
        <w:rPr>
          <w:color w:val="000000" w:themeColor="text1"/>
        </w:rPr>
        <w:t>)</w:t>
      </w:r>
      <w:r w:rsidR="00013E57" w:rsidRPr="00626E62">
        <w:rPr>
          <w:color w:val="000000" w:themeColor="text1"/>
        </w:rPr>
        <w:t>.</w:t>
      </w:r>
      <w:r w:rsidR="00013E57" w:rsidRPr="00626E62">
        <w:rPr>
          <w:rFonts w:ascii="Arial" w:eastAsia="Arial" w:hAnsi="Arial" w:cs="Arial"/>
          <w:color w:val="000000" w:themeColor="text1"/>
        </w:rPr>
        <w:t xml:space="preserve"> </w:t>
      </w:r>
      <w:r w:rsidR="00013E57" w:rsidRPr="00626E62">
        <w:rPr>
          <w:color w:val="000000" w:themeColor="text1"/>
        </w:rPr>
        <w:t>Any license granted under these Bye-laws shall expire on the 31</w:t>
      </w:r>
      <w:r w:rsidR="00013E57" w:rsidRPr="00626E62">
        <w:rPr>
          <w:color w:val="000000" w:themeColor="text1"/>
          <w:vertAlign w:val="superscript"/>
        </w:rPr>
        <w:t>st</w:t>
      </w:r>
      <w:r w:rsidR="00013E57" w:rsidRPr="00626E62">
        <w:rPr>
          <w:color w:val="000000" w:themeColor="text1"/>
        </w:rPr>
        <w:t xml:space="preserve"> December of the year in which it is granted.  </w:t>
      </w:r>
    </w:p>
    <w:p w:rsidR="008F6CA6" w:rsidRPr="00626E62" w:rsidRDefault="00013E57" w:rsidP="001E7A3B">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1E7A3B">
      <w:pPr>
        <w:tabs>
          <w:tab w:val="center" w:pos="2972"/>
        </w:tabs>
        <w:spacing w:after="0" w:line="360" w:lineRule="auto"/>
        <w:ind w:left="360" w:hanging="360"/>
        <w:jc w:val="left"/>
        <w:rPr>
          <w:color w:val="000000" w:themeColor="text1"/>
        </w:rPr>
      </w:pPr>
      <w:r w:rsidRPr="00626E62">
        <w:rPr>
          <w:b/>
          <w:color w:val="000000" w:themeColor="text1"/>
        </w:rPr>
        <w:t xml:space="preserve">Fees </w:t>
      </w:r>
      <w:r w:rsidRPr="00626E62">
        <w:rPr>
          <w:b/>
          <w:color w:val="000000" w:themeColor="text1"/>
        </w:rPr>
        <w:tab/>
        <w:t xml:space="preserve"> </w:t>
      </w:r>
    </w:p>
    <w:p w:rsidR="008F6CA6" w:rsidRPr="00626E62" w:rsidRDefault="00013E57" w:rsidP="001E7A3B">
      <w:pPr>
        <w:numPr>
          <w:ilvl w:val="0"/>
          <w:numId w:val="153"/>
        </w:numPr>
        <w:spacing w:after="0" w:line="360" w:lineRule="auto"/>
        <w:ind w:left="360" w:hanging="360"/>
        <w:rPr>
          <w:color w:val="000000" w:themeColor="text1"/>
        </w:rPr>
      </w:pPr>
      <w:r w:rsidRPr="00626E62">
        <w:rPr>
          <w:color w:val="000000" w:themeColor="text1"/>
        </w:rPr>
        <w:t xml:space="preserve">There shall be payable for any license such fees as the Assembly may by resolution determine. </w:t>
      </w:r>
      <w:r w:rsidRPr="00626E62">
        <w:rPr>
          <w:b/>
          <w:color w:val="000000" w:themeColor="text1"/>
        </w:rPr>
        <w:t xml:space="preserve"> </w:t>
      </w:r>
    </w:p>
    <w:p w:rsidR="008F6CA6" w:rsidRPr="00626E62" w:rsidRDefault="00013E57" w:rsidP="001E7A3B">
      <w:pPr>
        <w:spacing w:after="0" w:line="360" w:lineRule="auto"/>
        <w:ind w:left="360" w:hanging="360"/>
        <w:jc w:val="left"/>
        <w:rPr>
          <w:color w:val="000000" w:themeColor="text1"/>
        </w:rPr>
      </w:pPr>
      <w:r w:rsidRPr="00626E62">
        <w:rPr>
          <w:b/>
          <w:color w:val="000000" w:themeColor="text1"/>
        </w:rPr>
        <w:t xml:space="preserve"> </w:t>
      </w:r>
    </w:p>
    <w:p w:rsidR="008F6CA6" w:rsidRPr="00626E62" w:rsidRDefault="00013E57" w:rsidP="001E7A3B">
      <w:pPr>
        <w:spacing w:after="0" w:line="360" w:lineRule="auto"/>
        <w:ind w:left="360" w:hanging="360"/>
        <w:jc w:val="left"/>
        <w:rPr>
          <w:color w:val="000000" w:themeColor="text1"/>
        </w:rPr>
      </w:pPr>
      <w:r w:rsidRPr="00626E62">
        <w:rPr>
          <w:b/>
          <w:color w:val="000000" w:themeColor="text1"/>
        </w:rPr>
        <w:t xml:space="preserve">Offence </w:t>
      </w:r>
    </w:p>
    <w:p w:rsidR="008F6CA6" w:rsidRPr="00626E62" w:rsidRDefault="00013E57" w:rsidP="001E7A3B">
      <w:pPr>
        <w:numPr>
          <w:ilvl w:val="0"/>
          <w:numId w:val="153"/>
        </w:numPr>
        <w:spacing w:after="0" w:line="360" w:lineRule="auto"/>
        <w:ind w:left="360" w:hanging="360"/>
        <w:rPr>
          <w:color w:val="000000" w:themeColor="text1"/>
        </w:rPr>
      </w:pPr>
      <w:r w:rsidRPr="00626E62">
        <w:rPr>
          <w:color w:val="000000" w:themeColor="text1"/>
        </w:rPr>
        <w:t xml:space="preserve">Any person who contravenes the provisions of sub-paragraph (1) paragraph I of these bye laws commits an offence and is liable on conviction to a fine not exceeding one hundred penalty units and not more than two hundred and fifty penalty units or to imprisonment not less than six months and not more than twelve months or to both the fine and imprisonment or to both. </w:t>
      </w:r>
    </w:p>
    <w:p w:rsidR="008F6CA6" w:rsidRPr="00626E62" w:rsidRDefault="00013E57" w:rsidP="001E7A3B">
      <w:pPr>
        <w:spacing w:after="0" w:line="360" w:lineRule="auto"/>
        <w:ind w:left="360" w:hanging="360"/>
        <w:jc w:val="left"/>
        <w:rPr>
          <w:color w:val="000000" w:themeColor="text1"/>
        </w:rPr>
      </w:pPr>
      <w:r w:rsidRPr="00626E62">
        <w:rPr>
          <w:color w:val="000000" w:themeColor="text1"/>
        </w:rPr>
        <w:t xml:space="preserve"> </w:t>
      </w:r>
    </w:p>
    <w:p w:rsidR="008F6CA6" w:rsidRPr="00626E62" w:rsidRDefault="00013E57" w:rsidP="001E7A3B">
      <w:pPr>
        <w:spacing w:after="0" w:line="360" w:lineRule="auto"/>
        <w:ind w:left="360" w:hanging="360"/>
        <w:jc w:val="left"/>
        <w:rPr>
          <w:color w:val="000000" w:themeColor="text1"/>
        </w:rPr>
      </w:pPr>
      <w:r w:rsidRPr="00626E62">
        <w:rPr>
          <w:b/>
          <w:color w:val="000000" w:themeColor="text1"/>
        </w:rPr>
        <w:t xml:space="preserve">Application </w:t>
      </w:r>
    </w:p>
    <w:p w:rsidR="008F6CA6" w:rsidRPr="00626E62" w:rsidRDefault="00013E57" w:rsidP="001E7A3B">
      <w:pPr>
        <w:numPr>
          <w:ilvl w:val="0"/>
          <w:numId w:val="153"/>
        </w:numPr>
        <w:spacing w:after="0" w:line="360" w:lineRule="auto"/>
        <w:ind w:left="360" w:hanging="360"/>
        <w:rPr>
          <w:color w:val="000000" w:themeColor="text1"/>
        </w:rPr>
      </w:pPr>
      <w:r w:rsidRPr="00626E62">
        <w:rPr>
          <w:color w:val="000000" w:themeColor="text1"/>
        </w:rPr>
        <w:t>These Bye-laws shall apply within the area of authority of the Assembly</w:t>
      </w:r>
      <w:r w:rsidRPr="00626E62">
        <w:rPr>
          <w:b/>
          <w:color w:val="000000" w:themeColor="text1"/>
        </w:rPr>
        <w:t xml:space="preserve"> </w:t>
      </w:r>
    </w:p>
    <w:p w:rsidR="00231DCF" w:rsidRDefault="00231DCF" w:rsidP="001E7A3B">
      <w:pPr>
        <w:spacing w:after="0" w:line="360" w:lineRule="auto"/>
        <w:ind w:left="360" w:hanging="360"/>
        <w:jc w:val="left"/>
        <w:rPr>
          <w:color w:val="000000" w:themeColor="text1"/>
        </w:rPr>
      </w:pPr>
    </w:p>
    <w:p w:rsidR="00816DB3" w:rsidRDefault="00816DB3" w:rsidP="001E7A3B">
      <w:pPr>
        <w:spacing w:after="0" w:line="360" w:lineRule="auto"/>
        <w:ind w:left="360" w:hanging="360"/>
        <w:jc w:val="left"/>
        <w:rPr>
          <w:color w:val="000000" w:themeColor="text1"/>
        </w:rPr>
      </w:pPr>
    </w:p>
    <w:p w:rsidR="00816DB3" w:rsidRDefault="00816DB3" w:rsidP="001E7A3B">
      <w:pPr>
        <w:spacing w:after="0" w:line="360" w:lineRule="auto"/>
        <w:ind w:left="360" w:hanging="360"/>
        <w:jc w:val="left"/>
        <w:rPr>
          <w:color w:val="000000" w:themeColor="text1"/>
        </w:rPr>
      </w:pPr>
    </w:p>
    <w:p w:rsidR="00392453" w:rsidRPr="00626E62" w:rsidRDefault="00392453" w:rsidP="001E7A3B">
      <w:pPr>
        <w:spacing w:after="0" w:line="360" w:lineRule="auto"/>
        <w:ind w:left="360" w:hanging="360"/>
        <w:jc w:val="left"/>
        <w:rPr>
          <w:color w:val="000000" w:themeColor="text1"/>
        </w:rPr>
      </w:pPr>
    </w:p>
    <w:p w:rsidR="008F6CA6" w:rsidRPr="00626E62" w:rsidRDefault="00013E57" w:rsidP="001E7A3B">
      <w:pPr>
        <w:tabs>
          <w:tab w:val="center" w:pos="2972"/>
        </w:tabs>
        <w:spacing w:after="0" w:line="360" w:lineRule="auto"/>
        <w:ind w:left="360" w:hanging="360"/>
        <w:jc w:val="left"/>
        <w:rPr>
          <w:color w:val="000000" w:themeColor="text1"/>
        </w:rPr>
      </w:pPr>
      <w:r w:rsidRPr="00626E62">
        <w:rPr>
          <w:b/>
          <w:color w:val="000000" w:themeColor="text1"/>
        </w:rPr>
        <w:lastRenderedPageBreak/>
        <w:t xml:space="preserve">Revocation:  </w:t>
      </w:r>
      <w:r w:rsidRPr="00626E62">
        <w:rPr>
          <w:b/>
          <w:color w:val="000000" w:themeColor="text1"/>
        </w:rPr>
        <w:tab/>
        <w:t xml:space="preserve"> </w:t>
      </w:r>
    </w:p>
    <w:p w:rsidR="008F6CA6" w:rsidRPr="00626E62" w:rsidRDefault="00013E57" w:rsidP="001E7A3B">
      <w:pPr>
        <w:numPr>
          <w:ilvl w:val="0"/>
          <w:numId w:val="153"/>
        </w:numPr>
        <w:spacing w:after="0" w:line="360" w:lineRule="auto"/>
        <w:ind w:left="360" w:hanging="360"/>
        <w:rPr>
          <w:color w:val="000000" w:themeColor="text1"/>
        </w:rPr>
      </w:pPr>
      <w:r w:rsidRPr="00626E62">
        <w:rPr>
          <w:color w:val="000000" w:themeColor="text1"/>
        </w:rPr>
        <w:t xml:space="preserve">Any bye-laws on Control of Distilling and Selling of Akpeteshie in existence in the area of authority of the Assembly before the coming into force of these Bye-laws are hereby revoked. </w:t>
      </w:r>
    </w:p>
    <w:p w:rsidR="008F6CA6" w:rsidRPr="00626E62" w:rsidRDefault="00013E57" w:rsidP="001E7A3B">
      <w:pPr>
        <w:spacing w:after="0" w:line="360" w:lineRule="auto"/>
        <w:ind w:left="360" w:hanging="360"/>
        <w:jc w:val="left"/>
        <w:rPr>
          <w:color w:val="000000" w:themeColor="text1"/>
        </w:rPr>
      </w:pPr>
      <w:r w:rsidRPr="00626E62">
        <w:rPr>
          <w:i/>
          <w:color w:val="000000" w:themeColor="text1"/>
        </w:rPr>
        <w:t xml:space="preserve"> </w:t>
      </w:r>
    </w:p>
    <w:p w:rsidR="008F6CA6" w:rsidRPr="00626E62" w:rsidRDefault="00013E57" w:rsidP="001E7A3B">
      <w:pPr>
        <w:spacing w:after="0" w:line="360" w:lineRule="auto"/>
        <w:ind w:left="360" w:hanging="360"/>
        <w:jc w:val="center"/>
        <w:rPr>
          <w:color w:val="000000" w:themeColor="text1"/>
        </w:rPr>
      </w:pPr>
      <w:r w:rsidRPr="00626E62">
        <w:rPr>
          <w:color w:val="000000" w:themeColor="text1"/>
        </w:rPr>
        <w:t>Made at a meeting of the Krowor Muni</w:t>
      </w:r>
      <w:r w:rsidR="00C05BDE" w:rsidRPr="00626E62">
        <w:rPr>
          <w:color w:val="000000" w:themeColor="text1"/>
        </w:rPr>
        <w:t xml:space="preserve">cipal Assembly held on the </w:t>
      </w:r>
      <w:r w:rsidR="009B4F02">
        <w:rPr>
          <w:color w:val="000000" w:themeColor="text1"/>
        </w:rPr>
        <w:t>Thursday, 31st July</w:t>
      </w:r>
      <w:r w:rsidR="00C05BDE" w:rsidRPr="00626E62">
        <w:rPr>
          <w:color w:val="000000" w:themeColor="text1"/>
        </w:rPr>
        <w:t xml:space="preserve">, </w:t>
      </w:r>
      <w:r w:rsidR="007205F3">
        <w:rPr>
          <w:color w:val="000000" w:themeColor="text1"/>
        </w:rPr>
        <w:t>2025</w:t>
      </w:r>
    </w:p>
    <w:p w:rsidR="008F6CA6" w:rsidRDefault="008F6CA6">
      <w:pPr>
        <w:spacing w:after="19" w:line="259" w:lineRule="auto"/>
        <w:ind w:left="91" w:firstLine="0"/>
        <w:jc w:val="left"/>
        <w:rPr>
          <w:color w:val="000000" w:themeColor="text1"/>
        </w:rPr>
      </w:pPr>
    </w:p>
    <w:p w:rsidR="00816DB3" w:rsidRPr="00626E62" w:rsidRDefault="00816DB3">
      <w:pPr>
        <w:spacing w:after="19" w:line="259" w:lineRule="auto"/>
        <w:ind w:left="91" w:firstLine="0"/>
        <w:jc w:val="left"/>
        <w:rPr>
          <w:color w:val="000000" w:themeColor="text1"/>
        </w:rPr>
      </w:pPr>
    </w:p>
    <w:p w:rsidR="00816DB3" w:rsidRPr="00626E62" w:rsidRDefault="00816DB3" w:rsidP="00816DB3">
      <w:pPr>
        <w:spacing w:after="104" w:line="276" w:lineRule="auto"/>
        <w:ind w:right="7"/>
        <w:rPr>
          <w:color w:val="000000" w:themeColor="text1"/>
        </w:rPr>
      </w:pPr>
      <w:r w:rsidRPr="00626E62">
        <w:rPr>
          <w:color w:val="000000" w:themeColor="text1"/>
        </w:rPr>
        <w:t xml:space="preserve">                                                                                 </w:t>
      </w:r>
    </w:p>
    <w:p w:rsidR="00816DB3" w:rsidRPr="00626E62" w:rsidRDefault="000C2C21" w:rsidP="00816DB3">
      <w:pPr>
        <w:spacing w:after="104" w:line="276" w:lineRule="auto"/>
        <w:ind w:right="7"/>
        <w:rPr>
          <w:color w:val="000000" w:themeColor="text1"/>
        </w:rPr>
      </w:pPr>
      <w:r>
        <w:rPr>
          <w:color w:val="000000" w:themeColor="text1"/>
        </w:rPr>
        <w:t>Robert Oko Odiko (Hon)</w:t>
      </w:r>
      <w:r w:rsidR="00816DB3" w:rsidRPr="00626E62">
        <w:rPr>
          <w:color w:val="000000" w:themeColor="text1"/>
        </w:rPr>
        <w:t xml:space="preserve">                                            </w:t>
      </w:r>
      <w:r w:rsidR="00726FCF">
        <w:rPr>
          <w:color w:val="000000" w:themeColor="text1"/>
        </w:rPr>
        <w:t>Jemima Apedo Kallikrates (Mrs)</w:t>
      </w:r>
    </w:p>
    <w:p w:rsidR="00816DB3" w:rsidRPr="00626E62" w:rsidRDefault="00816DB3" w:rsidP="00816DB3">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816DB3" w:rsidRPr="00626E62" w:rsidRDefault="00816DB3" w:rsidP="00816DB3">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816DB3" w:rsidRPr="00626E62" w:rsidRDefault="00816DB3" w:rsidP="00816DB3">
      <w:pPr>
        <w:spacing w:after="115" w:line="360" w:lineRule="auto"/>
        <w:ind w:left="720" w:firstLine="0"/>
        <w:jc w:val="left"/>
        <w:rPr>
          <w:color w:val="000000" w:themeColor="text1"/>
        </w:rPr>
      </w:pPr>
      <w:r w:rsidRPr="00626E62">
        <w:rPr>
          <w:color w:val="000000" w:themeColor="text1"/>
        </w:rPr>
        <w:t xml:space="preserve"> </w:t>
      </w:r>
    </w:p>
    <w:p w:rsidR="00816DB3" w:rsidRPr="00626E62" w:rsidRDefault="00816DB3" w:rsidP="00816DB3">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816DB3" w:rsidRDefault="00816DB3" w:rsidP="00816DB3">
      <w:pPr>
        <w:widowControl w:val="0"/>
        <w:autoSpaceDE w:val="0"/>
        <w:autoSpaceDN w:val="0"/>
        <w:spacing w:after="0" w:line="360" w:lineRule="auto"/>
        <w:ind w:left="0" w:firstLine="0"/>
        <w:jc w:val="left"/>
        <w:rPr>
          <w:color w:val="000000" w:themeColor="text1"/>
          <w:sz w:val="26"/>
          <w:szCs w:val="24"/>
        </w:rPr>
      </w:pPr>
    </w:p>
    <w:p w:rsidR="00BF0C69" w:rsidRPr="00626E62" w:rsidRDefault="00BF0C69" w:rsidP="00816DB3">
      <w:pPr>
        <w:widowControl w:val="0"/>
        <w:autoSpaceDE w:val="0"/>
        <w:autoSpaceDN w:val="0"/>
        <w:spacing w:after="0" w:line="360" w:lineRule="auto"/>
        <w:ind w:left="0" w:firstLine="0"/>
        <w:jc w:val="left"/>
        <w:rPr>
          <w:color w:val="000000" w:themeColor="text1"/>
          <w:sz w:val="26"/>
          <w:szCs w:val="24"/>
        </w:rPr>
      </w:pPr>
    </w:p>
    <w:p w:rsidR="00816DB3" w:rsidRPr="00626E62" w:rsidRDefault="00816DB3" w:rsidP="00816DB3">
      <w:pPr>
        <w:widowControl w:val="0"/>
        <w:autoSpaceDE w:val="0"/>
        <w:autoSpaceDN w:val="0"/>
        <w:spacing w:after="0" w:line="240" w:lineRule="auto"/>
        <w:ind w:left="0" w:firstLine="0"/>
        <w:jc w:val="left"/>
        <w:rPr>
          <w:color w:val="000000" w:themeColor="text1"/>
          <w:szCs w:val="24"/>
        </w:rPr>
      </w:pPr>
    </w:p>
    <w:p w:rsidR="00816DB3" w:rsidRPr="00626E62" w:rsidRDefault="00DE18B9" w:rsidP="00816DB3">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816DB3" w:rsidRPr="00626E62" w:rsidRDefault="00B86D84" w:rsidP="00816DB3">
      <w:pPr>
        <w:spacing w:after="19" w:line="259" w:lineRule="auto"/>
        <w:jc w:val="left"/>
        <w:rPr>
          <w:color w:val="000000" w:themeColor="text1"/>
        </w:rPr>
      </w:pPr>
      <w:r>
        <w:rPr>
          <w:color w:val="000000" w:themeColor="text1"/>
        </w:rPr>
        <w:t>Chief</w:t>
      </w:r>
      <w:r w:rsidR="00816DB3" w:rsidRPr="00626E62">
        <w:rPr>
          <w:color w:val="000000" w:themeColor="text1"/>
        </w:rPr>
        <w:t xml:space="preserve"> Director and Secretary to RCC</w:t>
      </w:r>
    </w:p>
    <w:p w:rsidR="00231DCF" w:rsidRDefault="00231DCF">
      <w:pPr>
        <w:spacing w:after="160" w:line="259" w:lineRule="auto"/>
        <w:ind w:left="0" w:firstLine="0"/>
        <w:jc w:val="left"/>
        <w:rPr>
          <w:color w:val="000000" w:themeColor="text1"/>
        </w:rPr>
      </w:pPr>
      <w:r>
        <w:rPr>
          <w:color w:val="000000" w:themeColor="text1"/>
        </w:rPr>
        <w:br w:type="page"/>
      </w:r>
    </w:p>
    <w:p w:rsidR="00231DCF" w:rsidRDefault="00231DCF" w:rsidP="00816DB3">
      <w:pPr>
        <w:pStyle w:val="Heading1"/>
        <w:spacing w:after="0" w:line="240" w:lineRule="auto"/>
        <w:ind w:left="360" w:right="3" w:hanging="360"/>
        <w:rPr>
          <w:color w:val="000000" w:themeColor="text1"/>
          <w:lang w:val="en-GB"/>
        </w:rPr>
      </w:pPr>
      <w:bookmarkStart w:id="110" w:name="_Toc205382345"/>
      <w:r w:rsidRPr="00626E62">
        <w:rPr>
          <w:color w:val="000000" w:themeColor="text1"/>
          <w:lang w:val="en-GB"/>
        </w:rPr>
        <w:lastRenderedPageBreak/>
        <w:t>SECTION F</w:t>
      </w:r>
      <w:r w:rsidR="008008D0">
        <w:rPr>
          <w:color w:val="000000" w:themeColor="text1"/>
          <w:lang w:val="en-GB"/>
        </w:rPr>
        <w:t>IFTY</w:t>
      </w:r>
      <w:r w:rsidRPr="00626E62">
        <w:rPr>
          <w:color w:val="000000" w:themeColor="text1"/>
          <w:lang w:val="en-GB"/>
        </w:rPr>
        <w:t>-</w:t>
      </w:r>
      <w:r w:rsidR="008008D0">
        <w:rPr>
          <w:color w:val="000000" w:themeColor="text1"/>
          <w:lang w:val="en-GB"/>
        </w:rPr>
        <w:t>ONE</w:t>
      </w:r>
      <w:r w:rsidRPr="00626E62">
        <w:rPr>
          <w:color w:val="000000" w:themeColor="text1"/>
          <w:lang w:val="en-GB"/>
        </w:rPr>
        <w:t xml:space="preserve"> </w:t>
      </w:r>
      <w:r w:rsidR="00D74461">
        <w:rPr>
          <w:color w:val="000000" w:themeColor="text1"/>
          <w:lang w:val="en-GB"/>
        </w:rPr>
        <w:t>(51)</w:t>
      </w:r>
      <w:bookmarkEnd w:id="110"/>
    </w:p>
    <w:p w:rsidR="00231DCF" w:rsidRPr="00231DCF" w:rsidRDefault="00231DCF" w:rsidP="00816DB3">
      <w:pPr>
        <w:spacing w:after="0" w:line="240" w:lineRule="auto"/>
      </w:pPr>
    </w:p>
    <w:p w:rsidR="008F6CA6" w:rsidRPr="00626E62" w:rsidRDefault="00013E57" w:rsidP="00816DB3">
      <w:pPr>
        <w:pStyle w:val="Heading1"/>
        <w:spacing w:after="0" w:line="240" w:lineRule="auto"/>
        <w:ind w:left="360" w:right="3" w:hanging="360"/>
        <w:rPr>
          <w:color w:val="000000" w:themeColor="text1"/>
          <w:lang w:val="en-GB"/>
        </w:rPr>
      </w:pPr>
      <w:bookmarkStart w:id="111" w:name="_Toc205382346"/>
      <w:r w:rsidRPr="00626E62">
        <w:rPr>
          <w:color w:val="000000" w:themeColor="text1"/>
          <w:lang w:val="en-GB"/>
        </w:rPr>
        <w:t>Krowor Municipal Assembly (Effluen</w:t>
      </w:r>
      <w:r w:rsidR="00935D15" w:rsidRPr="00626E62">
        <w:rPr>
          <w:color w:val="000000" w:themeColor="text1"/>
          <w:lang w:val="en-GB"/>
        </w:rPr>
        <w:t xml:space="preserve">ts and Discharges) Bye-Laws </w:t>
      </w:r>
      <w:r w:rsidR="007205F3">
        <w:rPr>
          <w:color w:val="000000" w:themeColor="text1"/>
          <w:lang w:val="en-GB"/>
        </w:rPr>
        <w:t>2025</w:t>
      </w:r>
      <w:bookmarkEnd w:id="111"/>
      <w:r w:rsidRPr="00626E62">
        <w:rPr>
          <w:color w:val="000000" w:themeColor="text1"/>
          <w:lang w:val="en-GB"/>
        </w:rPr>
        <w:t xml:space="preserve"> </w:t>
      </w:r>
    </w:p>
    <w:p w:rsidR="008F6CA6" w:rsidRPr="00626E62" w:rsidRDefault="00013E57" w:rsidP="00816DB3">
      <w:pPr>
        <w:spacing w:after="0" w:line="240" w:lineRule="auto"/>
        <w:ind w:left="360" w:right="3" w:hanging="360"/>
        <w:jc w:val="left"/>
        <w:rPr>
          <w:color w:val="000000" w:themeColor="text1"/>
        </w:rPr>
      </w:pPr>
      <w:r w:rsidRPr="00626E62">
        <w:rPr>
          <w:b/>
          <w:color w:val="000000" w:themeColor="text1"/>
        </w:rPr>
        <w:t xml:space="preserve"> </w:t>
      </w:r>
    </w:p>
    <w:p w:rsidR="00BB496B" w:rsidRPr="00626E62" w:rsidRDefault="00BB496B" w:rsidP="00231DCF">
      <w:pPr>
        <w:spacing w:after="0" w:line="360" w:lineRule="auto"/>
        <w:ind w:left="0" w:right="3" w:firstLine="0"/>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231DCF">
      <w:pPr>
        <w:spacing w:after="0" w:line="360" w:lineRule="auto"/>
        <w:ind w:left="360" w:right="3" w:hanging="360"/>
        <w:jc w:val="left"/>
        <w:rPr>
          <w:color w:val="000000" w:themeColor="text1"/>
        </w:rPr>
      </w:pPr>
    </w:p>
    <w:p w:rsidR="008F6CA6" w:rsidRPr="00626E62" w:rsidRDefault="00013E57" w:rsidP="00231DCF">
      <w:pPr>
        <w:spacing w:after="0" w:line="360" w:lineRule="auto"/>
        <w:ind w:left="360" w:right="3" w:hanging="360"/>
        <w:jc w:val="left"/>
        <w:rPr>
          <w:color w:val="000000" w:themeColor="text1"/>
        </w:rPr>
      </w:pPr>
      <w:r w:rsidRPr="00626E62">
        <w:rPr>
          <w:b/>
          <w:color w:val="000000" w:themeColor="text1"/>
        </w:rPr>
        <w:t xml:space="preserve">Title </w:t>
      </w:r>
    </w:p>
    <w:p w:rsidR="008F6CA6" w:rsidRPr="00626E62" w:rsidRDefault="00013E57" w:rsidP="00231DCF">
      <w:pPr>
        <w:numPr>
          <w:ilvl w:val="0"/>
          <w:numId w:val="154"/>
        </w:numPr>
        <w:spacing w:after="0" w:line="360" w:lineRule="auto"/>
        <w:ind w:left="360" w:right="3" w:hanging="360"/>
        <w:rPr>
          <w:color w:val="000000" w:themeColor="text1"/>
        </w:rPr>
      </w:pPr>
      <w:r w:rsidRPr="00626E62">
        <w:rPr>
          <w:color w:val="000000" w:themeColor="text1"/>
        </w:rPr>
        <w:t>This Bye-law may be cited as Krowor Municipal Assembly (Effluent</w:t>
      </w:r>
      <w:r w:rsidR="00935D15" w:rsidRPr="00626E62">
        <w:rPr>
          <w:color w:val="000000" w:themeColor="text1"/>
        </w:rPr>
        <w:t xml:space="preserve">s and Discharges) Bye-Laws, </w:t>
      </w:r>
      <w:r w:rsidR="007205F3">
        <w:rPr>
          <w:color w:val="000000" w:themeColor="text1"/>
        </w:rPr>
        <w:t>2025</w:t>
      </w:r>
      <w:r w:rsidRPr="00626E62">
        <w:rPr>
          <w:color w:val="000000" w:themeColor="text1"/>
        </w:rPr>
        <w:t xml:space="preserve">. </w:t>
      </w:r>
    </w:p>
    <w:p w:rsidR="008F6CA6" w:rsidRPr="00626E62" w:rsidRDefault="00013E57" w:rsidP="00231DCF">
      <w:pPr>
        <w:spacing w:after="0" w:line="360" w:lineRule="auto"/>
        <w:ind w:left="360" w:right="3" w:hanging="360"/>
        <w:jc w:val="left"/>
        <w:rPr>
          <w:color w:val="000000" w:themeColor="text1"/>
        </w:rPr>
      </w:pPr>
      <w:r w:rsidRPr="00626E62">
        <w:rPr>
          <w:i/>
          <w:color w:val="000000" w:themeColor="text1"/>
        </w:rPr>
        <w:t xml:space="preserve"> </w:t>
      </w:r>
    </w:p>
    <w:p w:rsidR="008F6CA6" w:rsidRPr="00626E62" w:rsidRDefault="00013E57" w:rsidP="00231DCF">
      <w:pPr>
        <w:spacing w:after="0" w:line="360" w:lineRule="auto"/>
        <w:ind w:left="360" w:right="3" w:hanging="360"/>
        <w:jc w:val="left"/>
        <w:rPr>
          <w:color w:val="000000" w:themeColor="text1"/>
        </w:rPr>
      </w:pPr>
      <w:r w:rsidRPr="00626E62">
        <w:rPr>
          <w:b/>
          <w:color w:val="000000" w:themeColor="text1"/>
        </w:rPr>
        <w:t xml:space="preserve">Sullage </w:t>
      </w:r>
    </w:p>
    <w:p w:rsidR="008F6CA6" w:rsidRPr="00626E62" w:rsidRDefault="00013E57" w:rsidP="00231DCF">
      <w:pPr>
        <w:numPr>
          <w:ilvl w:val="0"/>
          <w:numId w:val="154"/>
        </w:numPr>
        <w:spacing w:after="0" w:line="360" w:lineRule="auto"/>
        <w:ind w:left="360" w:right="3" w:hanging="360"/>
        <w:rPr>
          <w:color w:val="000000" w:themeColor="text1"/>
        </w:rPr>
      </w:pPr>
      <w:r w:rsidRPr="00626E62">
        <w:rPr>
          <w:color w:val="000000" w:themeColor="text1"/>
        </w:rPr>
        <w:t xml:space="preserve">The occupier of any premises shall ensure that: </w:t>
      </w:r>
    </w:p>
    <w:p w:rsidR="008F6CA6" w:rsidRPr="00626E62" w:rsidRDefault="00013E57" w:rsidP="00231DCF">
      <w:pPr>
        <w:numPr>
          <w:ilvl w:val="0"/>
          <w:numId w:val="155"/>
        </w:numPr>
        <w:spacing w:after="0" w:line="360" w:lineRule="auto"/>
        <w:ind w:left="720" w:right="3" w:hanging="360"/>
        <w:rPr>
          <w:color w:val="000000" w:themeColor="text1"/>
        </w:rPr>
      </w:pPr>
      <w:r w:rsidRPr="00626E62">
        <w:rPr>
          <w:color w:val="000000" w:themeColor="text1"/>
        </w:rPr>
        <w:t xml:space="preserve">sullage discharged from domestic or residential premises consists of only liquid waste and does not contain any solid matter </w:t>
      </w:r>
    </w:p>
    <w:p w:rsidR="008F6CA6" w:rsidRPr="00626E62" w:rsidRDefault="00013E57" w:rsidP="00231DCF">
      <w:pPr>
        <w:numPr>
          <w:ilvl w:val="0"/>
          <w:numId w:val="155"/>
        </w:numPr>
        <w:spacing w:after="0" w:line="360" w:lineRule="auto"/>
        <w:ind w:left="720" w:right="3" w:hanging="360"/>
        <w:rPr>
          <w:color w:val="000000" w:themeColor="text1"/>
        </w:rPr>
      </w:pPr>
      <w:r w:rsidRPr="00626E62">
        <w:rPr>
          <w:color w:val="000000" w:themeColor="text1"/>
        </w:rPr>
        <w:t xml:space="preserve">sullage shall be discharged into a public drain and not allowed to run free on the ground </w:t>
      </w:r>
    </w:p>
    <w:p w:rsidR="008F6CA6" w:rsidRPr="00626E62" w:rsidRDefault="00013E57" w:rsidP="00231DCF">
      <w:pPr>
        <w:numPr>
          <w:ilvl w:val="0"/>
          <w:numId w:val="155"/>
        </w:numPr>
        <w:spacing w:after="0" w:line="360" w:lineRule="auto"/>
        <w:ind w:left="720" w:right="3" w:hanging="360"/>
        <w:rPr>
          <w:color w:val="000000" w:themeColor="text1"/>
        </w:rPr>
      </w:pPr>
      <w:r w:rsidRPr="00626E62">
        <w:rPr>
          <w:color w:val="000000" w:themeColor="text1"/>
        </w:rPr>
        <w:t xml:space="preserve">where a public drain is not available, sullage shall be discharged into a soakaway within the premises and not allowed to run free on the ground </w:t>
      </w:r>
    </w:p>
    <w:p w:rsidR="008F6CA6" w:rsidRPr="00626E62" w:rsidRDefault="00013E57" w:rsidP="00231DCF">
      <w:pPr>
        <w:spacing w:after="0" w:line="360" w:lineRule="auto"/>
        <w:ind w:left="360" w:right="3" w:hanging="360"/>
        <w:jc w:val="left"/>
        <w:rPr>
          <w:color w:val="000000" w:themeColor="text1"/>
        </w:rPr>
      </w:pPr>
      <w:r w:rsidRPr="00626E62">
        <w:rPr>
          <w:b/>
          <w:color w:val="000000" w:themeColor="text1"/>
        </w:rPr>
        <w:t xml:space="preserve"> </w:t>
      </w:r>
    </w:p>
    <w:p w:rsidR="008F6CA6" w:rsidRPr="00626E62" w:rsidRDefault="00013E57" w:rsidP="00231DCF">
      <w:pPr>
        <w:spacing w:after="0" w:line="360" w:lineRule="auto"/>
        <w:ind w:left="360" w:right="3" w:hanging="360"/>
        <w:jc w:val="left"/>
        <w:rPr>
          <w:color w:val="000000" w:themeColor="text1"/>
        </w:rPr>
      </w:pPr>
      <w:r w:rsidRPr="00626E62">
        <w:rPr>
          <w:b/>
          <w:color w:val="000000" w:themeColor="text1"/>
        </w:rPr>
        <w:t xml:space="preserve">Sewage </w:t>
      </w:r>
    </w:p>
    <w:p w:rsidR="008F6CA6" w:rsidRPr="00626E62" w:rsidRDefault="00231DCF" w:rsidP="00231DCF">
      <w:pPr>
        <w:numPr>
          <w:ilvl w:val="0"/>
          <w:numId w:val="156"/>
        </w:numPr>
        <w:spacing w:after="0" w:line="360" w:lineRule="auto"/>
        <w:ind w:left="360" w:right="3" w:hanging="360"/>
        <w:rPr>
          <w:color w:val="000000" w:themeColor="text1"/>
        </w:rPr>
      </w:pPr>
      <w:r>
        <w:rPr>
          <w:color w:val="000000" w:themeColor="text1"/>
        </w:rPr>
        <w:t>(</w:t>
      </w:r>
      <w:r w:rsidR="00013E57" w:rsidRPr="00626E62">
        <w:rPr>
          <w:color w:val="000000" w:themeColor="text1"/>
        </w:rPr>
        <w:t>a</w:t>
      </w:r>
      <w:r>
        <w:rPr>
          <w:color w:val="000000" w:themeColor="text1"/>
        </w:rPr>
        <w:t>)</w:t>
      </w:r>
      <w:r w:rsidR="00013E57" w:rsidRPr="00626E62">
        <w:rPr>
          <w:color w:val="000000" w:themeColor="text1"/>
        </w:rPr>
        <w:t xml:space="preserve"> Where a public sewerage system exists, the occupier of any premises along or within 50 metres of the system within the area of jurisdiction shall, after meeting the prescribed Effluents and Discharges Standards, discharge all liquid wastes directly into the sewerage system. </w:t>
      </w:r>
    </w:p>
    <w:p w:rsidR="008F6CA6" w:rsidRPr="00626E62" w:rsidRDefault="00231DCF" w:rsidP="00231DCF">
      <w:pPr>
        <w:spacing w:after="0" w:line="360" w:lineRule="auto"/>
        <w:ind w:left="360" w:right="3" w:firstLine="0"/>
        <w:rPr>
          <w:color w:val="000000" w:themeColor="text1"/>
        </w:rPr>
      </w:pPr>
      <w:r>
        <w:rPr>
          <w:color w:val="000000" w:themeColor="text1"/>
        </w:rPr>
        <w:t>(</w:t>
      </w:r>
      <w:r w:rsidR="00013E57" w:rsidRPr="00626E62">
        <w:rPr>
          <w:color w:val="000000" w:themeColor="text1"/>
        </w:rPr>
        <w:t>b</w:t>
      </w:r>
      <w:r>
        <w:rPr>
          <w:color w:val="000000" w:themeColor="text1"/>
        </w:rPr>
        <w:t>)</w:t>
      </w:r>
      <w:r w:rsidR="00013E57" w:rsidRPr="00626E62">
        <w:rPr>
          <w:color w:val="000000" w:themeColor="text1"/>
        </w:rPr>
        <w:t xml:space="preserve"> Connection into the networks shall be effected by applying to the District Assembly, its accredited Agents or Sewerage Contractors registered with the District Assembly to make the connection </w:t>
      </w:r>
      <w:r w:rsidRPr="00626E62">
        <w:rPr>
          <w:color w:val="000000" w:themeColor="text1"/>
        </w:rPr>
        <w:t>and paying</w:t>
      </w:r>
      <w:r w:rsidR="00013E57" w:rsidRPr="00626E62">
        <w:rPr>
          <w:color w:val="000000" w:themeColor="text1"/>
        </w:rPr>
        <w:t xml:space="preserve"> the prescribed fees </w:t>
      </w:r>
    </w:p>
    <w:p w:rsidR="008F6CA6" w:rsidRPr="00626E62" w:rsidRDefault="00013E57" w:rsidP="00231DCF">
      <w:pPr>
        <w:spacing w:after="0" w:line="360" w:lineRule="auto"/>
        <w:ind w:left="360" w:right="3" w:hanging="360"/>
        <w:jc w:val="left"/>
        <w:rPr>
          <w:color w:val="000000" w:themeColor="text1"/>
        </w:rPr>
      </w:pPr>
      <w:r w:rsidRPr="00626E62">
        <w:rPr>
          <w:color w:val="000000" w:themeColor="text1"/>
        </w:rPr>
        <w:t xml:space="preserve"> </w:t>
      </w:r>
    </w:p>
    <w:p w:rsidR="008F6CA6" w:rsidRPr="00626E62" w:rsidRDefault="00013E57" w:rsidP="00231DCF">
      <w:pPr>
        <w:spacing w:after="0" w:line="360" w:lineRule="auto"/>
        <w:ind w:left="360" w:right="3" w:hanging="360"/>
        <w:jc w:val="left"/>
        <w:rPr>
          <w:color w:val="000000" w:themeColor="text1"/>
        </w:rPr>
      </w:pPr>
      <w:r w:rsidRPr="00626E62">
        <w:rPr>
          <w:b/>
          <w:color w:val="000000" w:themeColor="text1"/>
        </w:rPr>
        <w:t xml:space="preserve">Privately operated sewerage systems shall: </w:t>
      </w:r>
    </w:p>
    <w:p w:rsidR="008F6CA6" w:rsidRPr="00626E62" w:rsidRDefault="00231DCF" w:rsidP="00231DCF">
      <w:pPr>
        <w:numPr>
          <w:ilvl w:val="0"/>
          <w:numId w:val="156"/>
        </w:numPr>
        <w:spacing w:after="0" w:line="360" w:lineRule="auto"/>
        <w:ind w:left="360" w:right="3" w:hanging="360"/>
        <w:rPr>
          <w:color w:val="000000" w:themeColor="text1"/>
        </w:rPr>
      </w:pPr>
      <w:r>
        <w:rPr>
          <w:color w:val="000000" w:themeColor="text1"/>
        </w:rPr>
        <w:t>(</w:t>
      </w:r>
      <w:r w:rsidR="00013E57" w:rsidRPr="00626E62">
        <w:rPr>
          <w:color w:val="000000" w:themeColor="text1"/>
        </w:rPr>
        <w:t>a</w:t>
      </w:r>
      <w:r>
        <w:rPr>
          <w:color w:val="000000" w:themeColor="text1"/>
        </w:rPr>
        <w:t>)</w:t>
      </w:r>
      <w:r w:rsidR="00013E57" w:rsidRPr="00626E62">
        <w:rPr>
          <w:color w:val="000000" w:themeColor="text1"/>
        </w:rPr>
        <w:t xml:space="preserve"> Operate under the control and supervision of the District Assembly; </w:t>
      </w:r>
    </w:p>
    <w:p w:rsidR="008F6CA6" w:rsidRPr="00231DCF" w:rsidRDefault="00013E57" w:rsidP="00930B0C">
      <w:pPr>
        <w:pStyle w:val="ListParagraph"/>
        <w:numPr>
          <w:ilvl w:val="0"/>
          <w:numId w:val="227"/>
        </w:numPr>
        <w:spacing w:after="0" w:line="360" w:lineRule="auto"/>
        <w:ind w:left="1080" w:right="3"/>
        <w:jc w:val="left"/>
        <w:rPr>
          <w:color w:val="000000" w:themeColor="text1"/>
        </w:rPr>
      </w:pPr>
      <w:r w:rsidRPr="00231DCF">
        <w:rPr>
          <w:color w:val="000000" w:themeColor="text1"/>
        </w:rPr>
        <w:t>Meet environmental and effluent standards set by the District Assembly and Environmental Protection</w:t>
      </w:r>
      <w:r w:rsidR="00231DCF">
        <w:rPr>
          <w:color w:val="000000" w:themeColor="text1"/>
        </w:rPr>
        <w:t xml:space="preserve"> </w:t>
      </w:r>
      <w:r w:rsidRPr="00231DCF">
        <w:rPr>
          <w:color w:val="000000" w:themeColor="text1"/>
        </w:rPr>
        <w:t xml:space="preserve">Agency. </w:t>
      </w:r>
    </w:p>
    <w:p w:rsidR="00231DCF" w:rsidRDefault="00231DCF" w:rsidP="00231DCF">
      <w:pPr>
        <w:spacing w:after="0" w:line="360" w:lineRule="auto"/>
        <w:ind w:left="360" w:right="3" w:hanging="360"/>
        <w:jc w:val="left"/>
        <w:rPr>
          <w:b/>
          <w:color w:val="000000" w:themeColor="text1"/>
        </w:rPr>
      </w:pPr>
    </w:p>
    <w:p w:rsidR="00816DB3" w:rsidRDefault="00816DB3" w:rsidP="00231DCF">
      <w:pPr>
        <w:spacing w:after="0" w:line="360" w:lineRule="auto"/>
        <w:ind w:left="360" w:right="3" w:hanging="360"/>
        <w:jc w:val="left"/>
        <w:rPr>
          <w:b/>
          <w:color w:val="000000" w:themeColor="text1"/>
        </w:rPr>
      </w:pPr>
    </w:p>
    <w:p w:rsidR="00816DB3" w:rsidRDefault="00816DB3" w:rsidP="00231DCF">
      <w:pPr>
        <w:spacing w:after="0" w:line="360" w:lineRule="auto"/>
        <w:ind w:left="360" w:right="3" w:hanging="360"/>
        <w:jc w:val="left"/>
        <w:rPr>
          <w:b/>
          <w:color w:val="000000" w:themeColor="text1"/>
        </w:rPr>
      </w:pPr>
    </w:p>
    <w:p w:rsidR="00D73848" w:rsidRDefault="00D73848" w:rsidP="00231DCF">
      <w:pPr>
        <w:spacing w:after="0" w:line="360" w:lineRule="auto"/>
        <w:ind w:left="360" w:right="3" w:hanging="360"/>
        <w:jc w:val="left"/>
        <w:rPr>
          <w:b/>
          <w:color w:val="000000" w:themeColor="text1"/>
        </w:rPr>
      </w:pPr>
    </w:p>
    <w:p w:rsidR="008F6CA6" w:rsidRPr="00626E62" w:rsidRDefault="00013E57" w:rsidP="00231DCF">
      <w:pPr>
        <w:spacing w:after="0" w:line="360" w:lineRule="auto"/>
        <w:ind w:left="360" w:right="3" w:hanging="360"/>
        <w:jc w:val="left"/>
        <w:rPr>
          <w:color w:val="000000" w:themeColor="text1"/>
        </w:rPr>
      </w:pPr>
      <w:r w:rsidRPr="00626E62">
        <w:rPr>
          <w:b/>
          <w:color w:val="000000" w:themeColor="text1"/>
        </w:rPr>
        <w:lastRenderedPageBreak/>
        <w:t xml:space="preserve">Septage </w:t>
      </w:r>
    </w:p>
    <w:p w:rsidR="008F6CA6" w:rsidRPr="00231DCF" w:rsidRDefault="00231DCF" w:rsidP="00231DCF">
      <w:pPr>
        <w:numPr>
          <w:ilvl w:val="0"/>
          <w:numId w:val="157"/>
        </w:numPr>
        <w:spacing w:after="0" w:line="360" w:lineRule="auto"/>
        <w:ind w:left="360" w:right="3" w:hanging="360"/>
        <w:rPr>
          <w:color w:val="000000" w:themeColor="text1"/>
        </w:rPr>
      </w:pPr>
      <w:r>
        <w:rPr>
          <w:color w:val="000000" w:themeColor="text1"/>
        </w:rPr>
        <w:t>(</w:t>
      </w:r>
      <w:r w:rsidR="00013E57" w:rsidRPr="00626E62">
        <w:rPr>
          <w:color w:val="000000" w:themeColor="text1"/>
        </w:rPr>
        <w:t>a</w:t>
      </w:r>
      <w:r>
        <w:rPr>
          <w:color w:val="000000" w:themeColor="text1"/>
        </w:rPr>
        <w:t>)</w:t>
      </w:r>
      <w:r w:rsidR="00013E57" w:rsidRPr="00626E62">
        <w:rPr>
          <w:color w:val="000000" w:themeColor="text1"/>
        </w:rPr>
        <w:t xml:space="preserve"> Where it is not technically feasible to connect into a sewerage system or where the system does not exist, effluent shall be discharged into a septic tank connected to a functional soakaway and emptied by cesspool emptiers when full </w:t>
      </w:r>
    </w:p>
    <w:p w:rsidR="008F6CA6" w:rsidRPr="00626E62" w:rsidRDefault="00013E57" w:rsidP="00231DCF">
      <w:pPr>
        <w:numPr>
          <w:ilvl w:val="1"/>
          <w:numId w:val="157"/>
        </w:numPr>
        <w:spacing w:after="0" w:line="360" w:lineRule="auto"/>
        <w:ind w:left="360" w:right="3" w:firstLine="0"/>
        <w:rPr>
          <w:color w:val="000000" w:themeColor="text1"/>
        </w:rPr>
      </w:pPr>
      <w:r w:rsidRPr="00626E62">
        <w:rPr>
          <w:color w:val="000000" w:themeColor="text1"/>
        </w:rPr>
        <w:t>Apart from sullage, all liquid waste from Health Care and Veterinary Institutions shall first be treated in a septic tank and effluent from the tank discharged int</w:t>
      </w:r>
      <w:r w:rsidR="00231DCF">
        <w:rPr>
          <w:color w:val="000000" w:themeColor="text1"/>
        </w:rPr>
        <w:t xml:space="preserve">o a sewerage system or into a </w:t>
      </w:r>
      <w:r w:rsidRPr="00626E62">
        <w:rPr>
          <w:color w:val="000000" w:themeColor="text1"/>
        </w:rPr>
        <w:t xml:space="preserve">soakaway. Such liquid waste from these institutions shall not be discharged into public drains or any surface or underground water </w:t>
      </w:r>
    </w:p>
    <w:p w:rsidR="008F6CA6" w:rsidRPr="00626E62" w:rsidRDefault="008F6CA6" w:rsidP="00231DCF">
      <w:pPr>
        <w:spacing w:after="0" w:line="360" w:lineRule="auto"/>
        <w:ind w:left="360" w:right="3" w:hanging="360"/>
        <w:jc w:val="left"/>
        <w:rPr>
          <w:color w:val="000000" w:themeColor="text1"/>
        </w:rPr>
      </w:pPr>
    </w:p>
    <w:p w:rsidR="008F6CA6" w:rsidRPr="00626E62" w:rsidRDefault="00013E57" w:rsidP="00231DCF">
      <w:pPr>
        <w:spacing w:after="0" w:line="360" w:lineRule="auto"/>
        <w:ind w:left="360" w:right="3" w:hanging="360"/>
        <w:jc w:val="left"/>
        <w:rPr>
          <w:color w:val="000000" w:themeColor="text1"/>
        </w:rPr>
      </w:pPr>
      <w:r w:rsidRPr="00626E62">
        <w:rPr>
          <w:b/>
          <w:color w:val="000000" w:themeColor="text1"/>
        </w:rPr>
        <w:t xml:space="preserve">Installation of pre-treatment plant </w:t>
      </w:r>
    </w:p>
    <w:p w:rsidR="008F6CA6" w:rsidRPr="00231DCF" w:rsidRDefault="00231DCF" w:rsidP="00231DCF">
      <w:pPr>
        <w:numPr>
          <w:ilvl w:val="0"/>
          <w:numId w:val="157"/>
        </w:numPr>
        <w:spacing w:after="0" w:line="360" w:lineRule="auto"/>
        <w:ind w:left="360" w:right="3" w:hanging="360"/>
        <w:rPr>
          <w:color w:val="000000" w:themeColor="text1"/>
        </w:rPr>
      </w:pPr>
      <w:r>
        <w:rPr>
          <w:color w:val="000000" w:themeColor="text1"/>
        </w:rPr>
        <w:t>(</w:t>
      </w:r>
      <w:r w:rsidR="00013E57" w:rsidRPr="00626E62">
        <w:rPr>
          <w:color w:val="000000" w:themeColor="text1"/>
        </w:rPr>
        <w:t>a</w:t>
      </w:r>
      <w:r>
        <w:rPr>
          <w:color w:val="000000" w:themeColor="text1"/>
        </w:rPr>
        <w:t>)</w:t>
      </w:r>
      <w:r w:rsidR="00013E57" w:rsidRPr="00626E62">
        <w:rPr>
          <w:color w:val="000000" w:themeColor="text1"/>
        </w:rPr>
        <w:t xml:space="preserve"> Discharges or effluents from all premises shall meet the standards and specifications for Effluents and Discharges of the Environmental Protection Agency and other regulations of the Ghana Standards Board and the Water Resources Commission. </w:t>
      </w:r>
    </w:p>
    <w:p w:rsidR="008F6CA6" w:rsidRPr="00626E62" w:rsidRDefault="00013E57" w:rsidP="00231DCF">
      <w:pPr>
        <w:numPr>
          <w:ilvl w:val="1"/>
          <w:numId w:val="157"/>
        </w:numPr>
        <w:spacing w:after="0" w:line="360" w:lineRule="auto"/>
        <w:ind w:left="360" w:right="3" w:firstLine="0"/>
        <w:rPr>
          <w:color w:val="000000" w:themeColor="text1"/>
        </w:rPr>
      </w:pPr>
      <w:r w:rsidRPr="00626E62">
        <w:rPr>
          <w:color w:val="000000" w:themeColor="text1"/>
        </w:rPr>
        <w:t xml:space="preserve">Where necessary, the occupier shall be required to install a pre-treatment plant to ensure that the final effluent quality meets the standards. </w:t>
      </w:r>
    </w:p>
    <w:p w:rsidR="008F6CA6" w:rsidRPr="00626E62" w:rsidRDefault="00013E57" w:rsidP="00231DCF">
      <w:pPr>
        <w:spacing w:after="0" w:line="360" w:lineRule="auto"/>
        <w:ind w:left="360" w:right="3" w:hanging="360"/>
        <w:jc w:val="left"/>
        <w:rPr>
          <w:color w:val="000000" w:themeColor="text1"/>
        </w:rPr>
      </w:pPr>
      <w:r w:rsidRPr="00626E62">
        <w:rPr>
          <w:color w:val="000000" w:themeColor="text1"/>
        </w:rPr>
        <w:t xml:space="preserve"> </w:t>
      </w:r>
    </w:p>
    <w:p w:rsidR="008F6CA6" w:rsidRPr="00626E62" w:rsidRDefault="00013E57" w:rsidP="00231DCF">
      <w:pPr>
        <w:spacing w:after="0" w:line="360" w:lineRule="auto"/>
        <w:ind w:left="360" w:right="3" w:hanging="360"/>
        <w:jc w:val="left"/>
        <w:rPr>
          <w:color w:val="000000" w:themeColor="text1"/>
        </w:rPr>
      </w:pPr>
      <w:r w:rsidRPr="00626E62">
        <w:rPr>
          <w:b/>
          <w:color w:val="000000" w:themeColor="text1"/>
        </w:rPr>
        <w:t xml:space="preserve">Registration of pre-treatment plants </w:t>
      </w:r>
    </w:p>
    <w:p w:rsidR="008F6CA6" w:rsidRPr="00626E62" w:rsidRDefault="00013E57" w:rsidP="00231DCF">
      <w:pPr>
        <w:numPr>
          <w:ilvl w:val="0"/>
          <w:numId w:val="157"/>
        </w:numPr>
        <w:spacing w:after="0" w:line="360" w:lineRule="auto"/>
        <w:ind w:left="360" w:right="3" w:hanging="360"/>
        <w:rPr>
          <w:color w:val="000000" w:themeColor="text1"/>
        </w:rPr>
      </w:pPr>
      <w:r w:rsidRPr="00626E62">
        <w:rPr>
          <w:color w:val="000000" w:themeColor="text1"/>
        </w:rPr>
        <w:t xml:space="preserve">Where a pre-treatment plant is installed, the occupier shall register it, indicating the key specifications, and lodge a copy of the operation and maintenance manual with the Assembly. </w:t>
      </w:r>
    </w:p>
    <w:p w:rsidR="008F6CA6" w:rsidRPr="00626E62" w:rsidRDefault="00013E57" w:rsidP="00231DCF">
      <w:pPr>
        <w:spacing w:after="0" w:line="360" w:lineRule="auto"/>
        <w:ind w:left="360" w:right="3" w:hanging="360"/>
        <w:jc w:val="left"/>
        <w:rPr>
          <w:color w:val="000000" w:themeColor="text1"/>
        </w:rPr>
      </w:pPr>
      <w:r w:rsidRPr="00626E62">
        <w:rPr>
          <w:color w:val="000000" w:themeColor="text1"/>
        </w:rPr>
        <w:t xml:space="preserve"> </w:t>
      </w:r>
    </w:p>
    <w:p w:rsidR="008F6CA6" w:rsidRPr="00626E62" w:rsidRDefault="00013E57" w:rsidP="00231DCF">
      <w:pPr>
        <w:spacing w:after="0" w:line="360" w:lineRule="auto"/>
        <w:ind w:left="360" w:right="3" w:hanging="360"/>
        <w:jc w:val="left"/>
        <w:rPr>
          <w:color w:val="000000" w:themeColor="text1"/>
        </w:rPr>
      </w:pPr>
      <w:r w:rsidRPr="00626E62">
        <w:rPr>
          <w:b/>
          <w:color w:val="000000" w:themeColor="text1"/>
        </w:rPr>
        <w:t xml:space="preserve">Monitoring and logging of discharges and effluents </w:t>
      </w:r>
    </w:p>
    <w:p w:rsidR="008F6CA6" w:rsidRPr="00231DCF" w:rsidRDefault="00231DCF" w:rsidP="00231DCF">
      <w:pPr>
        <w:numPr>
          <w:ilvl w:val="0"/>
          <w:numId w:val="157"/>
        </w:numPr>
        <w:spacing w:after="0" w:line="360" w:lineRule="auto"/>
        <w:ind w:left="360" w:right="3" w:hanging="360"/>
        <w:rPr>
          <w:color w:val="000000" w:themeColor="text1"/>
        </w:rPr>
      </w:pPr>
      <w:r>
        <w:rPr>
          <w:color w:val="000000" w:themeColor="text1"/>
        </w:rPr>
        <w:t>(</w:t>
      </w:r>
      <w:r w:rsidR="00013E57" w:rsidRPr="00626E62">
        <w:rPr>
          <w:color w:val="000000" w:themeColor="text1"/>
        </w:rPr>
        <w:t>a</w:t>
      </w:r>
      <w:r>
        <w:rPr>
          <w:color w:val="000000" w:themeColor="text1"/>
        </w:rPr>
        <w:t>)</w:t>
      </w:r>
      <w:r w:rsidR="00013E57" w:rsidRPr="00626E62">
        <w:rPr>
          <w:color w:val="000000" w:themeColor="text1"/>
        </w:rPr>
        <w:t xml:space="preserve"> Where a pre-treatment plant is installed, the occupier shall, at his or her own cost, monitor effluents or discharges from it at intervals to be specified by the Environmental Protection Agency and a log shall be kept in a Register. </w:t>
      </w:r>
    </w:p>
    <w:p w:rsidR="008F6CA6" w:rsidRPr="00626E62" w:rsidRDefault="00013E57" w:rsidP="00231DCF">
      <w:pPr>
        <w:numPr>
          <w:ilvl w:val="1"/>
          <w:numId w:val="157"/>
        </w:numPr>
        <w:spacing w:after="0" w:line="360" w:lineRule="auto"/>
        <w:ind w:left="360" w:right="3" w:firstLine="0"/>
        <w:rPr>
          <w:color w:val="000000" w:themeColor="text1"/>
        </w:rPr>
      </w:pPr>
      <w:r w:rsidRPr="00626E62">
        <w:rPr>
          <w:color w:val="000000" w:themeColor="text1"/>
        </w:rPr>
        <w:t xml:space="preserve">The Register shall be available for inspection by the designated officers of the Assembly or the accredited agents designated by the Assembly for the purpose. </w:t>
      </w:r>
    </w:p>
    <w:p w:rsidR="008F6CA6" w:rsidRPr="00626E62" w:rsidRDefault="008F6CA6" w:rsidP="00231DCF">
      <w:pPr>
        <w:spacing w:after="0" w:line="360" w:lineRule="auto"/>
        <w:ind w:left="360" w:right="3" w:hanging="360"/>
        <w:jc w:val="left"/>
        <w:rPr>
          <w:color w:val="000000" w:themeColor="text1"/>
        </w:rPr>
      </w:pPr>
    </w:p>
    <w:p w:rsidR="008F6CA6" w:rsidRPr="00626E62" w:rsidRDefault="00013E57" w:rsidP="00231DCF">
      <w:pPr>
        <w:spacing w:after="0" w:line="360" w:lineRule="auto"/>
        <w:ind w:left="360" w:right="3" w:hanging="360"/>
        <w:jc w:val="left"/>
        <w:rPr>
          <w:color w:val="000000" w:themeColor="text1"/>
        </w:rPr>
      </w:pPr>
      <w:r w:rsidRPr="00626E62">
        <w:rPr>
          <w:b/>
          <w:color w:val="000000" w:themeColor="text1"/>
        </w:rPr>
        <w:t xml:space="preserve">Fees to be charged </w:t>
      </w:r>
    </w:p>
    <w:p w:rsidR="008F6CA6" w:rsidRPr="00626E62" w:rsidRDefault="00013E57" w:rsidP="00231DCF">
      <w:pPr>
        <w:numPr>
          <w:ilvl w:val="0"/>
          <w:numId w:val="157"/>
        </w:numPr>
        <w:spacing w:after="0" w:line="360" w:lineRule="auto"/>
        <w:ind w:left="360" w:right="3" w:hanging="360"/>
        <w:rPr>
          <w:color w:val="000000" w:themeColor="text1"/>
        </w:rPr>
      </w:pPr>
      <w:r w:rsidRPr="00626E62">
        <w:rPr>
          <w:color w:val="000000" w:themeColor="text1"/>
        </w:rPr>
        <w:t xml:space="preserve">The Assembly shall impose fees as approved in its Fee Fixing Resolution on an owner or occupier of premises where services are rendered for the disposal of liquid waste. </w:t>
      </w:r>
    </w:p>
    <w:p w:rsidR="008F6CA6" w:rsidRDefault="008F6CA6" w:rsidP="00231DCF">
      <w:pPr>
        <w:spacing w:after="0" w:line="360" w:lineRule="auto"/>
        <w:ind w:left="360" w:right="3" w:hanging="360"/>
        <w:jc w:val="left"/>
        <w:rPr>
          <w:color w:val="000000" w:themeColor="text1"/>
        </w:rPr>
      </w:pPr>
    </w:p>
    <w:p w:rsidR="00231DCF" w:rsidRDefault="00231DCF" w:rsidP="00231DCF">
      <w:pPr>
        <w:spacing w:after="0" w:line="360" w:lineRule="auto"/>
        <w:ind w:left="360" w:right="3" w:hanging="360"/>
        <w:jc w:val="left"/>
        <w:rPr>
          <w:color w:val="000000" w:themeColor="text1"/>
        </w:rPr>
      </w:pPr>
    </w:p>
    <w:p w:rsidR="00233C05" w:rsidRDefault="00233C05" w:rsidP="00231DCF">
      <w:pPr>
        <w:spacing w:after="0" w:line="360" w:lineRule="auto"/>
        <w:ind w:left="360" w:right="3" w:hanging="360"/>
        <w:jc w:val="left"/>
        <w:rPr>
          <w:color w:val="000000" w:themeColor="text1"/>
        </w:rPr>
      </w:pPr>
    </w:p>
    <w:p w:rsidR="00231DCF" w:rsidRPr="00626E62" w:rsidRDefault="00231DCF" w:rsidP="00231DCF">
      <w:pPr>
        <w:spacing w:after="0" w:line="360" w:lineRule="auto"/>
        <w:ind w:left="360" w:right="3" w:hanging="360"/>
        <w:jc w:val="left"/>
        <w:rPr>
          <w:color w:val="000000" w:themeColor="text1"/>
        </w:rPr>
      </w:pPr>
    </w:p>
    <w:p w:rsidR="008F6CA6" w:rsidRPr="00626E62" w:rsidRDefault="00013E57" w:rsidP="00231DCF">
      <w:pPr>
        <w:spacing w:after="0" w:line="360" w:lineRule="auto"/>
        <w:ind w:left="360" w:right="3" w:hanging="360"/>
        <w:jc w:val="left"/>
        <w:rPr>
          <w:color w:val="000000" w:themeColor="text1"/>
        </w:rPr>
      </w:pPr>
      <w:r w:rsidRPr="00626E62">
        <w:rPr>
          <w:b/>
          <w:color w:val="000000" w:themeColor="text1"/>
        </w:rPr>
        <w:lastRenderedPageBreak/>
        <w:t xml:space="preserve">Offences </w:t>
      </w:r>
    </w:p>
    <w:p w:rsidR="008F6CA6" w:rsidRPr="00626E62" w:rsidRDefault="00013E57" w:rsidP="00231DCF">
      <w:pPr>
        <w:numPr>
          <w:ilvl w:val="0"/>
          <w:numId w:val="157"/>
        </w:numPr>
        <w:spacing w:after="0" w:line="360" w:lineRule="auto"/>
        <w:ind w:left="360" w:right="3" w:hanging="360"/>
        <w:rPr>
          <w:color w:val="000000" w:themeColor="text1"/>
        </w:rPr>
      </w:pPr>
      <w:r w:rsidRPr="00626E62">
        <w:rPr>
          <w:color w:val="000000" w:themeColor="text1"/>
        </w:rPr>
        <w:t xml:space="preserve">Any person who: </w:t>
      </w:r>
    </w:p>
    <w:p w:rsidR="008F6CA6" w:rsidRPr="00626E62" w:rsidRDefault="00013E57" w:rsidP="00231DCF">
      <w:pPr>
        <w:numPr>
          <w:ilvl w:val="0"/>
          <w:numId w:val="158"/>
        </w:numPr>
        <w:spacing w:after="0" w:line="360" w:lineRule="auto"/>
        <w:ind w:left="720" w:right="3" w:hanging="360"/>
        <w:rPr>
          <w:color w:val="000000" w:themeColor="text1"/>
        </w:rPr>
      </w:pPr>
      <w:r w:rsidRPr="00626E62">
        <w:rPr>
          <w:color w:val="000000" w:themeColor="text1"/>
        </w:rPr>
        <w:t xml:space="preserve">discharges sullage containing solid matter, septage or night soil; </w:t>
      </w:r>
    </w:p>
    <w:p w:rsidR="008F6CA6" w:rsidRPr="00626E62" w:rsidRDefault="00013E57" w:rsidP="00231DCF">
      <w:pPr>
        <w:numPr>
          <w:ilvl w:val="0"/>
          <w:numId w:val="158"/>
        </w:numPr>
        <w:spacing w:after="0" w:line="360" w:lineRule="auto"/>
        <w:ind w:left="720" w:right="3" w:hanging="360"/>
        <w:rPr>
          <w:color w:val="000000" w:themeColor="text1"/>
        </w:rPr>
      </w:pPr>
      <w:r w:rsidRPr="00626E62">
        <w:rPr>
          <w:color w:val="000000" w:themeColor="text1"/>
        </w:rPr>
        <w:t xml:space="preserve">discharges effluents in a manner other than specified in these Bye-Laws; </w:t>
      </w:r>
    </w:p>
    <w:p w:rsidR="008F6CA6" w:rsidRPr="00626E62" w:rsidRDefault="00013E57" w:rsidP="00231DCF">
      <w:pPr>
        <w:numPr>
          <w:ilvl w:val="0"/>
          <w:numId w:val="158"/>
        </w:numPr>
        <w:spacing w:after="0" w:line="360" w:lineRule="auto"/>
        <w:ind w:left="720" w:right="3" w:hanging="360"/>
        <w:rPr>
          <w:color w:val="000000" w:themeColor="text1"/>
        </w:rPr>
      </w:pPr>
      <w:r w:rsidRPr="00626E62">
        <w:rPr>
          <w:color w:val="000000" w:themeColor="text1"/>
        </w:rPr>
        <w:t xml:space="preserve">discharges effluents which do not conform to standards set by Environmental Protection Agency and other regulatory bodies </w:t>
      </w:r>
    </w:p>
    <w:p w:rsidR="008F6CA6" w:rsidRPr="00626E62" w:rsidRDefault="00013E57" w:rsidP="00231DCF">
      <w:pPr>
        <w:numPr>
          <w:ilvl w:val="0"/>
          <w:numId w:val="158"/>
        </w:numPr>
        <w:spacing w:after="0" w:line="360" w:lineRule="auto"/>
        <w:ind w:left="720" w:right="3" w:hanging="360"/>
        <w:rPr>
          <w:color w:val="000000" w:themeColor="text1"/>
        </w:rPr>
      </w:pPr>
      <w:r w:rsidRPr="00626E62">
        <w:rPr>
          <w:color w:val="000000" w:themeColor="text1"/>
        </w:rPr>
        <w:t xml:space="preserve">connects to the sewerage network without prior approval and payment of the connection fees; or </w:t>
      </w:r>
    </w:p>
    <w:p w:rsidR="008F6CA6" w:rsidRPr="00626E62" w:rsidRDefault="00013E57" w:rsidP="00231DCF">
      <w:pPr>
        <w:numPr>
          <w:ilvl w:val="0"/>
          <w:numId w:val="158"/>
        </w:numPr>
        <w:spacing w:after="0" w:line="360" w:lineRule="auto"/>
        <w:ind w:left="720" w:right="3" w:hanging="360"/>
        <w:rPr>
          <w:color w:val="000000" w:themeColor="text1"/>
        </w:rPr>
      </w:pPr>
      <w:r w:rsidRPr="00626E62">
        <w:rPr>
          <w:color w:val="000000" w:themeColor="text1"/>
        </w:rPr>
        <w:t xml:space="preserve">fails to connect into a sewerage system when the boundary of the premises is within 50 metres of a non-pressurised pipe within the system; </w:t>
      </w:r>
    </w:p>
    <w:p w:rsidR="008F6CA6" w:rsidRPr="00626E62" w:rsidRDefault="00013E57" w:rsidP="00231DCF">
      <w:pPr>
        <w:numPr>
          <w:ilvl w:val="0"/>
          <w:numId w:val="158"/>
        </w:numPr>
        <w:spacing w:after="0" w:line="360" w:lineRule="auto"/>
        <w:ind w:left="720" w:right="3" w:hanging="360"/>
        <w:rPr>
          <w:color w:val="000000" w:themeColor="text1"/>
        </w:rPr>
      </w:pPr>
      <w:r w:rsidRPr="00626E62">
        <w:rPr>
          <w:color w:val="000000" w:themeColor="text1"/>
        </w:rPr>
        <w:t xml:space="preserve">prevents or impedes agents of the Assembly from entry into premises to conduct inspections and monitor effluents and discharges; or </w:t>
      </w:r>
    </w:p>
    <w:p w:rsidR="008F6CA6" w:rsidRPr="00626E62" w:rsidRDefault="00013E57" w:rsidP="00231DCF">
      <w:pPr>
        <w:numPr>
          <w:ilvl w:val="0"/>
          <w:numId w:val="158"/>
        </w:numPr>
        <w:spacing w:after="0" w:line="360" w:lineRule="auto"/>
        <w:ind w:left="720" w:right="3" w:hanging="360"/>
        <w:rPr>
          <w:color w:val="000000" w:themeColor="text1"/>
        </w:rPr>
      </w:pPr>
      <w:r w:rsidRPr="00626E62">
        <w:rPr>
          <w:color w:val="000000" w:themeColor="text1"/>
        </w:rPr>
        <w:t xml:space="preserve">fails to maintain a Register of monitoring data on effluents or discharges, commits an offence. </w:t>
      </w:r>
    </w:p>
    <w:p w:rsidR="008F6CA6" w:rsidRPr="00626E62" w:rsidRDefault="00013E57" w:rsidP="00231DCF">
      <w:pPr>
        <w:numPr>
          <w:ilvl w:val="0"/>
          <w:numId w:val="158"/>
        </w:numPr>
        <w:spacing w:after="0" w:line="360" w:lineRule="auto"/>
        <w:ind w:left="720" w:right="3" w:hanging="360"/>
        <w:rPr>
          <w:color w:val="000000" w:themeColor="text1"/>
        </w:rPr>
      </w:pPr>
      <w:r w:rsidRPr="00626E62">
        <w:rPr>
          <w:color w:val="000000" w:themeColor="text1"/>
        </w:rPr>
        <w:t xml:space="preserve">Any person who contravenes any part of these bye-laws commits an offence and is liable on  conviction to a fine not exceeding 150 Penalty Units or to imprisonment not less than six months and not more than twelve months or to both the fine and imprisonment or to both. </w:t>
      </w:r>
    </w:p>
    <w:p w:rsidR="00231DCF" w:rsidRDefault="00231DCF" w:rsidP="00231DCF">
      <w:pPr>
        <w:spacing w:after="0" w:line="360" w:lineRule="auto"/>
        <w:ind w:left="360" w:right="3" w:hanging="360"/>
        <w:jc w:val="left"/>
        <w:rPr>
          <w:color w:val="000000" w:themeColor="text1"/>
        </w:rPr>
      </w:pPr>
    </w:p>
    <w:p w:rsidR="008F6CA6" w:rsidRPr="00626E62" w:rsidRDefault="00013E57" w:rsidP="00231DCF">
      <w:pPr>
        <w:spacing w:after="0" w:line="360" w:lineRule="auto"/>
        <w:ind w:left="0" w:right="3" w:firstLine="0"/>
        <w:jc w:val="center"/>
        <w:rPr>
          <w:color w:val="000000" w:themeColor="text1"/>
        </w:rPr>
      </w:pPr>
      <w:r w:rsidRPr="00626E62">
        <w:rPr>
          <w:color w:val="000000" w:themeColor="text1"/>
        </w:rPr>
        <w:t>Made at a meeting of the Krowor Mun</w:t>
      </w:r>
      <w:r w:rsidR="00C05BDE" w:rsidRPr="00626E62">
        <w:rPr>
          <w:color w:val="000000" w:themeColor="text1"/>
        </w:rPr>
        <w:t xml:space="preserve">icipal Assembly held on the </w:t>
      </w:r>
      <w:r w:rsidR="009B4F02">
        <w:rPr>
          <w:color w:val="000000" w:themeColor="text1"/>
        </w:rPr>
        <w:t>Thursday, 31st July</w:t>
      </w:r>
      <w:r w:rsidR="00C05BDE" w:rsidRPr="00626E62">
        <w:rPr>
          <w:color w:val="000000" w:themeColor="text1"/>
        </w:rPr>
        <w:t xml:space="preserve">, </w:t>
      </w:r>
      <w:r w:rsidR="007205F3">
        <w:rPr>
          <w:color w:val="000000" w:themeColor="text1"/>
        </w:rPr>
        <w:t>2025</w:t>
      </w:r>
    </w:p>
    <w:p w:rsidR="008F6CA6" w:rsidRPr="00626E62" w:rsidRDefault="00013E57">
      <w:pPr>
        <w:spacing w:after="0" w:line="259" w:lineRule="auto"/>
        <w:ind w:left="91" w:firstLine="0"/>
        <w:jc w:val="left"/>
        <w:rPr>
          <w:color w:val="000000" w:themeColor="text1"/>
        </w:rPr>
      </w:pPr>
      <w:r w:rsidRPr="00626E62">
        <w:rPr>
          <w:color w:val="000000" w:themeColor="text1"/>
        </w:rPr>
        <w:t xml:space="preserve"> </w:t>
      </w:r>
    </w:p>
    <w:p w:rsidR="008F6CA6" w:rsidRPr="00626E62" w:rsidRDefault="00013E57">
      <w:pPr>
        <w:spacing w:after="0" w:line="259" w:lineRule="auto"/>
        <w:ind w:left="91" w:firstLine="0"/>
        <w:jc w:val="left"/>
        <w:rPr>
          <w:color w:val="000000" w:themeColor="text1"/>
        </w:rPr>
      </w:pPr>
      <w:r w:rsidRPr="00626E62">
        <w:rPr>
          <w:color w:val="000000" w:themeColor="text1"/>
        </w:rPr>
        <w:t xml:space="preserve"> </w:t>
      </w:r>
    </w:p>
    <w:p w:rsidR="00816DB3" w:rsidRPr="00626E62" w:rsidRDefault="00816DB3" w:rsidP="00816DB3">
      <w:pPr>
        <w:spacing w:after="104" w:line="276" w:lineRule="auto"/>
        <w:ind w:right="7"/>
        <w:rPr>
          <w:color w:val="000000" w:themeColor="text1"/>
        </w:rPr>
      </w:pPr>
      <w:r w:rsidRPr="00626E62">
        <w:rPr>
          <w:color w:val="000000" w:themeColor="text1"/>
        </w:rPr>
        <w:t xml:space="preserve">                                                                                 </w:t>
      </w:r>
    </w:p>
    <w:p w:rsidR="00816DB3" w:rsidRPr="00626E62" w:rsidRDefault="000C2C21" w:rsidP="00816DB3">
      <w:pPr>
        <w:spacing w:after="104" w:line="276" w:lineRule="auto"/>
        <w:ind w:right="7"/>
        <w:rPr>
          <w:color w:val="000000" w:themeColor="text1"/>
        </w:rPr>
      </w:pPr>
      <w:r>
        <w:rPr>
          <w:color w:val="000000" w:themeColor="text1"/>
        </w:rPr>
        <w:t>Robert Oko Odiko (Hon)</w:t>
      </w:r>
      <w:r w:rsidR="00816DB3" w:rsidRPr="00626E62">
        <w:rPr>
          <w:color w:val="000000" w:themeColor="text1"/>
        </w:rPr>
        <w:t xml:space="preserve">                                            </w:t>
      </w:r>
      <w:r w:rsidR="00726FCF">
        <w:rPr>
          <w:color w:val="000000" w:themeColor="text1"/>
        </w:rPr>
        <w:t>Jemima Apedo Kallikrates (Mrs)</w:t>
      </w:r>
    </w:p>
    <w:p w:rsidR="00816DB3" w:rsidRPr="00626E62" w:rsidRDefault="00816DB3" w:rsidP="00816DB3">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816DB3" w:rsidRPr="00626E62" w:rsidRDefault="00816DB3" w:rsidP="00816DB3">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816DB3" w:rsidRPr="00626E62" w:rsidRDefault="00816DB3" w:rsidP="00816DB3">
      <w:pPr>
        <w:spacing w:after="115" w:line="360" w:lineRule="auto"/>
        <w:ind w:left="720" w:firstLine="0"/>
        <w:jc w:val="left"/>
        <w:rPr>
          <w:color w:val="000000" w:themeColor="text1"/>
        </w:rPr>
      </w:pPr>
      <w:r w:rsidRPr="00626E62">
        <w:rPr>
          <w:color w:val="000000" w:themeColor="text1"/>
        </w:rPr>
        <w:t xml:space="preserve"> </w:t>
      </w:r>
    </w:p>
    <w:p w:rsidR="00816DB3" w:rsidRPr="00626E62" w:rsidRDefault="00816DB3" w:rsidP="00816DB3">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816DB3" w:rsidRDefault="00816DB3" w:rsidP="00816DB3">
      <w:pPr>
        <w:widowControl w:val="0"/>
        <w:autoSpaceDE w:val="0"/>
        <w:autoSpaceDN w:val="0"/>
        <w:spacing w:after="0" w:line="360" w:lineRule="auto"/>
        <w:ind w:left="0" w:firstLine="0"/>
        <w:jc w:val="left"/>
        <w:rPr>
          <w:color w:val="000000" w:themeColor="text1"/>
          <w:sz w:val="26"/>
          <w:szCs w:val="24"/>
        </w:rPr>
      </w:pPr>
    </w:p>
    <w:p w:rsidR="00BF0C69" w:rsidRPr="00626E62" w:rsidRDefault="00BF0C69" w:rsidP="00816DB3">
      <w:pPr>
        <w:widowControl w:val="0"/>
        <w:autoSpaceDE w:val="0"/>
        <w:autoSpaceDN w:val="0"/>
        <w:spacing w:after="0" w:line="360" w:lineRule="auto"/>
        <w:ind w:left="0" w:firstLine="0"/>
        <w:jc w:val="left"/>
        <w:rPr>
          <w:color w:val="000000" w:themeColor="text1"/>
          <w:sz w:val="26"/>
          <w:szCs w:val="24"/>
        </w:rPr>
      </w:pPr>
    </w:p>
    <w:p w:rsidR="00816DB3" w:rsidRPr="00626E62" w:rsidRDefault="00816DB3" w:rsidP="00816DB3">
      <w:pPr>
        <w:widowControl w:val="0"/>
        <w:autoSpaceDE w:val="0"/>
        <w:autoSpaceDN w:val="0"/>
        <w:spacing w:after="0" w:line="240" w:lineRule="auto"/>
        <w:ind w:left="0" w:firstLine="0"/>
        <w:jc w:val="left"/>
        <w:rPr>
          <w:color w:val="000000" w:themeColor="text1"/>
          <w:szCs w:val="24"/>
        </w:rPr>
      </w:pPr>
    </w:p>
    <w:p w:rsidR="00816DB3" w:rsidRPr="00626E62" w:rsidRDefault="00DE18B9" w:rsidP="00816DB3">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816DB3" w:rsidRPr="00626E62" w:rsidRDefault="00B86D84" w:rsidP="00816DB3">
      <w:pPr>
        <w:spacing w:after="19" w:line="259" w:lineRule="auto"/>
        <w:jc w:val="left"/>
        <w:rPr>
          <w:color w:val="000000" w:themeColor="text1"/>
        </w:rPr>
      </w:pPr>
      <w:r>
        <w:rPr>
          <w:color w:val="000000" w:themeColor="text1"/>
        </w:rPr>
        <w:t>Chief</w:t>
      </w:r>
      <w:r w:rsidR="00816DB3" w:rsidRPr="00626E62">
        <w:rPr>
          <w:color w:val="000000" w:themeColor="text1"/>
        </w:rPr>
        <w:t xml:space="preserve"> Director and Secretary to RCC</w:t>
      </w:r>
    </w:p>
    <w:p w:rsidR="00231DCF" w:rsidRDefault="00231DCF">
      <w:pPr>
        <w:spacing w:after="160" w:line="259" w:lineRule="auto"/>
        <w:ind w:left="0" w:firstLine="0"/>
        <w:jc w:val="left"/>
        <w:rPr>
          <w:color w:val="000000" w:themeColor="text1"/>
        </w:rPr>
      </w:pPr>
      <w:r>
        <w:rPr>
          <w:color w:val="000000" w:themeColor="text1"/>
        </w:rPr>
        <w:br w:type="page"/>
      </w:r>
    </w:p>
    <w:p w:rsidR="00231DCF" w:rsidRDefault="00231DCF" w:rsidP="00816DB3">
      <w:pPr>
        <w:pStyle w:val="Heading1"/>
        <w:spacing w:after="0" w:line="240" w:lineRule="auto"/>
        <w:ind w:left="360" w:right="1" w:hanging="360"/>
        <w:rPr>
          <w:color w:val="000000" w:themeColor="text1"/>
          <w:lang w:val="en-GB"/>
        </w:rPr>
      </w:pPr>
      <w:bookmarkStart w:id="112" w:name="_Toc205382347"/>
      <w:r w:rsidRPr="00626E62">
        <w:rPr>
          <w:color w:val="000000" w:themeColor="text1"/>
          <w:lang w:val="en-GB"/>
        </w:rPr>
        <w:lastRenderedPageBreak/>
        <w:t>SECTION FIFTY</w:t>
      </w:r>
      <w:r w:rsidR="008D0BD5">
        <w:rPr>
          <w:color w:val="000000" w:themeColor="text1"/>
          <w:lang w:val="en-GB"/>
        </w:rPr>
        <w:t>-TWO (52)</w:t>
      </w:r>
      <w:bookmarkEnd w:id="112"/>
      <w:r w:rsidRPr="00626E62">
        <w:rPr>
          <w:color w:val="000000" w:themeColor="text1"/>
          <w:lang w:val="en-GB"/>
        </w:rPr>
        <w:t xml:space="preserve"> </w:t>
      </w:r>
    </w:p>
    <w:p w:rsidR="00231DCF" w:rsidRPr="00231DCF" w:rsidRDefault="00231DCF" w:rsidP="00816DB3">
      <w:pPr>
        <w:spacing w:line="240" w:lineRule="auto"/>
      </w:pPr>
    </w:p>
    <w:p w:rsidR="008F6CA6" w:rsidRPr="00626E62" w:rsidRDefault="00013E57" w:rsidP="00816DB3">
      <w:pPr>
        <w:pStyle w:val="Heading1"/>
        <w:spacing w:after="0" w:line="240" w:lineRule="auto"/>
        <w:ind w:left="360" w:right="1" w:hanging="360"/>
        <w:rPr>
          <w:color w:val="000000" w:themeColor="text1"/>
          <w:lang w:val="en-GB"/>
        </w:rPr>
      </w:pPr>
      <w:bookmarkStart w:id="113" w:name="_Toc205382348"/>
      <w:r w:rsidRPr="00626E62">
        <w:rPr>
          <w:color w:val="000000" w:themeColor="text1"/>
          <w:lang w:val="en-GB"/>
        </w:rPr>
        <w:t>Krowor Municipal Assembly</w:t>
      </w:r>
      <w:r w:rsidR="00BB496B" w:rsidRPr="00626E62">
        <w:rPr>
          <w:color w:val="000000" w:themeColor="text1"/>
          <w:lang w:val="en-GB"/>
        </w:rPr>
        <w:t xml:space="preserve"> (Use of Classrooms and School P</w:t>
      </w:r>
      <w:r w:rsidRPr="00626E62">
        <w:rPr>
          <w:color w:val="000000" w:themeColor="text1"/>
          <w:lang w:val="en-GB"/>
        </w:rPr>
        <w:t>re</w:t>
      </w:r>
      <w:r w:rsidR="00BB496B" w:rsidRPr="00626E62">
        <w:rPr>
          <w:color w:val="000000" w:themeColor="text1"/>
          <w:lang w:val="en-GB"/>
        </w:rPr>
        <w:t>mises for Religious and Social P</w:t>
      </w:r>
      <w:r w:rsidR="000D354E" w:rsidRPr="00626E62">
        <w:rPr>
          <w:color w:val="000000" w:themeColor="text1"/>
          <w:lang w:val="en-GB"/>
        </w:rPr>
        <w:t>urposes</w:t>
      </w:r>
      <w:r w:rsidR="00935D15" w:rsidRPr="00626E62">
        <w:rPr>
          <w:color w:val="000000" w:themeColor="text1"/>
          <w:lang w:val="en-GB"/>
        </w:rPr>
        <w:t xml:space="preserve">) Bye-Laws </w:t>
      </w:r>
      <w:r w:rsidR="007205F3">
        <w:rPr>
          <w:color w:val="000000" w:themeColor="text1"/>
          <w:lang w:val="en-GB"/>
        </w:rPr>
        <w:t>2025</w:t>
      </w:r>
      <w:bookmarkEnd w:id="113"/>
      <w:r w:rsidRPr="00626E62">
        <w:rPr>
          <w:color w:val="000000" w:themeColor="text1"/>
          <w:lang w:val="en-GB"/>
        </w:rPr>
        <w:t xml:space="preserve"> </w:t>
      </w:r>
    </w:p>
    <w:p w:rsidR="008F6CA6" w:rsidRPr="00626E62" w:rsidRDefault="00013E57" w:rsidP="00816DB3">
      <w:pPr>
        <w:spacing w:after="0" w:line="240" w:lineRule="auto"/>
        <w:ind w:left="360" w:right="1" w:hanging="360"/>
        <w:jc w:val="left"/>
        <w:rPr>
          <w:color w:val="000000" w:themeColor="text1"/>
        </w:rPr>
      </w:pPr>
      <w:r w:rsidRPr="00626E62">
        <w:rPr>
          <w:b/>
          <w:color w:val="000000" w:themeColor="text1"/>
        </w:rPr>
        <w:t xml:space="preserve"> </w:t>
      </w:r>
    </w:p>
    <w:p w:rsidR="00BB496B" w:rsidRPr="00626E62" w:rsidRDefault="00BB496B" w:rsidP="00231DCF">
      <w:pPr>
        <w:spacing w:after="0" w:line="360" w:lineRule="auto"/>
        <w:ind w:left="0" w:right="1" w:firstLine="0"/>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231DCF">
      <w:pPr>
        <w:spacing w:after="0" w:line="360" w:lineRule="auto"/>
        <w:ind w:left="360" w:right="1" w:hanging="360"/>
        <w:jc w:val="left"/>
        <w:rPr>
          <w:color w:val="000000" w:themeColor="text1"/>
        </w:rPr>
      </w:pPr>
    </w:p>
    <w:p w:rsidR="008F6CA6" w:rsidRPr="00626E62" w:rsidRDefault="00013E57" w:rsidP="00231DCF">
      <w:pPr>
        <w:spacing w:after="0" w:line="360" w:lineRule="auto"/>
        <w:ind w:left="360" w:right="1" w:hanging="360"/>
        <w:jc w:val="left"/>
        <w:rPr>
          <w:color w:val="000000" w:themeColor="text1"/>
        </w:rPr>
      </w:pPr>
      <w:r w:rsidRPr="00626E62">
        <w:rPr>
          <w:b/>
          <w:color w:val="000000" w:themeColor="text1"/>
        </w:rPr>
        <w:t xml:space="preserve">Title </w:t>
      </w:r>
    </w:p>
    <w:p w:rsidR="008F6CA6" w:rsidRPr="00626E62" w:rsidRDefault="00013E57" w:rsidP="00231DCF">
      <w:pPr>
        <w:numPr>
          <w:ilvl w:val="0"/>
          <w:numId w:val="159"/>
        </w:numPr>
        <w:spacing w:after="0" w:line="360" w:lineRule="auto"/>
        <w:ind w:left="360" w:right="1" w:hanging="360"/>
        <w:rPr>
          <w:color w:val="000000" w:themeColor="text1"/>
        </w:rPr>
      </w:pPr>
      <w:r w:rsidRPr="00626E62">
        <w:rPr>
          <w:color w:val="000000" w:themeColor="text1"/>
        </w:rPr>
        <w:t>This Bye-law may be cited as Krowor Municipal Assembly (</w:t>
      </w:r>
      <w:r w:rsidR="00BB496B" w:rsidRPr="00626E62">
        <w:rPr>
          <w:color w:val="000000" w:themeColor="text1"/>
        </w:rPr>
        <w:t>Use of Classrooms and School P</w:t>
      </w:r>
      <w:r w:rsidRPr="00626E62">
        <w:rPr>
          <w:color w:val="000000" w:themeColor="text1"/>
        </w:rPr>
        <w:t>re</w:t>
      </w:r>
      <w:r w:rsidR="00BB496B" w:rsidRPr="00626E62">
        <w:rPr>
          <w:color w:val="000000" w:themeColor="text1"/>
        </w:rPr>
        <w:t>mises for Religious and Social P</w:t>
      </w:r>
      <w:r w:rsidRPr="00626E62">
        <w:rPr>
          <w:color w:val="000000" w:themeColor="text1"/>
        </w:rPr>
        <w:t>urposes</w:t>
      </w:r>
      <w:r w:rsidR="00935D15" w:rsidRPr="00626E62">
        <w:rPr>
          <w:color w:val="000000" w:themeColor="text1"/>
        </w:rPr>
        <w:t xml:space="preserve">) Bye-Laws, </w:t>
      </w:r>
      <w:r w:rsidR="007205F3">
        <w:rPr>
          <w:color w:val="000000" w:themeColor="text1"/>
        </w:rPr>
        <w:t>2025</w:t>
      </w:r>
      <w:r w:rsidRPr="00626E62">
        <w:rPr>
          <w:color w:val="000000" w:themeColor="text1"/>
        </w:rPr>
        <w:t xml:space="preserve">. </w:t>
      </w:r>
    </w:p>
    <w:p w:rsidR="008F6CA6" w:rsidRPr="00626E62" w:rsidRDefault="00013E57" w:rsidP="00231DCF">
      <w:pPr>
        <w:spacing w:after="0" w:line="360" w:lineRule="auto"/>
        <w:ind w:left="360" w:right="1" w:hanging="360"/>
        <w:jc w:val="left"/>
        <w:rPr>
          <w:color w:val="000000" w:themeColor="text1"/>
        </w:rPr>
      </w:pPr>
      <w:r w:rsidRPr="00626E62">
        <w:rPr>
          <w:color w:val="000000" w:themeColor="text1"/>
        </w:rPr>
        <w:t xml:space="preserve"> </w:t>
      </w:r>
    </w:p>
    <w:p w:rsidR="008F6CA6" w:rsidRPr="00626E62" w:rsidRDefault="00013E57" w:rsidP="00231DCF">
      <w:pPr>
        <w:spacing w:after="0" w:line="360" w:lineRule="auto"/>
        <w:ind w:left="360" w:right="1" w:hanging="360"/>
        <w:jc w:val="left"/>
        <w:rPr>
          <w:color w:val="000000" w:themeColor="text1"/>
        </w:rPr>
      </w:pPr>
      <w:r w:rsidRPr="00626E62">
        <w:rPr>
          <w:b/>
          <w:color w:val="000000" w:themeColor="text1"/>
        </w:rPr>
        <w:t xml:space="preserve">Permit </w:t>
      </w:r>
    </w:p>
    <w:p w:rsidR="008F6CA6" w:rsidRPr="00626E62" w:rsidRDefault="00013E57" w:rsidP="00231DCF">
      <w:pPr>
        <w:numPr>
          <w:ilvl w:val="0"/>
          <w:numId w:val="159"/>
        </w:numPr>
        <w:spacing w:after="0" w:line="360" w:lineRule="auto"/>
        <w:ind w:left="360" w:right="1" w:hanging="360"/>
        <w:rPr>
          <w:color w:val="000000" w:themeColor="text1"/>
        </w:rPr>
      </w:pPr>
      <w:r w:rsidRPr="00626E62">
        <w:rPr>
          <w:color w:val="000000" w:themeColor="text1"/>
        </w:rPr>
        <w:t xml:space="preserve">No person, group of person or any religious body shall use a classroom for the observance or celebration of a religious functions within the area of administration of the KroMA unless approval from the KroMA has been obtained. </w:t>
      </w:r>
    </w:p>
    <w:p w:rsidR="008F6CA6" w:rsidRPr="00626E62" w:rsidRDefault="008F6CA6" w:rsidP="00231DCF">
      <w:pPr>
        <w:spacing w:after="0" w:line="360" w:lineRule="auto"/>
        <w:ind w:left="360" w:right="1" w:hanging="360"/>
        <w:jc w:val="left"/>
        <w:rPr>
          <w:color w:val="000000" w:themeColor="text1"/>
        </w:rPr>
      </w:pPr>
    </w:p>
    <w:p w:rsidR="008F6CA6" w:rsidRPr="00626E62" w:rsidRDefault="00013E57" w:rsidP="00231DCF">
      <w:pPr>
        <w:spacing w:after="0" w:line="360" w:lineRule="auto"/>
        <w:ind w:left="360" w:right="1" w:hanging="360"/>
        <w:jc w:val="left"/>
        <w:rPr>
          <w:color w:val="000000" w:themeColor="text1"/>
        </w:rPr>
      </w:pPr>
      <w:r w:rsidRPr="00626E62">
        <w:rPr>
          <w:b/>
          <w:color w:val="000000" w:themeColor="text1"/>
        </w:rPr>
        <w:t xml:space="preserve">Period for operation </w:t>
      </w:r>
    </w:p>
    <w:p w:rsidR="008F6CA6" w:rsidRPr="00231DCF" w:rsidRDefault="00013E57" w:rsidP="00E17375">
      <w:pPr>
        <w:numPr>
          <w:ilvl w:val="0"/>
          <w:numId w:val="159"/>
        </w:numPr>
        <w:spacing w:after="0" w:line="360" w:lineRule="auto"/>
        <w:ind w:left="360" w:right="1" w:hanging="360"/>
        <w:rPr>
          <w:color w:val="000000" w:themeColor="text1"/>
        </w:rPr>
      </w:pPr>
      <w:r w:rsidRPr="00231DCF">
        <w:rPr>
          <w:color w:val="000000" w:themeColor="text1"/>
        </w:rPr>
        <w:t xml:space="preserve">(a) A religious body which has been given approval by this bye-laws to use a classroom shall benefit from such approval only for the period specified and under the conditions as shall be determine by the KroMA </w:t>
      </w:r>
    </w:p>
    <w:p w:rsidR="008F6CA6" w:rsidRPr="001D5C75" w:rsidRDefault="00013E57" w:rsidP="001D5C75">
      <w:pPr>
        <w:numPr>
          <w:ilvl w:val="1"/>
          <w:numId w:val="159"/>
        </w:numPr>
        <w:spacing w:after="0" w:line="360" w:lineRule="auto"/>
        <w:ind w:left="360" w:right="1" w:firstLine="0"/>
        <w:rPr>
          <w:color w:val="000000" w:themeColor="text1"/>
        </w:rPr>
      </w:pPr>
      <w:r w:rsidRPr="00626E62">
        <w:rPr>
          <w:color w:val="000000" w:themeColor="text1"/>
        </w:rPr>
        <w:t xml:space="preserve">The conditions shall be as follows; </w:t>
      </w:r>
    </w:p>
    <w:p w:rsidR="008F6CA6" w:rsidRPr="00626E62" w:rsidRDefault="00013E57" w:rsidP="001D5C75">
      <w:pPr>
        <w:numPr>
          <w:ilvl w:val="1"/>
          <w:numId w:val="160"/>
        </w:numPr>
        <w:spacing w:after="0" w:line="360" w:lineRule="auto"/>
        <w:ind w:left="1080" w:right="1" w:hanging="360"/>
        <w:rPr>
          <w:color w:val="000000" w:themeColor="text1"/>
        </w:rPr>
      </w:pPr>
      <w:r w:rsidRPr="00626E62">
        <w:rPr>
          <w:color w:val="000000" w:themeColor="text1"/>
        </w:rPr>
        <w:t xml:space="preserve">The Churches / bodies applying for school sites should be well established and shall be bodies interested in providing facilities for the enhancement of educational facilities in an area of administration of the KroMA  </w:t>
      </w:r>
    </w:p>
    <w:p w:rsidR="008F6CA6" w:rsidRPr="00626E62" w:rsidRDefault="00013E57" w:rsidP="001D5C75">
      <w:pPr>
        <w:numPr>
          <w:ilvl w:val="1"/>
          <w:numId w:val="160"/>
        </w:numPr>
        <w:spacing w:after="0" w:line="360" w:lineRule="auto"/>
        <w:ind w:left="1080" w:right="1" w:hanging="360"/>
        <w:rPr>
          <w:color w:val="000000" w:themeColor="text1"/>
        </w:rPr>
      </w:pPr>
      <w:r w:rsidRPr="00626E62">
        <w:rPr>
          <w:color w:val="000000" w:themeColor="text1"/>
        </w:rPr>
        <w:t xml:space="preserve">They shall be financially sound and capable to undertake biding projects for schools in accordance with specifications as the KroMA may directs; </w:t>
      </w:r>
    </w:p>
    <w:p w:rsidR="008F6CA6" w:rsidRPr="00626E62" w:rsidRDefault="00013E57" w:rsidP="001D5C75">
      <w:pPr>
        <w:numPr>
          <w:ilvl w:val="1"/>
          <w:numId w:val="160"/>
        </w:numPr>
        <w:spacing w:after="0" w:line="360" w:lineRule="auto"/>
        <w:ind w:left="1080" w:right="1" w:hanging="360"/>
        <w:rPr>
          <w:color w:val="000000" w:themeColor="text1"/>
        </w:rPr>
      </w:pPr>
      <w:r w:rsidRPr="00626E62">
        <w:rPr>
          <w:color w:val="000000" w:themeColor="text1"/>
        </w:rPr>
        <w:t xml:space="preserve">They shall pay a fee stipulated per month to the KroMA in accordance with fee fixing resolution of the KroMA  </w:t>
      </w:r>
    </w:p>
    <w:p w:rsidR="008F6CA6" w:rsidRPr="00626E62" w:rsidRDefault="008F6CA6" w:rsidP="00231DCF">
      <w:pPr>
        <w:spacing w:after="0" w:line="360" w:lineRule="auto"/>
        <w:ind w:left="360" w:right="1" w:hanging="360"/>
        <w:jc w:val="left"/>
        <w:rPr>
          <w:color w:val="000000" w:themeColor="text1"/>
        </w:rPr>
      </w:pPr>
    </w:p>
    <w:p w:rsidR="008F6CA6" w:rsidRPr="00626E62" w:rsidRDefault="00013E57" w:rsidP="00231DCF">
      <w:pPr>
        <w:spacing w:after="0" w:line="360" w:lineRule="auto"/>
        <w:ind w:left="360" w:right="1" w:hanging="360"/>
        <w:jc w:val="left"/>
        <w:rPr>
          <w:color w:val="000000" w:themeColor="text1"/>
        </w:rPr>
      </w:pPr>
      <w:r w:rsidRPr="00626E62">
        <w:rPr>
          <w:b/>
          <w:color w:val="000000" w:themeColor="text1"/>
        </w:rPr>
        <w:t xml:space="preserve">KroMA’s contribution </w:t>
      </w:r>
    </w:p>
    <w:p w:rsidR="008F6CA6" w:rsidRPr="001D5C75" w:rsidRDefault="001D5C75" w:rsidP="001D5C75">
      <w:pPr>
        <w:numPr>
          <w:ilvl w:val="0"/>
          <w:numId w:val="159"/>
        </w:numPr>
        <w:spacing w:after="0" w:line="360" w:lineRule="auto"/>
        <w:ind w:left="360" w:right="1" w:hanging="360"/>
        <w:rPr>
          <w:color w:val="000000" w:themeColor="text1"/>
        </w:rPr>
      </w:pPr>
      <w:r>
        <w:rPr>
          <w:color w:val="000000" w:themeColor="text1"/>
        </w:rPr>
        <w:t>(a)</w:t>
      </w:r>
      <w:r w:rsidR="00013E57" w:rsidRPr="00626E62">
        <w:rPr>
          <w:color w:val="000000" w:themeColor="text1"/>
        </w:rPr>
        <w:t xml:space="preserve"> </w:t>
      </w:r>
      <w:r w:rsidRPr="00626E62">
        <w:rPr>
          <w:color w:val="000000" w:themeColor="text1"/>
        </w:rPr>
        <w:t xml:space="preserve">The </w:t>
      </w:r>
      <w:r w:rsidR="00013E57" w:rsidRPr="00626E62">
        <w:rPr>
          <w:color w:val="000000" w:themeColor="text1"/>
        </w:rPr>
        <w:t xml:space="preserve">KroMA shall contribute workmen and technical advice when the needs arises as a compliment to the efforts for the church / body where the church or body has enough funds and has satisfy the conditions stated in sub-paragraph (2) of paragraph (3) of these bye laws. </w:t>
      </w:r>
    </w:p>
    <w:p w:rsidR="008F6CA6" w:rsidRPr="00626E62" w:rsidRDefault="00013E57" w:rsidP="001D5C75">
      <w:pPr>
        <w:numPr>
          <w:ilvl w:val="1"/>
          <w:numId w:val="159"/>
        </w:numPr>
        <w:spacing w:after="0" w:line="360" w:lineRule="auto"/>
        <w:ind w:left="360" w:right="1" w:firstLine="0"/>
        <w:rPr>
          <w:color w:val="000000" w:themeColor="text1"/>
        </w:rPr>
      </w:pPr>
      <w:r w:rsidRPr="00626E62">
        <w:rPr>
          <w:color w:val="000000" w:themeColor="text1"/>
        </w:rPr>
        <w:lastRenderedPageBreak/>
        <w:t xml:space="preserve">Bodies/churches shall cooperate with local communities so that the schools shall become Community School when created. </w:t>
      </w:r>
    </w:p>
    <w:p w:rsidR="008F6CA6" w:rsidRPr="00626E62" w:rsidRDefault="00013E57" w:rsidP="00231DCF">
      <w:pPr>
        <w:spacing w:after="0" w:line="360" w:lineRule="auto"/>
        <w:ind w:left="360" w:right="1" w:hanging="360"/>
        <w:jc w:val="left"/>
        <w:rPr>
          <w:color w:val="000000" w:themeColor="text1"/>
        </w:rPr>
      </w:pPr>
      <w:r w:rsidRPr="00626E62">
        <w:rPr>
          <w:color w:val="000000" w:themeColor="text1"/>
        </w:rPr>
        <w:t xml:space="preserve"> </w:t>
      </w:r>
    </w:p>
    <w:p w:rsidR="008F6CA6" w:rsidRPr="00626E62" w:rsidRDefault="00013E57" w:rsidP="00231DCF">
      <w:pPr>
        <w:spacing w:after="0" w:line="360" w:lineRule="auto"/>
        <w:ind w:left="360" w:right="1" w:hanging="360"/>
        <w:jc w:val="left"/>
        <w:rPr>
          <w:color w:val="000000" w:themeColor="text1"/>
        </w:rPr>
      </w:pPr>
      <w:r w:rsidRPr="00626E62">
        <w:rPr>
          <w:b/>
          <w:color w:val="000000" w:themeColor="text1"/>
        </w:rPr>
        <w:t xml:space="preserve">Cite for new school </w:t>
      </w:r>
    </w:p>
    <w:p w:rsidR="008F6CA6" w:rsidRPr="00626E62" w:rsidRDefault="001D5C75" w:rsidP="00231DCF">
      <w:pPr>
        <w:numPr>
          <w:ilvl w:val="0"/>
          <w:numId w:val="159"/>
        </w:numPr>
        <w:spacing w:after="0" w:line="360" w:lineRule="auto"/>
        <w:ind w:left="360" w:right="1" w:hanging="360"/>
        <w:rPr>
          <w:color w:val="000000" w:themeColor="text1"/>
        </w:rPr>
      </w:pPr>
      <w:r>
        <w:rPr>
          <w:color w:val="000000" w:themeColor="text1"/>
        </w:rPr>
        <w:t>(</w:t>
      </w:r>
      <w:r w:rsidR="00013E57" w:rsidRPr="00626E62">
        <w:rPr>
          <w:color w:val="000000" w:themeColor="text1"/>
        </w:rPr>
        <w:t>a</w:t>
      </w:r>
      <w:r>
        <w:rPr>
          <w:color w:val="000000" w:themeColor="text1"/>
        </w:rPr>
        <w:t>)</w:t>
      </w:r>
      <w:r w:rsidR="00013E57" w:rsidRPr="00626E62">
        <w:rPr>
          <w:color w:val="000000" w:themeColor="text1"/>
        </w:rPr>
        <w:t xml:space="preserve"> Schools to be established shall not be cited near existing KroMA schools or other public schools in order that their enrolment shall be maximised. </w:t>
      </w:r>
    </w:p>
    <w:p w:rsidR="008F6CA6" w:rsidRPr="00626E62" w:rsidRDefault="008F6CA6" w:rsidP="00231DCF">
      <w:pPr>
        <w:spacing w:after="0" w:line="360" w:lineRule="auto"/>
        <w:ind w:left="360" w:right="1" w:hanging="360"/>
        <w:jc w:val="left"/>
        <w:rPr>
          <w:color w:val="000000" w:themeColor="text1"/>
        </w:rPr>
      </w:pPr>
    </w:p>
    <w:p w:rsidR="008F6CA6" w:rsidRPr="00626E62" w:rsidRDefault="00013E57" w:rsidP="00231DCF">
      <w:pPr>
        <w:spacing w:after="0" w:line="360" w:lineRule="auto"/>
        <w:ind w:left="360" w:right="1" w:hanging="360"/>
        <w:jc w:val="left"/>
        <w:rPr>
          <w:color w:val="000000" w:themeColor="text1"/>
        </w:rPr>
      </w:pPr>
      <w:r w:rsidRPr="00626E62">
        <w:rPr>
          <w:b/>
          <w:color w:val="000000" w:themeColor="text1"/>
        </w:rPr>
        <w:t xml:space="preserve">Permission of furniture </w:t>
      </w:r>
    </w:p>
    <w:p w:rsidR="008F6CA6" w:rsidRPr="00626E62" w:rsidRDefault="00013E57" w:rsidP="00231DCF">
      <w:pPr>
        <w:numPr>
          <w:ilvl w:val="0"/>
          <w:numId w:val="159"/>
        </w:numPr>
        <w:spacing w:after="0" w:line="360" w:lineRule="auto"/>
        <w:ind w:left="360" w:right="1" w:hanging="360"/>
        <w:rPr>
          <w:color w:val="000000" w:themeColor="text1"/>
        </w:rPr>
      </w:pPr>
      <w:r w:rsidRPr="00626E62">
        <w:rPr>
          <w:color w:val="000000" w:themeColor="text1"/>
        </w:rPr>
        <w:t xml:space="preserve">(a) The Church/Body shall provide furniture for newly established schools initiated by them. </w:t>
      </w:r>
    </w:p>
    <w:p w:rsidR="008F6CA6" w:rsidRPr="00626E62" w:rsidRDefault="00013E57" w:rsidP="00816DB3">
      <w:pPr>
        <w:numPr>
          <w:ilvl w:val="2"/>
          <w:numId w:val="161"/>
        </w:numPr>
        <w:spacing w:after="0" w:line="360" w:lineRule="auto"/>
        <w:ind w:left="900" w:right="1" w:hanging="360"/>
        <w:rPr>
          <w:color w:val="000000" w:themeColor="text1"/>
        </w:rPr>
      </w:pPr>
      <w:r w:rsidRPr="00626E62">
        <w:rPr>
          <w:color w:val="000000" w:themeColor="text1"/>
        </w:rPr>
        <w:t xml:space="preserve">The school also built shall be in the public system under the KroMA ‘s education unit </w:t>
      </w:r>
    </w:p>
    <w:p w:rsidR="008F6CA6" w:rsidRPr="00626E62" w:rsidRDefault="00013E57" w:rsidP="00816DB3">
      <w:pPr>
        <w:numPr>
          <w:ilvl w:val="2"/>
          <w:numId w:val="161"/>
        </w:numPr>
        <w:spacing w:after="0" w:line="360" w:lineRule="auto"/>
        <w:ind w:left="900" w:right="1" w:hanging="360"/>
        <w:rPr>
          <w:color w:val="000000" w:themeColor="text1"/>
        </w:rPr>
      </w:pPr>
      <w:r w:rsidRPr="00626E62">
        <w:rPr>
          <w:color w:val="000000" w:themeColor="text1"/>
        </w:rPr>
        <w:t xml:space="preserve">The Church / Body shall be represented on the school committee which shall be formed to run the school </w:t>
      </w:r>
    </w:p>
    <w:p w:rsidR="008F6CA6" w:rsidRPr="00626E62" w:rsidRDefault="00013E57" w:rsidP="00816DB3">
      <w:pPr>
        <w:numPr>
          <w:ilvl w:val="2"/>
          <w:numId w:val="161"/>
        </w:numPr>
        <w:spacing w:after="0" w:line="360" w:lineRule="auto"/>
        <w:ind w:left="900" w:right="1" w:hanging="360"/>
        <w:rPr>
          <w:color w:val="000000" w:themeColor="text1"/>
        </w:rPr>
      </w:pPr>
      <w:r w:rsidRPr="00626E62">
        <w:rPr>
          <w:color w:val="000000" w:themeColor="text1"/>
        </w:rPr>
        <w:t xml:space="preserve">An agreement shall be executed between the church / body and the KroMA vesting the property in the later. </w:t>
      </w:r>
    </w:p>
    <w:p w:rsidR="008F6CA6" w:rsidRPr="00626E62" w:rsidRDefault="00013E57" w:rsidP="00231DCF">
      <w:pPr>
        <w:spacing w:after="0" w:line="360" w:lineRule="auto"/>
        <w:ind w:left="360" w:right="1" w:hanging="360"/>
        <w:jc w:val="left"/>
        <w:rPr>
          <w:color w:val="000000" w:themeColor="text1"/>
        </w:rPr>
      </w:pPr>
      <w:r w:rsidRPr="00626E62">
        <w:rPr>
          <w:color w:val="000000" w:themeColor="text1"/>
        </w:rPr>
        <w:t xml:space="preserve"> </w:t>
      </w:r>
    </w:p>
    <w:p w:rsidR="008F6CA6" w:rsidRPr="00626E62" w:rsidRDefault="00013E57" w:rsidP="00231DCF">
      <w:pPr>
        <w:spacing w:after="0" w:line="360" w:lineRule="auto"/>
        <w:ind w:left="360" w:right="1" w:hanging="360"/>
        <w:jc w:val="left"/>
        <w:rPr>
          <w:color w:val="000000" w:themeColor="text1"/>
        </w:rPr>
      </w:pPr>
      <w:r w:rsidRPr="00626E62">
        <w:rPr>
          <w:b/>
          <w:color w:val="000000" w:themeColor="text1"/>
        </w:rPr>
        <w:t xml:space="preserve">Inspection of premises </w:t>
      </w:r>
    </w:p>
    <w:p w:rsidR="008F6CA6" w:rsidRPr="00626E62" w:rsidRDefault="00013E57" w:rsidP="00231DCF">
      <w:pPr>
        <w:numPr>
          <w:ilvl w:val="0"/>
          <w:numId w:val="159"/>
        </w:numPr>
        <w:spacing w:after="0" w:line="360" w:lineRule="auto"/>
        <w:ind w:left="360" w:right="1" w:hanging="360"/>
        <w:rPr>
          <w:color w:val="000000" w:themeColor="text1"/>
        </w:rPr>
      </w:pPr>
      <w:r w:rsidRPr="00626E62">
        <w:rPr>
          <w:color w:val="000000" w:themeColor="text1"/>
        </w:rPr>
        <w:t xml:space="preserve">An officer dully authorize by the KroMA  to conduct inspection may enter and inspect the condition of the premises and may request any person/ group of persons, Church/ religious body to produce its licence for inspection as required by paragraph I of these bye-laws. </w:t>
      </w:r>
    </w:p>
    <w:p w:rsidR="008F6CA6" w:rsidRPr="00626E62" w:rsidRDefault="00013E57" w:rsidP="00231DCF">
      <w:pPr>
        <w:spacing w:after="0" w:line="360" w:lineRule="auto"/>
        <w:ind w:left="360" w:right="1" w:hanging="360"/>
        <w:jc w:val="left"/>
        <w:rPr>
          <w:color w:val="000000" w:themeColor="text1"/>
        </w:rPr>
      </w:pPr>
      <w:r w:rsidRPr="00626E62">
        <w:rPr>
          <w:color w:val="000000" w:themeColor="text1"/>
        </w:rPr>
        <w:t xml:space="preserve"> </w:t>
      </w:r>
    </w:p>
    <w:p w:rsidR="008F6CA6" w:rsidRPr="00626E62" w:rsidRDefault="00013E57" w:rsidP="00231DCF">
      <w:pPr>
        <w:spacing w:after="0" w:line="360" w:lineRule="auto"/>
        <w:ind w:left="360" w:right="1" w:hanging="360"/>
        <w:jc w:val="left"/>
        <w:rPr>
          <w:color w:val="000000" w:themeColor="text1"/>
        </w:rPr>
      </w:pPr>
      <w:r w:rsidRPr="00626E62">
        <w:rPr>
          <w:b/>
          <w:color w:val="000000" w:themeColor="text1"/>
        </w:rPr>
        <w:t xml:space="preserve">Penalty  </w:t>
      </w:r>
    </w:p>
    <w:p w:rsidR="008F6CA6" w:rsidRPr="00626E62" w:rsidRDefault="00013E57" w:rsidP="00231DCF">
      <w:pPr>
        <w:numPr>
          <w:ilvl w:val="0"/>
          <w:numId w:val="159"/>
        </w:numPr>
        <w:spacing w:after="0" w:line="360" w:lineRule="auto"/>
        <w:ind w:left="360" w:right="1" w:hanging="360"/>
        <w:rPr>
          <w:color w:val="000000" w:themeColor="text1"/>
        </w:rPr>
      </w:pPr>
      <w:r w:rsidRPr="00626E62">
        <w:rPr>
          <w:color w:val="000000" w:themeColor="text1"/>
        </w:rPr>
        <w:t xml:space="preserve">A person or group persons, Church / religious bodies contravening any of the provisions of these bye – laws commits an offence and shall be liable on summary conviction to a fine not less than 100 penalty units and not more than 250 penalty units or in default to a term of imprisonment not less than 6 months and not more than twelve months or to both. </w:t>
      </w:r>
    </w:p>
    <w:p w:rsidR="008F6CA6" w:rsidRPr="00626E62" w:rsidRDefault="00013E57" w:rsidP="00231DCF">
      <w:pPr>
        <w:spacing w:after="0" w:line="360" w:lineRule="auto"/>
        <w:ind w:left="360" w:right="1" w:hanging="360"/>
        <w:jc w:val="left"/>
        <w:rPr>
          <w:color w:val="000000" w:themeColor="text1"/>
        </w:rPr>
      </w:pPr>
      <w:r w:rsidRPr="00626E62">
        <w:rPr>
          <w:b/>
          <w:color w:val="000000" w:themeColor="text1"/>
        </w:rPr>
        <w:t xml:space="preserve"> </w:t>
      </w:r>
    </w:p>
    <w:p w:rsidR="008F6CA6" w:rsidRPr="00626E62" w:rsidRDefault="00013E57" w:rsidP="00231DCF">
      <w:pPr>
        <w:spacing w:after="0" w:line="360" w:lineRule="auto"/>
        <w:ind w:left="360" w:right="1" w:hanging="360"/>
        <w:jc w:val="left"/>
        <w:rPr>
          <w:color w:val="000000" w:themeColor="text1"/>
        </w:rPr>
      </w:pPr>
      <w:r w:rsidRPr="00626E62">
        <w:rPr>
          <w:b/>
          <w:color w:val="000000" w:themeColor="text1"/>
        </w:rPr>
        <w:t xml:space="preserve">Revocation  </w:t>
      </w:r>
    </w:p>
    <w:p w:rsidR="008F6CA6" w:rsidRPr="00626E62" w:rsidRDefault="00013E57" w:rsidP="00231DCF">
      <w:pPr>
        <w:numPr>
          <w:ilvl w:val="0"/>
          <w:numId w:val="159"/>
        </w:numPr>
        <w:spacing w:after="0" w:line="360" w:lineRule="auto"/>
        <w:ind w:left="360" w:right="1" w:hanging="360"/>
        <w:rPr>
          <w:color w:val="000000" w:themeColor="text1"/>
        </w:rPr>
      </w:pPr>
      <w:r w:rsidRPr="00626E62">
        <w:rPr>
          <w:color w:val="000000" w:themeColor="text1"/>
        </w:rPr>
        <w:t xml:space="preserve">The KroMA may revoked a licence where a person or group of person, Church/ Religious body has been convicted on one occasion of an offence in breach of these bye-laws or any other law. </w:t>
      </w:r>
    </w:p>
    <w:p w:rsidR="008F6CA6" w:rsidRDefault="00013E57" w:rsidP="00231DCF">
      <w:pPr>
        <w:spacing w:after="0" w:line="360" w:lineRule="auto"/>
        <w:ind w:left="360" w:right="1" w:hanging="360"/>
        <w:jc w:val="left"/>
        <w:rPr>
          <w:color w:val="000000" w:themeColor="text1"/>
        </w:rPr>
      </w:pPr>
      <w:r w:rsidRPr="00626E62">
        <w:rPr>
          <w:color w:val="000000" w:themeColor="text1"/>
        </w:rPr>
        <w:t xml:space="preserve"> </w:t>
      </w:r>
    </w:p>
    <w:p w:rsidR="00816DB3" w:rsidRDefault="00816DB3" w:rsidP="00231DCF">
      <w:pPr>
        <w:spacing w:after="0" w:line="360" w:lineRule="auto"/>
        <w:ind w:left="360" w:right="1" w:hanging="360"/>
        <w:jc w:val="left"/>
        <w:rPr>
          <w:color w:val="000000" w:themeColor="text1"/>
        </w:rPr>
      </w:pPr>
    </w:p>
    <w:p w:rsidR="00BE52F9" w:rsidRDefault="00BE52F9" w:rsidP="00231DCF">
      <w:pPr>
        <w:spacing w:after="0" w:line="360" w:lineRule="auto"/>
        <w:ind w:left="360" w:right="1" w:hanging="360"/>
        <w:jc w:val="left"/>
        <w:rPr>
          <w:color w:val="000000" w:themeColor="text1"/>
        </w:rPr>
      </w:pPr>
    </w:p>
    <w:p w:rsidR="00816DB3" w:rsidRPr="00626E62" w:rsidRDefault="00816DB3" w:rsidP="00231DCF">
      <w:pPr>
        <w:spacing w:after="0" w:line="360" w:lineRule="auto"/>
        <w:ind w:left="360" w:right="1" w:hanging="360"/>
        <w:jc w:val="left"/>
        <w:rPr>
          <w:color w:val="000000" w:themeColor="text1"/>
        </w:rPr>
      </w:pPr>
    </w:p>
    <w:p w:rsidR="008F6CA6" w:rsidRPr="00626E62" w:rsidRDefault="00013E57" w:rsidP="00231DCF">
      <w:pPr>
        <w:spacing w:after="0" w:line="360" w:lineRule="auto"/>
        <w:ind w:left="360" w:right="1" w:hanging="360"/>
        <w:jc w:val="left"/>
        <w:rPr>
          <w:color w:val="000000" w:themeColor="text1"/>
        </w:rPr>
      </w:pPr>
      <w:r w:rsidRPr="00626E62">
        <w:rPr>
          <w:b/>
          <w:color w:val="000000" w:themeColor="text1"/>
        </w:rPr>
        <w:lastRenderedPageBreak/>
        <w:t xml:space="preserve">Interpretation  </w:t>
      </w:r>
    </w:p>
    <w:p w:rsidR="008F6CA6" w:rsidRPr="00626E62" w:rsidRDefault="00013E57" w:rsidP="00231DCF">
      <w:pPr>
        <w:numPr>
          <w:ilvl w:val="0"/>
          <w:numId w:val="159"/>
        </w:numPr>
        <w:spacing w:after="0" w:line="360" w:lineRule="auto"/>
        <w:ind w:left="360" w:right="1" w:hanging="360"/>
        <w:rPr>
          <w:color w:val="000000" w:themeColor="text1"/>
        </w:rPr>
      </w:pPr>
      <w:r w:rsidRPr="00626E62">
        <w:rPr>
          <w:color w:val="000000" w:themeColor="text1"/>
        </w:rPr>
        <w:t xml:space="preserve">In these bye-laws unless the content otherwise required KroMA means Krowor Municipal Assembly, Classroom means Schools rather than Private schools. </w:t>
      </w:r>
    </w:p>
    <w:p w:rsidR="00A7390F" w:rsidRPr="00626E62" w:rsidRDefault="00A7390F" w:rsidP="00231DCF">
      <w:pPr>
        <w:spacing w:after="0" w:line="360" w:lineRule="auto"/>
        <w:ind w:left="360" w:right="1" w:hanging="360"/>
        <w:jc w:val="left"/>
        <w:rPr>
          <w:color w:val="000000" w:themeColor="text1"/>
        </w:rPr>
      </w:pPr>
    </w:p>
    <w:p w:rsidR="008F6CA6" w:rsidRPr="00626E62" w:rsidRDefault="00013E57" w:rsidP="001D5C75">
      <w:pPr>
        <w:spacing w:after="0" w:line="360" w:lineRule="auto"/>
        <w:ind w:left="360" w:right="1" w:hanging="360"/>
        <w:jc w:val="center"/>
        <w:rPr>
          <w:color w:val="000000" w:themeColor="text1"/>
        </w:rPr>
      </w:pPr>
      <w:r w:rsidRPr="00626E62">
        <w:rPr>
          <w:color w:val="000000" w:themeColor="text1"/>
        </w:rPr>
        <w:t>Made at a meeting of the Krowor Mu</w:t>
      </w:r>
      <w:r w:rsidR="00A7390F" w:rsidRPr="00626E62">
        <w:rPr>
          <w:color w:val="000000" w:themeColor="text1"/>
        </w:rPr>
        <w:t xml:space="preserve">nicipal Assembly held on the </w:t>
      </w:r>
      <w:r w:rsidR="009B4F02">
        <w:rPr>
          <w:color w:val="000000" w:themeColor="text1"/>
        </w:rPr>
        <w:t>Thursday, 31st July</w:t>
      </w:r>
      <w:r w:rsidR="00A7390F" w:rsidRPr="00626E62">
        <w:rPr>
          <w:color w:val="000000" w:themeColor="text1"/>
        </w:rPr>
        <w:t xml:space="preserve">, </w:t>
      </w:r>
      <w:r w:rsidR="007205F3">
        <w:rPr>
          <w:color w:val="000000" w:themeColor="text1"/>
        </w:rPr>
        <w:t>2025</w:t>
      </w:r>
    </w:p>
    <w:p w:rsidR="008F6CA6" w:rsidRPr="00626E62" w:rsidRDefault="00013E57">
      <w:pPr>
        <w:spacing w:after="16" w:line="259" w:lineRule="auto"/>
        <w:ind w:left="91" w:firstLine="0"/>
        <w:jc w:val="left"/>
        <w:rPr>
          <w:color w:val="000000" w:themeColor="text1"/>
        </w:rPr>
      </w:pPr>
      <w:r w:rsidRPr="00626E62">
        <w:rPr>
          <w:color w:val="000000" w:themeColor="text1"/>
        </w:rPr>
        <w:t xml:space="preserve"> </w:t>
      </w:r>
    </w:p>
    <w:p w:rsidR="006F5FB2" w:rsidRPr="00626E62" w:rsidRDefault="006F5FB2">
      <w:pPr>
        <w:spacing w:after="16" w:line="259" w:lineRule="auto"/>
        <w:ind w:left="91" w:firstLine="0"/>
        <w:jc w:val="left"/>
        <w:rPr>
          <w:color w:val="000000" w:themeColor="text1"/>
        </w:rPr>
      </w:pPr>
    </w:p>
    <w:p w:rsidR="006F5FB2" w:rsidRPr="00626E62" w:rsidRDefault="006F5FB2">
      <w:pPr>
        <w:spacing w:after="16" w:line="259" w:lineRule="auto"/>
        <w:ind w:left="91" w:firstLine="0"/>
        <w:jc w:val="left"/>
        <w:rPr>
          <w:color w:val="000000" w:themeColor="text1"/>
        </w:rPr>
      </w:pPr>
    </w:p>
    <w:p w:rsidR="006F5FB2" w:rsidRPr="00626E62" w:rsidRDefault="006F5FB2">
      <w:pPr>
        <w:spacing w:after="16" w:line="259" w:lineRule="auto"/>
        <w:ind w:left="91" w:firstLine="0"/>
        <w:jc w:val="left"/>
        <w:rPr>
          <w:color w:val="000000" w:themeColor="text1"/>
        </w:rPr>
      </w:pPr>
    </w:p>
    <w:p w:rsidR="00816DB3" w:rsidRPr="00626E62" w:rsidRDefault="00816DB3" w:rsidP="00816DB3">
      <w:pPr>
        <w:spacing w:after="104" w:line="276" w:lineRule="auto"/>
        <w:ind w:right="7"/>
        <w:rPr>
          <w:color w:val="000000" w:themeColor="text1"/>
        </w:rPr>
      </w:pPr>
      <w:r w:rsidRPr="00626E62">
        <w:rPr>
          <w:color w:val="000000" w:themeColor="text1"/>
        </w:rPr>
        <w:t xml:space="preserve">                                                                                 </w:t>
      </w:r>
    </w:p>
    <w:p w:rsidR="00816DB3" w:rsidRPr="00626E62" w:rsidRDefault="000C2C21" w:rsidP="00816DB3">
      <w:pPr>
        <w:spacing w:after="104" w:line="276" w:lineRule="auto"/>
        <w:ind w:right="7"/>
        <w:rPr>
          <w:color w:val="000000" w:themeColor="text1"/>
        </w:rPr>
      </w:pPr>
      <w:r>
        <w:rPr>
          <w:color w:val="000000" w:themeColor="text1"/>
        </w:rPr>
        <w:t>Robert Oko Odiko (Hon)</w:t>
      </w:r>
      <w:r w:rsidR="00816DB3" w:rsidRPr="00626E62">
        <w:rPr>
          <w:color w:val="000000" w:themeColor="text1"/>
        </w:rPr>
        <w:t xml:space="preserve">                                            </w:t>
      </w:r>
      <w:r w:rsidR="00726FCF">
        <w:rPr>
          <w:color w:val="000000" w:themeColor="text1"/>
        </w:rPr>
        <w:t>Jemima Apedo Kallikrates (Mrs)</w:t>
      </w:r>
    </w:p>
    <w:p w:rsidR="00816DB3" w:rsidRPr="00626E62" w:rsidRDefault="00816DB3" w:rsidP="00816DB3">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816DB3" w:rsidRPr="00626E62" w:rsidRDefault="00816DB3" w:rsidP="00816DB3">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816DB3" w:rsidRPr="00626E62" w:rsidRDefault="00816DB3" w:rsidP="00816DB3">
      <w:pPr>
        <w:spacing w:after="115" w:line="360" w:lineRule="auto"/>
        <w:ind w:left="720" w:firstLine="0"/>
        <w:jc w:val="left"/>
        <w:rPr>
          <w:color w:val="000000" w:themeColor="text1"/>
        </w:rPr>
      </w:pPr>
      <w:r w:rsidRPr="00626E62">
        <w:rPr>
          <w:color w:val="000000" w:themeColor="text1"/>
        </w:rPr>
        <w:t xml:space="preserve"> </w:t>
      </w:r>
    </w:p>
    <w:p w:rsidR="00816DB3" w:rsidRPr="00626E62" w:rsidRDefault="00816DB3" w:rsidP="00816DB3">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816DB3" w:rsidRDefault="00816DB3" w:rsidP="00816DB3">
      <w:pPr>
        <w:widowControl w:val="0"/>
        <w:autoSpaceDE w:val="0"/>
        <w:autoSpaceDN w:val="0"/>
        <w:spacing w:after="0" w:line="360" w:lineRule="auto"/>
        <w:ind w:left="0" w:firstLine="0"/>
        <w:jc w:val="left"/>
        <w:rPr>
          <w:color w:val="000000" w:themeColor="text1"/>
          <w:sz w:val="26"/>
          <w:szCs w:val="24"/>
        </w:rPr>
      </w:pPr>
    </w:p>
    <w:p w:rsidR="00BF0C69" w:rsidRPr="00626E62" w:rsidRDefault="00BF0C69" w:rsidP="00816DB3">
      <w:pPr>
        <w:widowControl w:val="0"/>
        <w:autoSpaceDE w:val="0"/>
        <w:autoSpaceDN w:val="0"/>
        <w:spacing w:after="0" w:line="360" w:lineRule="auto"/>
        <w:ind w:left="0" w:firstLine="0"/>
        <w:jc w:val="left"/>
        <w:rPr>
          <w:color w:val="000000" w:themeColor="text1"/>
          <w:sz w:val="26"/>
          <w:szCs w:val="24"/>
        </w:rPr>
      </w:pPr>
    </w:p>
    <w:p w:rsidR="00816DB3" w:rsidRPr="00626E62" w:rsidRDefault="00816DB3" w:rsidP="00816DB3">
      <w:pPr>
        <w:widowControl w:val="0"/>
        <w:autoSpaceDE w:val="0"/>
        <w:autoSpaceDN w:val="0"/>
        <w:spacing w:after="0" w:line="240" w:lineRule="auto"/>
        <w:ind w:left="0" w:firstLine="0"/>
        <w:jc w:val="left"/>
        <w:rPr>
          <w:color w:val="000000" w:themeColor="text1"/>
          <w:szCs w:val="24"/>
        </w:rPr>
      </w:pPr>
    </w:p>
    <w:p w:rsidR="00816DB3" w:rsidRPr="00626E62" w:rsidRDefault="00DE18B9" w:rsidP="00816DB3">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816DB3" w:rsidRPr="00626E62" w:rsidRDefault="00B86D84" w:rsidP="00816DB3">
      <w:pPr>
        <w:spacing w:after="19" w:line="259" w:lineRule="auto"/>
        <w:jc w:val="left"/>
        <w:rPr>
          <w:color w:val="000000" w:themeColor="text1"/>
        </w:rPr>
      </w:pPr>
      <w:r>
        <w:rPr>
          <w:color w:val="000000" w:themeColor="text1"/>
        </w:rPr>
        <w:t>Chief</w:t>
      </w:r>
      <w:r w:rsidR="00816DB3" w:rsidRPr="00626E62">
        <w:rPr>
          <w:color w:val="000000" w:themeColor="text1"/>
        </w:rPr>
        <w:t xml:space="preserve"> Director and Secretary to RCC</w:t>
      </w:r>
    </w:p>
    <w:p w:rsidR="001D5C75" w:rsidRDefault="001D5C75">
      <w:pPr>
        <w:spacing w:after="160" w:line="259" w:lineRule="auto"/>
        <w:ind w:left="0" w:firstLine="0"/>
        <w:jc w:val="left"/>
        <w:rPr>
          <w:color w:val="000000" w:themeColor="text1"/>
        </w:rPr>
      </w:pPr>
      <w:r>
        <w:rPr>
          <w:b/>
          <w:color w:val="000000" w:themeColor="text1"/>
        </w:rPr>
        <w:br w:type="page"/>
      </w:r>
    </w:p>
    <w:p w:rsidR="001D5C75" w:rsidRDefault="001D5C75" w:rsidP="00816DB3">
      <w:pPr>
        <w:pStyle w:val="Heading1"/>
        <w:spacing w:after="0" w:line="240" w:lineRule="auto"/>
        <w:ind w:left="360" w:right="5" w:hanging="360"/>
        <w:rPr>
          <w:color w:val="000000" w:themeColor="text1"/>
          <w:lang w:val="en-GB"/>
        </w:rPr>
      </w:pPr>
      <w:bookmarkStart w:id="114" w:name="_Toc205382349"/>
      <w:r w:rsidRPr="00626E62">
        <w:rPr>
          <w:color w:val="000000" w:themeColor="text1"/>
          <w:lang w:val="en-GB"/>
        </w:rPr>
        <w:lastRenderedPageBreak/>
        <w:t>SECTION FIFTY-</w:t>
      </w:r>
      <w:r w:rsidR="009202B3">
        <w:rPr>
          <w:color w:val="000000" w:themeColor="text1"/>
          <w:lang w:val="en-GB"/>
        </w:rPr>
        <w:t>THREE (53)</w:t>
      </w:r>
      <w:bookmarkEnd w:id="114"/>
      <w:r w:rsidRPr="00626E62">
        <w:rPr>
          <w:color w:val="000000" w:themeColor="text1"/>
          <w:lang w:val="en-GB"/>
        </w:rPr>
        <w:t xml:space="preserve"> </w:t>
      </w:r>
    </w:p>
    <w:p w:rsidR="001D5C75" w:rsidRPr="001D5C75" w:rsidRDefault="001D5C75" w:rsidP="00816DB3">
      <w:pPr>
        <w:spacing w:after="0" w:line="240" w:lineRule="auto"/>
      </w:pPr>
    </w:p>
    <w:p w:rsidR="00816DB3" w:rsidRDefault="00832983" w:rsidP="00816DB3">
      <w:pPr>
        <w:pStyle w:val="Heading1"/>
        <w:spacing w:after="0" w:line="240" w:lineRule="auto"/>
        <w:ind w:left="360" w:right="5" w:hanging="360"/>
        <w:rPr>
          <w:color w:val="000000" w:themeColor="text1"/>
          <w:lang w:val="en-GB"/>
        </w:rPr>
      </w:pPr>
      <w:bookmarkStart w:id="115" w:name="_Toc205382350"/>
      <w:r w:rsidRPr="00626E62">
        <w:rPr>
          <w:color w:val="000000" w:themeColor="text1"/>
          <w:lang w:val="en-GB"/>
        </w:rPr>
        <w:t>Krowor</w:t>
      </w:r>
      <w:r w:rsidR="00BB496B" w:rsidRPr="00626E62">
        <w:rPr>
          <w:color w:val="000000" w:themeColor="text1"/>
          <w:lang w:val="en-GB"/>
        </w:rPr>
        <w:t xml:space="preserve"> Municipal Assembly (Vehicle D</w:t>
      </w:r>
      <w:r w:rsidR="00701562" w:rsidRPr="00626E62">
        <w:rPr>
          <w:color w:val="000000" w:themeColor="text1"/>
          <w:lang w:val="en-GB"/>
        </w:rPr>
        <w:t xml:space="preserve">ealers) Bye-Laws </w:t>
      </w:r>
      <w:r w:rsidR="007205F3">
        <w:rPr>
          <w:color w:val="000000" w:themeColor="text1"/>
          <w:lang w:val="en-GB"/>
        </w:rPr>
        <w:t>2025</w:t>
      </w:r>
      <w:bookmarkEnd w:id="115"/>
    </w:p>
    <w:p w:rsidR="008F6CA6" w:rsidRPr="00626E62" w:rsidRDefault="00013E57" w:rsidP="00816DB3">
      <w:pPr>
        <w:spacing w:after="0"/>
      </w:pPr>
      <w:r w:rsidRPr="00626E62">
        <w:t xml:space="preserve"> </w:t>
      </w:r>
    </w:p>
    <w:p w:rsidR="00BB496B" w:rsidRPr="00626E62" w:rsidRDefault="00BB496B" w:rsidP="001D5C75">
      <w:pPr>
        <w:spacing w:after="0" w:line="360" w:lineRule="auto"/>
        <w:ind w:left="0" w:right="5" w:firstLine="0"/>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1D5C75" w:rsidRDefault="001D5C75" w:rsidP="001D5C75">
      <w:pPr>
        <w:spacing w:after="0" w:line="360" w:lineRule="auto"/>
        <w:ind w:left="360" w:right="5" w:hanging="360"/>
        <w:jc w:val="left"/>
        <w:rPr>
          <w:b/>
          <w:color w:val="000000" w:themeColor="text1"/>
        </w:rPr>
      </w:pP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Title </w:t>
      </w:r>
    </w:p>
    <w:p w:rsidR="008F6CA6" w:rsidRPr="00626E62" w:rsidRDefault="00013E57" w:rsidP="001D5C75">
      <w:pPr>
        <w:numPr>
          <w:ilvl w:val="0"/>
          <w:numId w:val="162"/>
        </w:numPr>
        <w:spacing w:after="0" w:line="360" w:lineRule="auto"/>
        <w:ind w:left="360" w:right="5" w:hanging="360"/>
        <w:rPr>
          <w:color w:val="000000" w:themeColor="text1"/>
        </w:rPr>
      </w:pPr>
      <w:r w:rsidRPr="00626E62">
        <w:rPr>
          <w:color w:val="000000" w:themeColor="text1"/>
        </w:rPr>
        <w:t>This Bye-law may be cited as Krowor Municipal Assembly (</w:t>
      </w:r>
      <w:r w:rsidR="00701562" w:rsidRPr="00626E62">
        <w:rPr>
          <w:color w:val="000000" w:themeColor="text1"/>
        </w:rPr>
        <w:t xml:space="preserve">Vehicles Dealers) Bye-Laws, </w:t>
      </w:r>
      <w:r w:rsidR="007205F3">
        <w:rPr>
          <w:color w:val="000000" w:themeColor="text1"/>
        </w:rPr>
        <w:t>2025</w:t>
      </w:r>
      <w:r w:rsidR="00701562" w:rsidRPr="00626E62">
        <w:rPr>
          <w:color w:val="000000" w:themeColor="text1"/>
        </w:rPr>
        <w:t>.</w:t>
      </w:r>
      <w:r w:rsidRPr="00626E62">
        <w:rPr>
          <w:color w:val="000000" w:themeColor="text1"/>
        </w:rPr>
        <w:t xml:space="preserve">. </w:t>
      </w: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Application to operate as a vehicle dealer/Garage operator </w:t>
      </w:r>
    </w:p>
    <w:p w:rsidR="008F6CA6" w:rsidRPr="00626E62" w:rsidRDefault="00013E57" w:rsidP="001D5C75">
      <w:pPr>
        <w:numPr>
          <w:ilvl w:val="0"/>
          <w:numId w:val="162"/>
        </w:numPr>
        <w:spacing w:after="0" w:line="360" w:lineRule="auto"/>
        <w:ind w:left="360" w:right="5" w:hanging="360"/>
        <w:rPr>
          <w:color w:val="000000" w:themeColor="text1"/>
        </w:rPr>
      </w:pPr>
      <w:r w:rsidRPr="00626E62">
        <w:rPr>
          <w:color w:val="000000" w:themeColor="text1"/>
        </w:rPr>
        <w:t xml:space="preserve">A person shall not operate as a vehicle dealer/garage operator or keep vehicle in an enclosure or open space for sale or maintenance by that person or on behalf of others in the administrative area of KroMA unless that person applies and obtains a licence to do so from the Assembly </w:t>
      </w:r>
    </w:p>
    <w:p w:rsidR="008F6CA6" w:rsidRPr="00626E62" w:rsidRDefault="008F6CA6" w:rsidP="001D5C75">
      <w:pPr>
        <w:spacing w:after="0" w:line="360" w:lineRule="auto"/>
        <w:ind w:left="360" w:right="5" w:hanging="360"/>
        <w:jc w:val="left"/>
        <w:rPr>
          <w:color w:val="000000" w:themeColor="text1"/>
        </w:rPr>
      </w:pP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Vehicle dealers permit </w:t>
      </w:r>
    </w:p>
    <w:p w:rsidR="008F6CA6" w:rsidRPr="00626E62" w:rsidRDefault="001D5C75" w:rsidP="001D5C75">
      <w:pPr>
        <w:numPr>
          <w:ilvl w:val="0"/>
          <w:numId w:val="162"/>
        </w:numPr>
        <w:spacing w:after="0" w:line="360" w:lineRule="auto"/>
        <w:ind w:left="360" w:right="5" w:hanging="360"/>
        <w:rPr>
          <w:color w:val="000000" w:themeColor="text1"/>
        </w:rPr>
      </w:pPr>
      <w:r>
        <w:rPr>
          <w:color w:val="000000" w:themeColor="text1"/>
        </w:rPr>
        <w:t>(</w:t>
      </w:r>
      <w:r w:rsidR="00013E57" w:rsidRPr="00626E62">
        <w:rPr>
          <w:color w:val="000000" w:themeColor="text1"/>
        </w:rPr>
        <w:t xml:space="preserve">a) An application for a vehicle dealer’s/garage operators permit shall comply with the following conditions; </w:t>
      </w:r>
    </w:p>
    <w:p w:rsidR="001D5C75" w:rsidRPr="001D5C75" w:rsidRDefault="00013E57" w:rsidP="00930B0C">
      <w:pPr>
        <w:pStyle w:val="ListParagraph"/>
        <w:numPr>
          <w:ilvl w:val="2"/>
          <w:numId w:val="211"/>
        </w:numPr>
        <w:spacing w:after="0" w:line="360" w:lineRule="auto"/>
        <w:ind w:left="810" w:right="5" w:hanging="360"/>
        <w:rPr>
          <w:color w:val="000000" w:themeColor="text1"/>
        </w:rPr>
      </w:pPr>
      <w:r w:rsidRPr="001D5C75">
        <w:rPr>
          <w:color w:val="000000" w:themeColor="text1"/>
        </w:rPr>
        <w:t>The park of ground on which the vehicles are displaced shall be suitably fenced</w:t>
      </w:r>
    </w:p>
    <w:p w:rsidR="008F6CA6" w:rsidRPr="001D5C75" w:rsidRDefault="00013E57" w:rsidP="00930B0C">
      <w:pPr>
        <w:pStyle w:val="ListParagraph"/>
        <w:numPr>
          <w:ilvl w:val="2"/>
          <w:numId w:val="211"/>
        </w:numPr>
        <w:spacing w:after="0" w:line="360" w:lineRule="auto"/>
        <w:ind w:left="810" w:right="5" w:hanging="360"/>
        <w:rPr>
          <w:color w:val="000000" w:themeColor="text1"/>
        </w:rPr>
      </w:pPr>
      <w:r w:rsidRPr="001D5C75">
        <w:rPr>
          <w:color w:val="000000" w:themeColor="text1"/>
        </w:rPr>
        <w:t xml:space="preserve">There shall be a conspicuous signboard advertising the sales </w:t>
      </w:r>
    </w:p>
    <w:p w:rsidR="001D5C75" w:rsidRDefault="00013E57" w:rsidP="00930B0C">
      <w:pPr>
        <w:pStyle w:val="ListParagraph"/>
        <w:numPr>
          <w:ilvl w:val="2"/>
          <w:numId w:val="211"/>
        </w:numPr>
        <w:spacing w:after="0" w:line="360" w:lineRule="auto"/>
        <w:ind w:left="810" w:right="5" w:hanging="360"/>
        <w:rPr>
          <w:color w:val="000000" w:themeColor="text1"/>
        </w:rPr>
      </w:pPr>
      <w:r w:rsidRPr="001D5C75">
        <w:rPr>
          <w:color w:val="000000" w:themeColor="text1"/>
        </w:rPr>
        <w:t xml:space="preserve">The park shall be adequately equipped with </w:t>
      </w:r>
      <w:r w:rsidR="00701562" w:rsidRPr="001D5C75">
        <w:rPr>
          <w:color w:val="000000" w:themeColor="text1"/>
        </w:rPr>
        <w:t>firefighting</w:t>
      </w:r>
      <w:r w:rsidRPr="001D5C75">
        <w:rPr>
          <w:color w:val="000000" w:themeColor="text1"/>
        </w:rPr>
        <w:t xml:space="preserve"> mechanism and </w:t>
      </w:r>
    </w:p>
    <w:p w:rsidR="008F6CA6" w:rsidRPr="001D5C75" w:rsidRDefault="00013E57" w:rsidP="00930B0C">
      <w:pPr>
        <w:pStyle w:val="ListParagraph"/>
        <w:numPr>
          <w:ilvl w:val="2"/>
          <w:numId w:val="211"/>
        </w:numPr>
        <w:spacing w:after="0" w:line="360" w:lineRule="auto"/>
        <w:ind w:left="810" w:right="5" w:hanging="360"/>
        <w:rPr>
          <w:color w:val="000000" w:themeColor="text1"/>
        </w:rPr>
      </w:pPr>
      <w:r w:rsidRPr="001D5C75">
        <w:rPr>
          <w:color w:val="000000" w:themeColor="text1"/>
        </w:rPr>
        <w:t xml:space="preserve">The enclosure or open space must have been designated as a site for sale and display of vehicles by the KroMA  </w:t>
      </w:r>
    </w:p>
    <w:p w:rsidR="001D5C75" w:rsidRDefault="001D5C75" w:rsidP="001D5C75">
      <w:pPr>
        <w:spacing w:after="0" w:line="360" w:lineRule="auto"/>
        <w:ind w:left="360" w:right="5" w:hanging="360"/>
        <w:jc w:val="left"/>
        <w:rPr>
          <w:b/>
          <w:color w:val="000000" w:themeColor="text1"/>
        </w:rPr>
      </w:pP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Fees  </w:t>
      </w:r>
    </w:p>
    <w:p w:rsidR="008F6CA6" w:rsidRPr="00626E62" w:rsidRDefault="00013E57" w:rsidP="001D5C75">
      <w:pPr>
        <w:numPr>
          <w:ilvl w:val="0"/>
          <w:numId w:val="162"/>
        </w:numPr>
        <w:spacing w:after="0" w:line="360" w:lineRule="auto"/>
        <w:ind w:left="360" w:right="5" w:hanging="360"/>
        <w:rPr>
          <w:color w:val="000000" w:themeColor="text1"/>
        </w:rPr>
      </w:pPr>
      <w:r w:rsidRPr="00626E62">
        <w:rPr>
          <w:color w:val="000000" w:themeColor="text1"/>
        </w:rPr>
        <w:t xml:space="preserve">The Assembly may grant a permit to engage in the sale of vehicles or operating of garages on the payment of a fee as shall be specified by a resolution of the KroMA  </w:t>
      </w:r>
    </w:p>
    <w:p w:rsidR="001D5C75" w:rsidRDefault="001D5C75" w:rsidP="001D5C75">
      <w:pPr>
        <w:spacing w:after="0" w:line="360" w:lineRule="auto"/>
        <w:ind w:left="360" w:right="5" w:hanging="360"/>
        <w:jc w:val="left"/>
        <w:rPr>
          <w:b/>
          <w:color w:val="000000" w:themeColor="text1"/>
        </w:rPr>
      </w:pP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Expiry of License </w:t>
      </w:r>
    </w:p>
    <w:p w:rsidR="008F6CA6" w:rsidRPr="00626E62" w:rsidRDefault="00013E57" w:rsidP="001D5C75">
      <w:pPr>
        <w:numPr>
          <w:ilvl w:val="0"/>
          <w:numId w:val="162"/>
        </w:numPr>
        <w:spacing w:after="0" w:line="360" w:lineRule="auto"/>
        <w:ind w:left="360" w:right="5" w:hanging="360"/>
        <w:rPr>
          <w:color w:val="000000" w:themeColor="text1"/>
        </w:rPr>
      </w:pPr>
      <w:r w:rsidRPr="00626E62">
        <w:rPr>
          <w:color w:val="000000" w:themeColor="text1"/>
        </w:rPr>
        <w:t>A licence granted by the KroMA under the Bye-laws shall expire on the 31</w:t>
      </w:r>
      <w:r w:rsidRPr="00626E62">
        <w:rPr>
          <w:color w:val="000000" w:themeColor="text1"/>
          <w:vertAlign w:val="superscript"/>
        </w:rPr>
        <w:t>st</w:t>
      </w:r>
      <w:r w:rsidRPr="00626E62">
        <w:rPr>
          <w:color w:val="000000" w:themeColor="text1"/>
        </w:rPr>
        <w:t xml:space="preserve"> December of the year in which it is issued and is subject to renewal </w:t>
      </w:r>
    </w:p>
    <w:p w:rsidR="008F6CA6" w:rsidRDefault="008F6CA6" w:rsidP="001D5C75">
      <w:pPr>
        <w:spacing w:after="0" w:line="360" w:lineRule="auto"/>
        <w:ind w:left="360" w:right="5" w:hanging="360"/>
        <w:jc w:val="left"/>
        <w:rPr>
          <w:color w:val="000000" w:themeColor="text1"/>
        </w:rPr>
      </w:pPr>
    </w:p>
    <w:p w:rsidR="00816DB3" w:rsidRDefault="00816DB3" w:rsidP="001D5C75">
      <w:pPr>
        <w:spacing w:after="0" w:line="360" w:lineRule="auto"/>
        <w:ind w:left="360" w:right="5" w:hanging="360"/>
        <w:jc w:val="left"/>
        <w:rPr>
          <w:color w:val="000000" w:themeColor="text1"/>
        </w:rPr>
      </w:pPr>
    </w:p>
    <w:p w:rsidR="003D5203" w:rsidRPr="00626E62" w:rsidRDefault="003D5203" w:rsidP="001D5C75">
      <w:pPr>
        <w:spacing w:after="0" w:line="360" w:lineRule="auto"/>
        <w:ind w:left="360" w:right="5" w:hanging="360"/>
        <w:jc w:val="left"/>
        <w:rPr>
          <w:color w:val="000000" w:themeColor="text1"/>
        </w:rPr>
      </w:pP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lastRenderedPageBreak/>
        <w:t xml:space="preserve">Submission of Site Plan </w:t>
      </w:r>
    </w:p>
    <w:p w:rsidR="008F6CA6" w:rsidRPr="00626E62" w:rsidRDefault="00013E57" w:rsidP="001D5C75">
      <w:pPr>
        <w:numPr>
          <w:ilvl w:val="0"/>
          <w:numId w:val="162"/>
        </w:numPr>
        <w:spacing w:after="0" w:line="360" w:lineRule="auto"/>
        <w:ind w:left="360" w:right="5" w:hanging="360"/>
        <w:rPr>
          <w:color w:val="000000" w:themeColor="text1"/>
        </w:rPr>
      </w:pPr>
      <w:r w:rsidRPr="00626E62">
        <w:rPr>
          <w:color w:val="000000" w:themeColor="text1"/>
        </w:rPr>
        <w:t xml:space="preserve">An application submitted to the KroMA shall be accompanied with three (3) site plans of the area where the place or enclosure is to be located. </w:t>
      </w:r>
    </w:p>
    <w:p w:rsidR="008F6CA6" w:rsidRPr="00626E62" w:rsidRDefault="00013E57" w:rsidP="001D5C75">
      <w:pPr>
        <w:spacing w:after="0" w:line="360" w:lineRule="auto"/>
        <w:ind w:left="360" w:right="5" w:hanging="360"/>
        <w:jc w:val="left"/>
        <w:rPr>
          <w:color w:val="000000" w:themeColor="text1"/>
        </w:rPr>
      </w:pPr>
      <w:r w:rsidRPr="00626E62">
        <w:rPr>
          <w:color w:val="000000" w:themeColor="text1"/>
        </w:rPr>
        <w:t xml:space="preserve"> </w:t>
      </w: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Sitting of office  </w:t>
      </w:r>
    </w:p>
    <w:p w:rsidR="008F6CA6" w:rsidRPr="00626E62" w:rsidRDefault="00013E57" w:rsidP="001D5C75">
      <w:pPr>
        <w:numPr>
          <w:ilvl w:val="0"/>
          <w:numId w:val="162"/>
        </w:numPr>
        <w:spacing w:after="0" w:line="360" w:lineRule="auto"/>
        <w:ind w:left="360" w:right="5" w:hanging="360"/>
        <w:rPr>
          <w:color w:val="000000" w:themeColor="text1"/>
        </w:rPr>
      </w:pPr>
      <w:r w:rsidRPr="00626E62">
        <w:rPr>
          <w:color w:val="000000" w:themeColor="text1"/>
        </w:rPr>
        <w:t xml:space="preserve">A site for sale or display of vehicles or garages shall have an office from which receipt of sale of vehicle shall be issued. </w:t>
      </w: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Dimension  </w:t>
      </w:r>
    </w:p>
    <w:p w:rsidR="008F6CA6" w:rsidRPr="00626E62" w:rsidRDefault="00013E57" w:rsidP="001D5C75">
      <w:pPr>
        <w:numPr>
          <w:ilvl w:val="0"/>
          <w:numId w:val="162"/>
        </w:numPr>
        <w:spacing w:after="0" w:line="360" w:lineRule="auto"/>
        <w:ind w:left="360" w:right="5" w:hanging="360"/>
        <w:rPr>
          <w:color w:val="000000" w:themeColor="text1"/>
        </w:rPr>
      </w:pPr>
      <w:r w:rsidRPr="00626E62">
        <w:rPr>
          <w:color w:val="000000" w:themeColor="text1"/>
        </w:rPr>
        <w:t xml:space="preserve">A park or enclosure used for the purpose of dealing in the sale of vehicles/garages shall not be less </w:t>
      </w:r>
      <w:r w:rsidR="00816DB3" w:rsidRPr="00626E62">
        <w:rPr>
          <w:color w:val="000000" w:themeColor="text1"/>
        </w:rPr>
        <w:t>than</w:t>
      </w:r>
      <w:r w:rsidRPr="00626E62">
        <w:rPr>
          <w:color w:val="000000" w:themeColor="text1"/>
        </w:rPr>
        <w:t xml:space="preserve"> 61 meters by 33 meters or as may be determine by the KroMA  </w:t>
      </w: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Discretion to withdraw a dealer’s licence </w:t>
      </w:r>
    </w:p>
    <w:p w:rsidR="008F6CA6" w:rsidRPr="00626E62" w:rsidRDefault="00013E57" w:rsidP="001D5C75">
      <w:pPr>
        <w:numPr>
          <w:ilvl w:val="0"/>
          <w:numId w:val="162"/>
        </w:numPr>
        <w:spacing w:after="0" w:line="360" w:lineRule="auto"/>
        <w:ind w:left="360" w:right="5" w:hanging="360"/>
        <w:rPr>
          <w:color w:val="000000" w:themeColor="text1"/>
        </w:rPr>
      </w:pPr>
      <w:r w:rsidRPr="00626E62">
        <w:rPr>
          <w:color w:val="000000" w:themeColor="text1"/>
        </w:rPr>
        <w:t xml:space="preserve">Despite a sanction which may be apply, the KroMA  may withdraw a vehicle dealers or garage operator’s license for a stated reason upon given the dealer 30 days’ notice where there is a continual contravention of these bye-laws. </w:t>
      </w:r>
    </w:p>
    <w:p w:rsidR="008F6CA6" w:rsidRDefault="008F6CA6" w:rsidP="001D5C75">
      <w:pPr>
        <w:spacing w:after="0" w:line="360" w:lineRule="auto"/>
        <w:ind w:left="360" w:right="5" w:hanging="360"/>
        <w:jc w:val="left"/>
        <w:rPr>
          <w:color w:val="000000" w:themeColor="text1"/>
        </w:rPr>
      </w:pP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Individual sale of vehicles exempted </w:t>
      </w:r>
    </w:p>
    <w:p w:rsidR="008F6CA6" w:rsidRPr="00626E62" w:rsidRDefault="00013E57" w:rsidP="001D5C75">
      <w:pPr>
        <w:numPr>
          <w:ilvl w:val="0"/>
          <w:numId w:val="162"/>
        </w:numPr>
        <w:spacing w:after="0" w:line="360" w:lineRule="auto"/>
        <w:ind w:left="360" w:right="5" w:hanging="360"/>
        <w:rPr>
          <w:color w:val="000000" w:themeColor="text1"/>
        </w:rPr>
      </w:pPr>
      <w:r w:rsidRPr="00626E62">
        <w:rPr>
          <w:color w:val="000000" w:themeColor="text1"/>
        </w:rPr>
        <w:t xml:space="preserve">A disposal of only one (1) vehicle by an individual is exempted from the purview of this bye-laws. </w:t>
      </w: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Penalty  </w:t>
      </w:r>
    </w:p>
    <w:p w:rsidR="008F6CA6" w:rsidRPr="00626E62" w:rsidRDefault="001D5C75" w:rsidP="001D5C75">
      <w:pPr>
        <w:numPr>
          <w:ilvl w:val="0"/>
          <w:numId w:val="162"/>
        </w:numPr>
        <w:spacing w:after="0" w:line="360" w:lineRule="auto"/>
        <w:ind w:left="360" w:right="5" w:hanging="360"/>
        <w:rPr>
          <w:color w:val="000000" w:themeColor="text1"/>
        </w:rPr>
      </w:pPr>
      <w:r>
        <w:rPr>
          <w:color w:val="000000" w:themeColor="text1"/>
        </w:rPr>
        <w:t>(</w:t>
      </w:r>
      <w:r w:rsidR="00013E57" w:rsidRPr="00626E62">
        <w:rPr>
          <w:color w:val="000000" w:themeColor="text1"/>
        </w:rPr>
        <w:t xml:space="preserve">a) A persons who contravenes the provision of this bye-laws commits an offense and is liable to summary conviction to a fine of not less than 100 penalty units and not more than 250 penalty units or in default to a term of imprisonment of not less than 6 months and not more than 12 months or to both. </w:t>
      </w:r>
    </w:p>
    <w:p w:rsidR="008F6CA6" w:rsidRPr="00626E62" w:rsidRDefault="001D5C75" w:rsidP="001D5C75">
      <w:pPr>
        <w:spacing w:after="0" w:line="360" w:lineRule="auto"/>
        <w:ind w:left="360" w:right="5" w:firstLine="0"/>
        <w:rPr>
          <w:color w:val="000000" w:themeColor="text1"/>
        </w:rPr>
      </w:pPr>
      <w:r>
        <w:rPr>
          <w:color w:val="000000" w:themeColor="text1"/>
        </w:rPr>
        <w:t>(</w:t>
      </w:r>
      <w:r w:rsidR="00013E57" w:rsidRPr="00626E62">
        <w:rPr>
          <w:color w:val="000000" w:themeColor="text1"/>
        </w:rPr>
        <w:t xml:space="preserve">b) </w:t>
      </w:r>
      <w:r w:rsidRPr="00626E62">
        <w:rPr>
          <w:color w:val="000000" w:themeColor="text1"/>
        </w:rPr>
        <w:t>In</w:t>
      </w:r>
      <w:r w:rsidR="00013E57" w:rsidRPr="00626E62">
        <w:rPr>
          <w:color w:val="000000" w:themeColor="text1"/>
        </w:rPr>
        <w:t xml:space="preserve"> the case of continuing offence, the offender is liable to an additional fine of 1 penalty unit for each day the offence continues </w:t>
      </w:r>
    </w:p>
    <w:p w:rsidR="008F6CA6" w:rsidRPr="00626E62" w:rsidRDefault="008F6CA6" w:rsidP="001D5C75">
      <w:pPr>
        <w:spacing w:after="0" w:line="360" w:lineRule="auto"/>
        <w:ind w:left="360" w:right="5" w:hanging="360"/>
        <w:jc w:val="left"/>
        <w:rPr>
          <w:color w:val="000000" w:themeColor="text1"/>
        </w:rPr>
      </w:pPr>
    </w:p>
    <w:p w:rsidR="008F6CA6" w:rsidRPr="00626E62" w:rsidRDefault="00013E57" w:rsidP="001D5C75">
      <w:pPr>
        <w:spacing w:after="0" w:line="360" w:lineRule="auto"/>
        <w:ind w:left="360" w:right="5" w:hanging="360"/>
        <w:jc w:val="left"/>
        <w:rPr>
          <w:color w:val="000000" w:themeColor="text1"/>
        </w:rPr>
      </w:pPr>
      <w:r w:rsidRPr="00626E62">
        <w:rPr>
          <w:b/>
          <w:color w:val="000000" w:themeColor="text1"/>
        </w:rPr>
        <w:t xml:space="preserve">Interpretation </w:t>
      </w:r>
    </w:p>
    <w:p w:rsidR="008F6CA6" w:rsidRPr="00626E62" w:rsidRDefault="00013E57" w:rsidP="001D5C75">
      <w:pPr>
        <w:numPr>
          <w:ilvl w:val="0"/>
          <w:numId w:val="162"/>
        </w:numPr>
        <w:spacing w:after="0" w:line="360" w:lineRule="auto"/>
        <w:ind w:left="360" w:right="5" w:hanging="360"/>
        <w:rPr>
          <w:color w:val="000000" w:themeColor="text1"/>
        </w:rPr>
      </w:pPr>
      <w:r w:rsidRPr="00626E62">
        <w:rPr>
          <w:color w:val="000000" w:themeColor="text1"/>
        </w:rPr>
        <w:t xml:space="preserve">In these bye-laws unless the context otherwise requires “KroMA ” means Krowor Municipal Assembly, </w:t>
      </w:r>
    </w:p>
    <w:p w:rsidR="008F6CA6" w:rsidRPr="00626E62" w:rsidRDefault="00013E57" w:rsidP="00816DB3">
      <w:pPr>
        <w:spacing w:after="0" w:line="360" w:lineRule="auto"/>
        <w:ind w:left="360" w:right="5" w:firstLine="0"/>
        <w:rPr>
          <w:color w:val="000000" w:themeColor="text1"/>
        </w:rPr>
      </w:pPr>
      <w:r w:rsidRPr="00626E62">
        <w:rPr>
          <w:color w:val="000000" w:themeColor="text1"/>
        </w:rPr>
        <w:t xml:space="preserve">“Dealers” a person who sales vehicles in any place other than in a shop. “Garages operators” means a person who maintain vehicles. </w:t>
      </w:r>
    </w:p>
    <w:p w:rsidR="008F6CA6" w:rsidRPr="00626E62" w:rsidRDefault="00013E57" w:rsidP="001D5C75">
      <w:pPr>
        <w:spacing w:after="0" w:line="360" w:lineRule="auto"/>
        <w:ind w:left="360" w:right="5" w:hanging="360"/>
        <w:jc w:val="left"/>
        <w:rPr>
          <w:color w:val="000000" w:themeColor="text1"/>
        </w:rPr>
      </w:pPr>
      <w:r w:rsidRPr="00626E62">
        <w:rPr>
          <w:color w:val="000000" w:themeColor="text1"/>
        </w:rPr>
        <w:t xml:space="preserve"> </w:t>
      </w:r>
    </w:p>
    <w:p w:rsidR="002F2EBB" w:rsidRPr="00626E62" w:rsidRDefault="00013E57" w:rsidP="001D5C75">
      <w:pPr>
        <w:spacing w:after="0" w:line="360" w:lineRule="auto"/>
        <w:ind w:left="360" w:right="5" w:hanging="360"/>
        <w:jc w:val="center"/>
        <w:rPr>
          <w:color w:val="000000" w:themeColor="text1"/>
        </w:rPr>
      </w:pPr>
      <w:r w:rsidRPr="00626E62">
        <w:rPr>
          <w:color w:val="000000" w:themeColor="text1"/>
        </w:rPr>
        <w:lastRenderedPageBreak/>
        <w:t>Made at a meeting of the Krowo</w:t>
      </w:r>
      <w:r w:rsidR="002F2EBB" w:rsidRPr="00626E62">
        <w:rPr>
          <w:color w:val="000000" w:themeColor="text1"/>
        </w:rPr>
        <w:t xml:space="preserve">r Municipal Assembly held on the </w:t>
      </w:r>
      <w:r w:rsidR="009B4F02">
        <w:rPr>
          <w:color w:val="000000" w:themeColor="text1"/>
        </w:rPr>
        <w:t>Thursday, 31st July</w:t>
      </w:r>
      <w:r w:rsidR="002F2EBB" w:rsidRPr="00626E62">
        <w:rPr>
          <w:color w:val="000000" w:themeColor="text1"/>
        </w:rPr>
        <w:t xml:space="preserve">, </w:t>
      </w:r>
      <w:r w:rsidR="007205F3">
        <w:rPr>
          <w:color w:val="000000" w:themeColor="text1"/>
        </w:rPr>
        <w:t>2025</w:t>
      </w:r>
    </w:p>
    <w:p w:rsidR="002F2EBB" w:rsidRPr="00626E62" w:rsidRDefault="002F2EBB" w:rsidP="001D5C75">
      <w:pPr>
        <w:spacing w:after="0" w:line="360" w:lineRule="auto"/>
        <w:ind w:left="360" w:right="5" w:hanging="360"/>
        <w:jc w:val="center"/>
        <w:rPr>
          <w:color w:val="000000" w:themeColor="text1"/>
        </w:rPr>
      </w:pPr>
    </w:p>
    <w:p w:rsidR="008F6CA6" w:rsidRPr="00626E62" w:rsidRDefault="008F6CA6" w:rsidP="002F2EBB">
      <w:pPr>
        <w:ind w:left="101" w:right="7"/>
        <w:jc w:val="center"/>
        <w:rPr>
          <w:color w:val="000000" w:themeColor="text1"/>
        </w:rPr>
      </w:pPr>
    </w:p>
    <w:p w:rsidR="00816DB3" w:rsidRPr="00626E62" w:rsidRDefault="00013E57" w:rsidP="00816DB3">
      <w:pPr>
        <w:spacing w:after="104" w:line="276" w:lineRule="auto"/>
        <w:ind w:right="7"/>
        <w:rPr>
          <w:color w:val="000000" w:themeColor="text1"/>
        </w:rPr>
      </w:pPr>
      <w:r w:rsidRPr="00626E62">
        <w:rPr>
          <w:color w:val="000000" w:themeColor="text1"/>
        </w:rPr>
        <w:t xml:space="preserve"> </w:t>
      </w:r>
      <w:r w:rsidR="00816DB3" w:rsidRPr="00626E62">
        <w:rPr>
          <w:color w:val="000000" w:themeColor="text1"/>
        </w:rPr>
        <w:t xml:space="preserve">                                                                                 </w:t>
      </w:r>
    </w:p>
    <w:p w:rsidR="00816DB3" w:rsidRPr="00626E62" w:rsidRDefault="000C2C21" w:rsidP="00816DB3">
      <w:pPr>
        <w:spacing w:after="104" w:line="276" w:lineRule="auto"/>
        <w:ind w:right="7"/>
        <w:rPr>
          <w:color w:val="000000" w:themeColor="text1"/>
        </w:rPr>
      </w:pPr>
      <w:r>
        <w:rPr>
          <w:color w:val="000000" w:themeColor="text1"/>
        </w:rPr>
        <w:t>Robert Oko Odiko (Hon)</w:t>
      </w:r>
      <w:r w:rsidR="00816DB3" w:rsidRPr="00626E62">
        <w:rPr>
          <w:color w:val="000000" w:themeColor="text1"/>
        </w:rPr>
        <w:t xml:space="preserve">                                            </w:t>
      </w:r>
      <w:r w:rsidR="00726FCF">
        <w:rPr>
          <w:color w:val="000000" w:themeColor="text1"/>
        </w:rPr>
        <w:t>Jemima Apedo Kallikrates (Mrs)</w:t>
      </w:r>
    </w:p>
    <w:p w:rsidR="00816DB3" w:rsidRPr="00626E62" w:rsidRDefault="00816DB3" w:rsidP="00816DB3">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816DB3" w:rsidRPr="00626E62" w:rsidRDefault="00816DB3" w:rsidP="00816DB3">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816DB3" w:rsidRPr="00626E62" w:rsidRDefault="00816DB3" w:rsidP="00816DB3">
      <w:pPr>
        <w:spacing w:after="115" w:line="360" w:lineRule="auto"/>
        <w:ind w:left="720" w:firstLine="0"/>
        <w:jc w:val="left"/>
        <w:rPr>
          <w:color w:val="000000" w:themeColor="text1"/>
        </w:rPr>
      </w:pPr>
      <w:r w:rsidRPr="00626E62">
        <w:rPr>
          <w:color w:val="000000" w:themeColor="text1"/>
        </w:rPr>
        <w:t xml:space="preserve"> </w:t>
      </w:r>
    </w:p>
    <w:p w:rsidR="00816DB3" w:rsidRPr="00626E62" w:rsidRDefault="00816DB3" w:rsidP="00816DB3">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816DB3" w:rsidRPr="00626E62" w:rsidRDefault="00816DB3" w:rsidP="00816DB3">
      <w:pPr>
        <w:widowControl w:val="0"/>
        <w:autoSpaceDE w:val="0"/>
        <w:autoSpaceDN w:val="0"/>
        <w:spacing w:after="0" w:line="360" w:lineRule="auto"/>
        <w:ind w:left="0" w:firstLine="0"/>
        <w:jc w:val="left"/>
        <w:rPr>
          <w:color w:val="000000" w:themeColor="text1"/>
          <w:sz w:val="26"/>
          <w:szCs w:val="24"/>
        </w:rPr>
      </w:pPr>
    </w:p>
    <w:p w:rsidR="00816DB3" w:rsidRDefault="00816DB3" w:rsidP="00816DB3">
      <w:pPr>
        <w:widowControl w:val="0"/>
        <w:autoSpaceDE w:val="0"/>
        <w:autoSpaceDN w:val="0"/>
        <w:spacing w:after="0" w:line="240" w:lineRule="auto"/>
        <w:ind w:left="0" w:firstLine="0"/>
        <w:jc w:val="left"/>
        <w:rPr>
          <w:color w:val="000000" w:themeColor="text1"/>
          <w:szCs w:val="24"/>
        </w:rPr>
      </w:pPr>
    </w:p>
    <w:p w:rsidR="00BF0C69" w:rsidRPr="00626E62" w:rsidRDefault="00BF0C69" w:rsidP="00816DB3">
      <w:pPr>
        <w:widowControl w:val="0"/>
        <w:autoSpaceDE w:val="0"/>
        <w:autoSpaceDN w:val="0"/>
        <w:spacing w:after="0" w:line="240" w:lineRule="auto"/>
        <w:ind w:left="0" w:firstLine="0"/>
        <w:jc w:val="left"/>
        <w:rPr>
          <w:color w:val="000000" w:themeColor="text1"/>
          <w:szCs w:val="24"/>
        </w:rPr>
      </w:pPr>
    </w:p>
    <w:p w:rsidR="00816DB3" w:rsidRPr="00626E62" w:rsidRDefault="00DE18B9" w:rsidP="00816DB3">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816DB3" w:rsidRPr="00626E62" w:rsidRDefault="00B86D84" w:rsidP="00816DB3">
      <w:pPr>
        <w:spacing w:after="19" w:line="259" w:lineRule="auto"/>
        <w:jc w:val="left"/>
        <w:rPr>
          <w:color w:val="000000" w:themeColor="text1"/>
        </w:rPr>
      </w:pPr>
      <w:r>
        <w:rPr>
          <w:color w:val="000000" w:themeColor="text1"/>
        </w:rPr>
        <w:t>Chief</w:t>
      </w:r>
      <w:r w:rsidR="00816DB3" w:rsidRPr="00626E62">
        <w:rPr>
          <w:color w:val="000000" w:themeColor="text1"/>
        </w:rPr>
        <w:t xml:space="preserve"> Director and Secretary to RCC</w:t>
      </w:r>
    </w:p>
    <w:p w:rsidR="001D5C75" w:rsidRDefault="001D5C75" w:rsidP="00816DB3">
      <w:pPr>
        <w:spacing w:after="16" w:line="259" w:lineRule="auto"/>
        <w:ind w:left="91" w:firstLine="0"/>
        <w:jc w:val="left"/>
        <w:rPr>
          <w:color w:val="000000" w:themeColor="text1"/>
        </w:rPr>
      </w:pPr>
      <w:r>
        <w:rPr>
          <w:b/>
          <w:color w:val="000000" w:themeColor="text1"/>
        </w:rPr>
        <w:br w:type="page"/>
      </w:r>
    </w:p>
    <w:p w:rsidR="001D5C75" w:rsidRDefault="00013E57" w:rsidP="00881CB4">
      <w:pPr>
        <w:pStyle w:val="Heading1"/>
        <w:spacing w:after="0" w:line="240" w:lineRule="auto"/>
        <w:ind w:left="360" w:right="20" w:hanging="360"/>
        <w:rPr>
          <w:color w:val="000000" w:themeColor="text1"/>
          <w:lang w:val="en-GB"/>
        </w:rPr>
      </w:pPr>
      <w:r w:rsidRPr="00626E62">
        <w:rPr>
          <w:color w:val="000000" w:themeColor="text1"/>
          <w:lang w:val="en-GB"/>
        </w:rPr>
        <w:lastRenderedPageBreak/>
        <w:t xml:space="preserve"> </w:t>
      </w:r>
      <w:r w:rsidRPr="00626E62">
        <w:rPr>
          <w:color w:val="000000" w:themeColor="text1"/>
          <w:lang w:val="en-GB"/>
        </w:rPr>
        <w:tab/>
      </w:r>
      <w:bookmarkStart w:id="116" w:name="_Toc205382351"/>
      <w:r w:rsidR="001D5C75" w:rsidRPr="00626E62">
        <w:rPr>
          <w:color w:val="000000" w:themeColor="text1"/>
          <w:lang w:val="en-GB"/>
        </w:rPr>
        <w:t>SECTION FIFTY-</w:t>
      </w:r>
      <w:r w:rsidR="00E92BEA">
        <w:rPr>
          <w:color w:val="000000" w:themeColor="text1"/>
          <w:lang w:val="en-GB"/>
        </w:rPr>
        <w:t>FOUR</w:t>
      </w:r>
      <w:r w:rsidR="001D5C75" w:rsidRPr="00626E62">
        <w:rPr>
          <w:color w:val="000000" w:themeColor="text1"/>
          <w:lang w:val="en-GB"/>
        </w:rPr>
        <w:t xml:space="preserve"> </w:t>
      </w:r>
      <w:r w:rsidR="00E92BEA">
        <w:rPr>
          <w:color w:val="000000" w:themeColor="text1"/>
          <w:lang w:val="en-GB"/>
        </w:rPr>
        <w:t>(54)</w:t>
      </w:r>
      <w:bookmarkEnd w:id="116"/>
    </w:p>
    <w:p w:rsidR="001D5C75" w:rsidRPr="001D5C75" w:rsidRDefault="001D5C75" w:rsidP="00881CB4">
      <w:pPr>
        <w:spacing w:after="0" w:line="240" w:lineRule="auto"/>
      </w:pPr>
    </w:p>
    <w:p w:rsidR="00881CB4" w:rsidRDefault="00013E57" w:rsidP="00881CB4">
      <w:pPr>
        <w:pStyle w:val="Heading1"/>
        <w:spacing w:after="0" w:line="240" w:lineRule="auto"/>
        <w:ind w:left="0" w:right="20" w:firstLine="0"/>
        <w:rPr>
          <w:color w:val="000000" w:themeColor="text1"/>
          <w:lang w:val="en-GB"/>
        </w:rPr>
      </w:pPr>
      <w:bookmarkStart w:id="117" w:name="_Toc205382352"/>
      <w:r w:rsidRPr="00626E62">
        <w:rPr>
          <w:color w:val="000000" w:themeColor="text1"/>
          <w:lang w:val="en-GB"/>
        </w:rPr>
        <w:t>Krowor Municipal Assembly (Community Based Fishing Manag</w:t>
      </w:r>
      <w:r w:rsidR="00701562" w:rsidRPr="00626E62">
        <w:rPr>
          <w:color w:val="000000" w:themeColor="text1"/>
          <w:lang w:val="en-GB"/>
        </w:rPr>
        <w:t xml:space="preserve">ement Committee) Bye-laws, </w:t>
      </w:r>
      <w:r w:rsidR="007205F3">
        <w:rPr>
          <w:color w:val="000000" w:themeColor="text1"/>
          <w:lang w:val="en-GB"/>
        </w:rPr>
        <w:t>2025</w:t>
      </w:r>
      <w:bookmarkEnd w:id="117"/>
    </w:p>
    <w:p w:rsidR="008F6CA6" w:rsidRPr="00626E62" w:rsidRDefault="00013E57" w:rsidP="00881CB4">
      <w:r w:rsidRPr="00626E62">
        <w:t xml:space="preserve"> </w:t>
      </w:r>
    </w:p>
    <w:p w:rsidR="00BB496B" w:rsidRPr="00626E62" w:rsidRDefault="00BB496B" w:rsidP="001D5C75">
      <w:pPr>
        <w:spacing w:after="0" w:line="360" w:lineRule="auto"/>
        <w:ind w:left="0" w:right="20" w:firstLine="0"/>
        <w:rPr>
          <w:color w:val="000000" w:themeColor="text1"/>
        </w:rPr>
      </w:pPr>
      <w:r w:rsidRPr="00626E62">
        <w:rPr>
          <w:color w:val="000000" w:themeColor="text1"/>
        </w:rPr>
        <w:t xml:space="preserve">In the exercise of the powers conferred upon the Krowor Municipal Assembly by Section 181 of the Local Governance Act, 2016 (Act, 936) these Bye-laws are hereby made: </w:t>
      </w:r>
    </w:p>
    <w:p w:rsidR="008F6CA6" w:rsidRPr="00626E62" w:rsidRDefault="008F6CA6" w:rsidP="001D5C75">
      <w:pPr>
        <w:spacing w:after="0" w:line="360" w:lineRule="auto"/>
        <w:ind w:left="360" w:right="20" w:hanging="360"/>
        <w:jc w:val="left"/>
        <w:rPr>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Title </w:t>
      </w:r>
    </w:p>
    <w:p w:rsidR="008F6CA6" w:rsidRPr="001D5C75" w:rsidRDefault="00013E57" w:rsidP="00930B0C">
      <w:pPr>
        <w:pStyle w:val="ListParagraph"/>
        <w:numPr>
          <w:ilvl w:val="3"/>
          <w:numId w:val="211"/>
        </w:numPr>
        <w:spacing w:after="0" w:line="360" w:lineRule="auto"/>
        <w:ind w:left="360" w:right="20"/>
        <w:rPr>
          <w:color w:val="000000" w:themeColor="text1"/>
        </w:rPr>
      </w:pPr>
      <w:r w:rsidRPr="001D5C75">
        <w:rPr>
          <w:color w:val="000000" w:themeColor="text1"/>
        </w:rPr>
        <w:t>This Bye-law may be cited as Krowor Municipal Assembly (</w:t>
      </w:r>
      <w:r w:rsidR="00BB496B" w:rsidRPr="001D5C75">
        <w:rPr>
          <w:color w:val="000000" w:themeColor="text1"/>
        </w:rPr>
        <w:t>Community Based Fishing Management Committee</w:t>
      </w:r>
      <w:r w:rsidR="00701562" w:rsidRPr="001D5C75">
        <w:rPr>
          <w:color w:val="000000" w:themeColor="text1"/>
        </w:rPr>
        <w:t xml:space="preserve">) Bye-Laws, </w:t>
      </w:r>
      <w:r w:rsidR="007205F3">
        <w:rPr>
          <w:color w:val="000000" w:themeColor="text1"/>
        </w:rPr>
        <w:t>2025</w:t>
      </w:r>
      <w:r w:rsidRPr="001D5C75">
        <w:rPr>
          <w:color w:val="000000" w:themeColor="text1"/>
        </w:rPr>
        <w:t xml:space="preserve">. </w:t>
      </w:r>
    </w:p>
    <w:p w:rsidR="001D5C75" w:rsidRDefault="001D5C75" w:rsidP="001D5C75">
      <w:pPr>
        <w:spacing w:after="0" w:line="360" w:lineRule="auto"/>
        <w:ind w:left="360" w:right="20" w:hanging="360"/>
        <w:jc w:val="left"/>
        <w:rPr>
          <w:b/>
          <w:color w:val="000000" w:themeColor="text1"/>
        </w:rPr>
      </w:pPr>
    </w:p>
    <w:p w:rsidR="008F6CA6" w:rsidRPr="00626E62" w:rsidRDefault="00013E57" w:rsidP="001D5C75">
      <w:pPr>
        <w:spacing w:after="0" w:line="360" w:lineRule="auto"/>
        <w:ind w:left="0" w:right="20" w:firstLine="0"/>
        <w:jc w:val="left"/>
        <w:rPr>
          <w:color w:val="000000" w:themeColor="text1"/>
        </w:rPr>
      </w:pPr>
      <w:r w:rsidRPr="00626E62">
        <w:rPr>
          <w:b/>
          <w:color w:val="000000" w:themeColor="text1"/>
        </w:rPr>
        <w:t xml:space="preserve">Establishment of Community Based Fishing Management Committee in each Fishing Community </w:t>
      </w:r>
    </w:p>
    <w:p w:rsidR="008F6CA6" w:rsidRPr="001D5C75" w:rsidRDefault="001D5C75" w:rsidP="00930B0C">
      <w:pPr>
        <w:pStyle w:val="ListParagraph"/>
        <w:numPr>
          <w:ilvl w:val="0"/>
          <w:numId w:val="228"/>
        </w:numPr>
        <w:spacing w:after="0" w:line="360" w:lineRule="auto"/>
        <w:ind w:left="360" w:right="20" w:hanging="360"/>
        <w:rPr>
          <w:color w:val="000000" w:themeColor="text1"/>
        </w:rPr>
      </w:pPr>
      <w:r w:rsidRPr="001D5C75">
        <w:rPr>
          <w:color w:val="000000" w:themeColor="text1"/>
        </w:rPr>
        <w:t>(</w:t>
      </w:r>
      <w:r w:rsidR="00013E57" w:rsidRPr="001D5C75">
        <w:rPr>
          <w:color w:val="000000" w:themeColor="text1"/>
        </w:rPr>
        <w:t>a</w:t>
      </w:r>
      <w:r w:rsidRPr="001D5C75">
        <w:rPr>
          <w:color w:val="000000" w:themeColor="text1"/>
        </w:rPr>
        <w:t>)</w:t>
      </w:r>
      <w:r w:rsidR="00013E57" w:rsidRPr="001D5C75">
        <w:rPr>
          <w:color w:val="000000" w:themeColor="text1"/>
        </w:rPr>
        <w:t xml:space="preserve">. There is established a Community Based Fishing Management Committee hereinafter referred to as “Community Based Fishing Management Committee” in each community in the Krowor Municipal Assembly. </w:t>
      </w:r>
    </w:p>
    <w:p w:rsidR="001D5C75" w:rsidRDefault="001D5C75" w:rsidP="001D5C75">
      <w:pPr>
        <w:spacing w:after="0" w:line="360" w:lineRule="auto"/>
        <w:ind w:left="360" w:right="20" w:hanging="360"/>
        <w:jc w:val="left"/>
        <w:rPr>
          <w:b/>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Object of Community Base</w:t>
      </w:r>
      <w:r w:rsidR="0013026B">
        <w:rPr>
          <w:b/>
          <w:color w:val="000000" w:themeColor="text1"/>
        </w:rPr>
        <w:t>d</w:t>
      </w:r>
      <w:r w:rsidRPr="00626E62">
        <w:rPr>
          <w:b/>
          <w:color w:val="000000" w:themeColor="text1"/>
        </w:rPr>
        <w:t xml:space="preserve"> </w:t>
      </w:r>
      <w:r w:rsidR="00BB496B" w:rsidRPr="00626E62">
        <w:rPr>
          <w:b/>
          <w:color w:val="000000" w:themeColor="text1"/>
        </w:rPr>
        <w:t>Fishing</w:t>
      </w:r>
      <w:r w:rsidRPr="00626E62">
        <w:rPr>
          <w:b/>
          <w:color w:val="000000" w:themeColor="text1"/>
        </w:rPr>
        <w:t xml:space="preserve"> Management Committee </w:t>
      </w:r>
    </w:p>
    <w:p w:rsidR="008F6CA6" w:rsidRPr="00626E62" w:rsidRDefault="00013E57" w:rsidP="00930B0C">
      <w:pPr>
        <w:numPr>
          <w:ilvl w:val="1"/>
          <w:numId w:val="163"/>
        </w:numPr>
        <w:spacing w:after="0" w:line="360" w:lineRule="auto"/>
        <w:ind w:left="360" w:right="20" w:hanging="360"/>
        <w:rPr>
          <w:color w:val="000000" w:themeColor="text1"/>
        </w:rPr>
      </w:pPr>
      <w:r w:rsidRPr="00626E62">
        <w:rPr>
          <w:color w:val="000000" w:themeColor="text1"/>
        </w:rPr>
        <w:t xml:space="preserve">The object of the Community Based Fishing Management Committee is to oversee the management and development of the fishing industry in its communities </w:t>
      </w:r>
    </w:p>
    <w:p w:rsidR="00351BD6" w:rsidRDefault="00351BD6" w:rsidP="001D5C75">
      <w:pPr>
        <w:spacing w:after="0" w:line="360" w:lineRule="auto"/>
        <w:ind w:left="360" w:right="20" w:hanging="360"/>
        <w:jc w:val="left"/>
        <w:rPr>
          <w:b/>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Function of the Community Based Fishing Management committee </w:t>
      </w:r>
    </w:p>
    <w:p w:rsidR="008F6CA6" w:rsidRPr="00626E62" w:rsidRDefault="00013E57" w:rsidP="00930B0C">
      <w:pPr>
        <w:numPr>
          <w:ilvl w:val="1"/>
          <w:numId w:val="163"/>
        </w:numPr>
        <w:spacing w:after="0" w:line="360" w:lineRule="auto"/>
        <w:ind w:left="360" w:right="20" w:hanging="360"/>
        <w:rPr>
          <w:color w:val="000000" w:themeColor="text1"/>
        </w:rPr>
      </w:pPr>
      <w:r w:rsidRPr="00626E62">
        <w:rPr>
          <w:color w:val="000000" w:themeColor="text1"/>
        </w:rPr>
        <w:t xml:space="preserve"> For the purpose of achieving its object under paragraph 2, the Community Based Fishing Management Committee shall </w:t>
      </w:r>
    </w:p>
    <w:p w:rsidR="008F6CA6" w:rsidRPr="00626E62" w:rsidRDefault="00013E57" w:rsidP="00930B0C">
      <w:pPr>
        <w:numPr>
          <w:ilvl w:val="2"/>
          <w:numId w:val="164"/>
        </w:numPr>
        <w:spacing w:after="0" w:line="360" w:lineRule="auto"/>
        <w:ind w:left="720" w:right="20" w:hanging="360"/>
        <w:rPr>
          <w:color w:val="000000" w:themeColor="text1"/>
        </w:rPr>
      </w:pPr>
      <w:r w:rsidRPr="00626E62">
        <w:rPr>
          <w:color w:val="000000" w:themeColor="text1"/>
        </w:rPr>
        <w:t xml:space="preserve">Register all fisher and fishing crafts, and cause to be embossed on each fishing craft for easy identification a registration number; </w:t>
      </w:r>
    </w:p>
    <w:p w:rsidR="008F6CA6" w:rsidRPr="00626E62" w:rsidRDefault="00013E57" w:rsidP="00930B0C">
      <w:pPr>
        <w:numPr>
          <w:ilvl w:val="2"/>
          <w:numId w:val="164"/>
        </w:numPr>
        <w:spacing w:after="0" w:line="360" w:lineRule="auto"/>
        <w:ind w:left="720" w:right="20" w:hanging="360"/>
        <w:rPr>
          <w:color w:val="000000" w:themeColor="text1"/>
        </w:rPr>
      </w:pPr>
      <w:r w:rsidRPr="00626E62">
        <w:rPr>
          <w:color w:val="000000" w:themeColor="text1"/>
        </w:rPr>
        <w:t>Specify the period during which certain categories of fishing of fishing nets for s</w:t>
      </w:r>
      <w:r w:rsidR="00BB496B" w:rsidRPr="00626E62">
        <w:rPr>
          <w:color w:val="000000" w:themeColor="text1"/>
        </w:rPr>
        <w:t xml:space="preserve">pecific species of </w:t>
      </w:r>
      <w:r w:rsidRPr="00626E62">
        <w:rPr>
          <w:color w:val="000000" w:themeColor="text1"/>
        </w:rPr>
        <w:t xml:space="preserve">fish could be used; </w:t>
      </w:r>
    </w:p>
    <w:p w:rsidR="008F6CA6" w:rsidRPr="00626E62" w:rsidRDefault="00013E57" w:rsidP="00930B0C">
      <w:pPr>
        <w:numPr>
          <w:ilvl w:val="2"/>
          <w:numId w:val="164"/>
        </w:numPr>
        <w:spacing w:after="0" w:line="360" w:lineRule="auto"/>
        <w:ind w:left="720" w:right="20" w:hanging="360"/>
        <w:rPr>
          <w:color w:val="000000" w:themeColor="text1"/>
        </w:rPr>
      </w:pPr>
      <w:r w:rsidRPr="00626E62">
        <w:rPr>
          <w:color w:val="000000" w:themeColor="text1"/>
        </w:rPr>
        <w:t xml:space="preserve">Receive complaints or offences relating to the fishing industry as directed by law; </w:t>
      </w:r>
    </w:p>
    <w:p w:rsidR="008F6CA6" w:rsidRPr="00626E62" w:rsidRDefault="00013E57" w:rsidP="00930B0C">
      <w:pPr>
        <w:numPr>
          <w:ilvl w:val="2"/>
          <w:numId w:val="164"/>
        </w:numPr>
        <w:spacing w:after="0" w:line="360" w:lineRule="auto"/>
        <w:ind w:left="720" w:right="20" w:hanging="360"/>
        <w:rPr>
          <w:color w:val="000000" w:themeColor="text1"/>
        </w:rPr>
      </w:pPr>
      <w:r w:rsidRPr="00626E62">
        <w:rPr>
          <w:color w:val="000000" w:themeColor="text1"/>
        </w:rPr>
        <w:t xml:space="preserve">Be responsible for the conservation and management of the fishing resources; </w:t>
      </w:r>
    </w:p>
    <w:p w:rsidR="008F6CA6" w:rsidRPr="00626E62" w:rsidRDefault="00013E57" w:rsidP="00930B0C">
      <w:pPr>
        <w:numPr>
          <w:ilvl w:val="2"/>
          <w:numId w:val="164"/>
        </w:numPr>
        <w:spacing w:after="0" w:line="360" w:lineRule="auto"/>
        <w:ind w:left="720" w:right="20" w:hanging="360"/>
        <w:rPr>
          <w:color w:val="000000" w:themeColor="text1"/>
        </w:rPr>
      </w:pPr>
      <w:r w:rsidRPr="00626E62">
        <w:rPr>
          <w:color w:val="000000" w:themeColor="text1"/>
        </w:rPr>
        <w:t>Carry out other functions as are incidental to the attainment of the object of t</w:t>
      </w:r>
      <w:r w:rsidR="00BB496B" w:rsidRPr="00626E62">
        <w:rPr>
          <w:color w:val="000000" w:themeColor="text1"/>
        </w:rPr>
        <w:t xml:space="preserve">he Community Based </w:t>
      </w:r>
      <w:r w:rsidRPr="00626E62">
        <w:rPr>
          <w:color w:val="000000" w:themeColor="text1"/>
        </w:rPr>
        <w:t xml:space="preserve">Fishing Management Committee; and  </w:t>
      </w:r>
    </w:p>
    <w:p w:rsidR="008F6CA6" w:rsidRPr="00626E62" w:rsidRDefault="00013E57" w:rsidP="00930B0C">
      <w:pPr>
        <w:numPr>
          <w:ilvl w:val="2"/>
          <w:numId w:val="164"/>
        </w:numPr>
        <w:spacing w:after="0" w:line="360" w:lineRule="auto"/>
        <w:ind w:left="720" w:right="20" w:hanging="360"/>
        <w:rPr>
          <w:color w:val="000000" w:themeColor="text1"/>
        </w:rPr>
      </w:pPr>
      <w:r w:rsidRPr="00626E62">
        <w:rPr>
          <w:color w:val="000000" w:themeColor="text1"/>
        </w:rPr>
        <w:t xml:space="preserve">Represent and see to the interest of the members of its community </w:t>
      </w:r>
    </w:p>
    <w:p w:rsidR="006242A2" w:rsidRDefault="006242A2" w:rsidP="006242A2">
      <w:pPr>
        <w:spacing w:after="0" w:line="360" w:lineRule="auto"/>
        <w:ind w:left="810" w:right="20" w:firstLine="0"/>
        <w:rPr>
          <w:color w:val="000000" w:themeColor="text1"/>
        </w:rPr>
      </w:pPr>
    </w:p>
    <w:p w:rsidR="008F6CA6" w:rsidRPr="00626E62" w:rsidRDefault="00013E57" w:rsidP="00930B0C">
      <w:pPr>
        <w:numPr>
          <w:ilvl w:val="2"/>
          <w:numId w:val="164"/>
        </w:numPr>
        <w:spacing w:after="0" w:line="360" w:lineRule="auto"/>
        <w:ind w:left="810" w:right="20" w:hanging="450"/>
        <w:rPr>
          <w:color w:val="000000" w:themeColor="text1"/>
        </w:rPr>
      </w:pPr>
      <w:r w:rsidRPr="00626E62">
        <w:rPr>
          <w:color w:val="000000" w:themeColor="text1"/>
        </w:rPr>
        <w:lastRenderedPageBreak/>
        <w:t xml:space="preserve">The Community Based Fishing Management Committee shall carry out other </w:t>
      </w:r>
      <w:r w:rsidR="00BB496B" w:rsidRPr="00626E62">
        <w:rPr>
          <w:color w:val="000000" w:themeColor="text1"/>
        </w:rPr>
        <w:t>functions as may be</w:t>
      </w:r>
      <w:r w:rsidRPr="00626E62">
        <w:rPr>
          <w:color w:val="000000" w:themeColor="text1"/>
        </w:rPr>
        <w:t xml:space="preserve"> directed by Krowor Municipal Assembly. </w:t>
      </w:r>
    </w:p>
    <w:p w:rsidR="008F6CA6" w:rsidRPr="00626E62" w:rsidRDefault="00351BD6" w:rsidP="001D5C75">
      <w:pPr>
        <w:spacing w:after="0" w:line="360" w:lineRule="auto"/>
        <w:ind w:left="360" w:right="20" w:hanging="360"/>
        <w:jc w:val="left"/>
        <w:rPr>
          <w:color w:val="000000" w:themeColor="text1"/>
        </w:rPr>
      </w:pPr>
      <w:r>
        <w:rPr>
          <w:color w:val="000000" w:themeColor="text1"/>
        </w:rPr>
        <w:t xml:space="preserve"> </w:t>
      </w:r>
    </w:p>
    <w:p w:rsidR="008F6CA6" w:rsidRPr="00626E62" w:rsidRDefault="00013E57" w:rsidP="00351BD6">
      <w:pPr>
        <w:spacing w:after="0" w:line="360" w:lineRule="auto"/>
        <w:ind w:left="0" w:right="20" w:firstLine="0"/>
        <w:rPr>
          <w:color w:val="000000" w:themeColor="text1"/>
        </w:rPr>
      </w:pPr>
      <w:r w:rsidRPr="00626E62">
        <w:rPr>
          <w:color w:val="000000" w:themeColor="text1"/>
        </w:rPr>
        <w:t>The Municipal Chief Executive may give to the Community Based Fishing Management Committee such directives of general character as appears to be require</w:t>
      </w:r>
      <w:r w:rsidR="00324C4E">
        <w:rPr>
          <w:color w:val="000000" w:themeColor="text1"/>
        </w:rPr>
        <w:t>d</w:t>
      </w:r>
      <w:r w:rsidRPr="00626E62">
        <w:rPr>
          <w:color w:val="000000" w:themeColor="text1"/>
        </w:rPr>
        <w:t xml:space="preserve"> in the public interest relating to the discharge of the functions of the Community Based Fishin</w:t>
      </w:r>
      <w:r w:rsidR="00351BD6">
        <w:rPr>
          <w:color w:val="000000" w:themeColor="text1"/>
        </w:rPr>
        <w:t xml:space="preserve">g Management Committee and the </w:t>
      </w:r>
      <w:r w:rsidRPr="00626E62">
        <w:rPr>
          <w:color w:val="000000" w:themeColor="text1"/>
        </w:rPr>
        <w:t xml:space="preserve">Community Based Fishing Management Committee shall give effect to them. </w:t>
      </w:r>
    </w:p>
    <w:p w:rsidR="008F6CA6" w:rsidRPr="00626E62" w:rsidRDefault="00013E57" w:rsidP="001D5C75">
      <w:pPr>
        <w:spacing w:after="0" w:line="360" w:lineRule="auto"/>
        <w:ind w:left="360" w:right="20" w:hanging="360"/>
        <w:jc w:val="left"/>
        <w:rPr>
          <w:color w:val="000000" w:themeColor="text1"/>
        </w:rPr>
      </w:pPr>
      <w:r w:rsidRPr="00626E62">
        <w:rPr>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Membership of Community Based Fishing Management Committee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The Community Based Fishing Management Committee in each community consists </w:t>
      </w:r>
    </w:p>
    <w:p w:rsidR="008F6CA6" w:rsidRPr="00626E62" w:rsidRDefault="00013E57" w:rsidP="00930B0C">
      <w:pPr>
        <w:numPr>
          <w:ilvl w:val="1"/>
          <w:numId w:val="169"/>
        </w:numPr>
        <w:spacing w:after="0" w:line="360" w:lineRule="auto"/>
        <w:ind w:left="720" w:right="20" w:hanging="360"/>
        <w:rPr>
          <w:color w:val="000000" w:themeColor="text1"/>
        </w:rPr>
      </w:pPr>
      <w:r w:rsidRPr="00626E62">
        <w:rPr>
          <w:color w:val="000000" w:themeColor="text1"/>
        </w:rPr>
        <w:t xml:space="preserve">The Chief Fisherman or his representative as chairperson; </w:t>
      </w:r>
    </w:p>
    <w:p w:rsidR="008F6CA6" w:rsidRPr="00626E62" w:rsidRDefault="00013E57" w:rsidP="00930B0C">
      <w:pPr>
        <w:numPr>
          <w:ilvl w:val="1"/>
          <w:numId w:val="169"/>
        </w:numPr>
        <w:spacing w:after="0" w:line="360" w:lineRule="auto"/>
        <w:ind w:left="720" w:right="20" w:hanging="360"/>
        <w:rPr>
          <w:color w:val="000000" w:themeColor="text1"/>
        </w:rPr>
      </w:pPr>
      <w:r w:rsidRPr="00626E62">
        <w:rPr>
          <w:color w:val="000000" w:themeColor="text1"/>
        </w:rPr>
        <w:t xml:space="preserve">One representative each of the following; </w:t>
      </w:r>
    </w:p>
    <w:p w:rsidR="008F6CA6" w:rsidRPr="00626E62" w:rsidRDefault="00013E57" w:rsidP="00930B0C">
      <w:pPr>
        <w:numPr>
          <w:ilvl w:val="3"/>
          <w:numId w:val="170"/>
        </w:numPr>
        <w:spacing w:after="0" w:line="360" w:lineRule="auto"/>
        <w:ind w:left="1080" w:right="20" w:hanging="360"/>
        <w:jc w:val="left"/>
        <w:rPr>
          <w:color w:val="000000" w:themeColor="text1"/>
        </w:rPr>
      </w:pPr>
      <w:r w:rsidRPr="00626E62">
        <w:rPr>
          <w:color w:val="000000" w:themeColor="text1"/>
        </w:rPr>
        <w:t xml:space="preserve">Each ethnic group involved in fishing; </w:t>
      </w:r>
    </w:p>
    <w:p w:rsidR="00351BD6" w:rsidRDefault="00013E57" w:rsidP="00930B0C">
      <w:pPr>
        <w:numPr>
          <w:ilvl w:val="3"/>
          <w:numId w:val="170"/>
        </w:numPr>
        <w:spacing w:after="0" w:line="360" w:lineRule="auto"/>
        <w:ind w:left="1080" w:right="20" w:hanging="360"/>
        <w:jc w:val="left"/>
        <w:rPr>
          <w:color w:val="000000" w:themeColor="text1"/>
        </w:rPr>
      </w:pPr>
      <w:r w:rsidRPr="00626E62">
        <w:rPr>
          <w:color w:val="000000" w:themeColor="text1"/>
        </w:rPr>
        <w:t xml:space="preserve">Fishmongers and fish </w:t>
      </w:r>
      <w:r w:rsidR="00BB496B" w:rsidRPr="00626E62">
        <w:rPr>
          <w:color w:val="000000" w:themeColor="text1"/>
        </w:rPr>
        <w:t>processors;</w:t>
      </w:r>
    </w:p>
    <w:p w:rsidR="00351BD6" w:rsidRDefault="00013E57" w:rsidP="00930B0C">
      <w:pPr>
        <w:numPr>
          <w:ilvl w:val="3"/>
          <w:numId w:val="170"/>
        </w:numPr>
        <w:spacing w:after="0" w:line="360" w:lineRule="auto"/>
        <w:ind w:left="1080" w:right="20" w:hanging="360"/>
        <w:jc w:val="left"/>
        <w:rPr>
          <w:color w:val="000000" w:themeColor="text1"/>
        </w:rPr>
      </w:pPr>
      <w:r w:rsidRPr="00626E62">
        <w:rPr>
          <w:color w:val="000000" w:themeColor="text1"/>
        </w:rPr>
        <w:t xml:space="preserve">Inland canoe Fishing Council; and  </w:t>
      </w:r>
    </w:p>
    <w:p w:rsidR="008F6CA6" w:rsidRPr="00626E62" w:rsidRDefault="00013E57" w:rsidP="00930B0C">
      <w:pPr>
        <w:numPr>
          <w:ilvl w:val="3"/>
          <w:numId w:val="170"/>
        </w:numPr>
        <w:spacing w:after="0" w:line="360" w:lineRule="auto"/>
        <w:ind w:left="1080" w:right="20" w:hanging="360"/>
        <w:jc w:val="left"/>
        <w:rPr>
          <w:color w:val="000000" w:themeColor="text1"/>
        </w:rPr>
      </w:pPr>
      <w:r w:rsidRPr="00626E62">
        <w:rPr>
          <w:color w:val="000000" w:themeColor="text1"/>
        </w:rPr>
        <w:t xml:space="preserve">The representative of the traditional ruler of the community. </w:t>
      </w:r>
    </w:p>
    <w:p w:rsidR="008F6CA6" w:rsidRPr="00626E62" w:rsidRDefault="00013E57" w:rsidP="00930B0C">
      <w:pPr>
        <w:numPr>
          <w:ilvl w:val="1"/>
          <w:numId w:val="166"/>
        </w:numPr>
        <w:spacing w:after="0" w:line="360" w:lineRule="auto"/>
        <w:ind w:left="720" w:right="20" w:hanging="360"/>
        <w:rPr>
          <w:color w:val="000000" w:themeColor="text1"/>
        </w:rPr>
      </w:pPr>
      <w:r w:rsidRPr="00626E62">
        <w:rPr>
          <w:color w:val="000000" w:themeColor="text1"/>
        </w:rPr>
        <w:t xml:space="preserve">One representative of the Assembly members from the community; and </w:t>
      </w:r>
    </w:p>
    <w:p w:rsidR="008F6CA6" w:rsidRPr="00626E62" w:rsidRDefault="00013E57" w:rsidP="00930B0C">
      <w:pPr>
        <w:numPr>
          <w:ilvl w:val="1"/>
          <w:numId w:val="166"/>
        </w:numPr>
        <w:spacing w:after="0" w:line="360" w:lineRule="auto"/>
        <w:ind w:left="720" w:right="20" w:hanging="360"/>
        <w:rPr>
          <w:color w:val="000000" w:themeColor="text1"/>
        </w:rPr>
      </w:pPr>
      <w:r w:rsidRPr="00626E62">
        <w:rPr>
          <w:color w:val="000000" w:themeColor="text1"/>
        </w:rPr>
        <w:t xml:space="preserve">One representative of the Unit Committee members from the community. </w:t>
      </w:r>
    </w:p>
    <w:p w:rsidR="00351BD6" w:rsidRDefault="00351BD6" w:rsidP="001D5C75">
      <w:pPr>
        <w:spacing w:after="0" w:line="360" w:lineRule="auto"/>
        <w:ind w:left="360" w:right="20" w:hanging="360"/>
        <w:jc w:val="left"/>
        <w:rPr>
          <w:b/>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Use of Chemicals and Poisonous Substances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It is unlawful for anyone to use chemicals, dynamite, explosives, poisonous or any unapproved substance to fish. </w:t>
      </w:r>
    </w:p>
    <w:p w:rsidR="00B902BD" w:rsidRPr="002B6F95" w:rsidRDefault="00B902BD" w:rsidP="00930B0C">
      <w:pPr>
        <w:numPr>
          <w:ilvl w:val="1"/>
          <w:numId w:val="165"/>
        </w:numPr>
        <w:spacing w:after="0" w:line="360" w:lineRule="auto"/>
        <w:ind w:left="360" w:right="20" w:firstLine="0"/>
        <w:rPr>
          <w:color w:val="000000" w:themeColor="text1"/>
        </w:rPr>
      </w:pPr>
      <w:r>
        <w:rPr>
          <w:color w:val="000000" w:themeColor="text1"/>
        </w:rPr>
        <w:t xml:space="preserve">No person shall use for fishing </w:t>
      </w:r>
      <w:r w:rsidRPr="00757F9C">
        <w:rPr>
          <w:color w:val="000000" w:themeColor="text1"/>
          <w:szCs w:val="24"/>
        </w:rPr>
        <w:t>or carry on board</w:t>
      </w:r>
      <w:r>
        <w:rPr>
          <w:color w:val="000000" w:themeColor="text1"/>
          <w:szCs w:val="24"/>
        </w:rPr>
        <w:t xml:space="preserve"> </w:t>
      </w:r>
      <w:r w:rsidRPr="00757F9C">
        <w:rPr>
          <w:color w:val="000000" w:themeColor="text1"/>
          <w:szCs w:val="24"/>
        </w:rPr>
        <w:t>or have in his or her possession or</w:t>
      </w:r>
      <w:r>
        <w:rPr>
          <w:color w:val="000000" w:themeColor="text1"/>
          <w:szCs w:val="24"/>
        </w:rPr>
        <w:t xml:space="preserve"> </w:t>
      </w:r>
      <w:r w:rsidRPr="00757F9C">
        <w:rPr>
          <w:color w:val="000000" w:themeColor="text1"/>
          <w:szCs w:val="24"/>
        </w:rPr>
        <w:t>control without lawful authority at any place within a two-kilometre radius from the</w:t>
      </w:r>
      <w:r>
        <w:rPr>
          <w:color w:val="000000" w:themeColor="text1"/>
          <w:szCs w:val="24"/>
        </w:rPr>
        <w:t xml:space="preserve"> </w:t>
      </w:r>
      <w:r w:rsidRPr="00757F9C">
        <w:rPr>
          <w:color w:val="000000" w:themeColor="text1"/>
          <w:szCs w:val="24"/>
        </w:rPr>
        <w:t>shore or stream, any dynamite or other explosives in circumstances indicating</w:t>
      </w:r>
      <w:r>
        <w:rPr>
          <w:color w:val="000000" w:themeColor="text1"/>
          <w:szCs w:val="24"/>
        </w:rPr>
        <w:t xml:space="preserve"> an intention of using such substance for fishing.</w:t>
      </w:r>
    </w:p>
    <w:p w:rsidR="002B6F95" w:rsidRPr="00474C33" w:rsidRDefault="002B6F95" w:rsidP="00930B0C">
      <w:pPr>
        <w:numPr>
          <w:ilvl w:val="1"/>
          <w:numId w:val="165"/>
        </w:numPr>
        <w:spacing w:after="0" w:line="360" w:lineRule="auto"/>
        <w:ind w:left="360" w:right="20" w:firstLine="0"/>
        <w:rPr>
          <w:color w:val="000000" w:themeColor="text1"/>
        </w:rPr>
      </w:pPr>
      <w:r>
        <w:rPr>
          <w:color w:val="000000" w:themeColor="text1"/>
        </w:rPr>
        <w:t xml:space="preserve">No person shall </w:t>
      </w:r>
      <w:r w:rsidRPr="008C396B">
        <w:rPr>
          <w:color w:val="000000" w:themeColor="text1"/>
          <w:szCs w:val="24"/>
        </w:rPr>
        <w:t>directly or indirectly introduce a harmful substance into</w:t>
      </w:r>
      <w:r>
        <w:rPr>
          <w:color w:val="000000" w:themeColor="text1"/>
          <w:szCs w:val="24"/>
        </w:rPr>
        <w:t xml:space="preserve"> </w:t>
      </w:r>
      <w:r w:rsidRPr="008C396B">
        <w:rPr>
          <w:color w:val="000000" w:themeColor="text1"/>
          <w:szCs w:val="24"/>
        </w:rPr>
        <w:t>fishery waters</w:t>
      </w:r>
      <w:r>
        <w:rPr>
          <w:color w:val="000000" w:themeColor="text1"/>
          <w:szCs w:val="24"/>
        </w:rPr>
        <w:t xml:space="preserve"> </w:t>
      </w:r>
      <w:r w:rsidRPr="008C396B">
        <w:rPr>
          <w:color w:val="000000" w:themeColor="text1"/>
          <w:szCs w:val="24"/>
        </w:rPr>
        <w:t>which adversely affects the habitat or health</w:t>
      </w:r>
      <w:r>
        <w:rPr>
          <w:color w:val="000000" w:themeColor="text1"/>
          <w:szCs w:val="24"/>
        </w:rPr>
        <w:t xml:space="preserve"> </w:t>
      </w:r>
      <w:r w:rsidRPr="008C396B">
        <w:rPr>
          <w:color w:val="000000" w:themeColor="text1"/>
          <w:szCs w:val="24"/>
        </w:rPr>
        <w:t>of the fish or the aquatic resources</w:t>
      </w:r>
      <w:r>
        <w:rPr>
          <w:color w:val="000000" w:themeColor="text1"/>
          <w:szCs w:val="24"/>
        </w:rPr>
        <w:t>.</w:t>
      </w:r>
    </w:p>
    <w:p w:rsidR="00474C33" w:rsidRDefault="00474C33" w:rsidP="00930B0C">
      <w:pPr>
        <w:numPr>
          <w:ilvl w:val="1"/>
          <w:numId w:val="165"/>
        </w:numPr>
        <w:spacing w:after="0" w:line="360" w:lineRule="auto"/>
        <w:ind w:left="360" w:right="20" w:firstLine="0"/>
        <w:rPr>
          <w:color w:val="000000" w:themeColor="text1"/>
        </w:rPr>
      </w:pPr>
      <w:r w:rsidRPr="00626E62">
        <w:rPr>
          <w:color w:val="000000" w:themeColor="text1"/>
        </w:rPr>
        <w:t>A</w:t>
      </w:r>
      <w:r w:rsidR="00DC5899">
        <w:rPr>
          <w:color w:val="000000" w:themeColor="text1"/>
        </w:rPr>
        <w:t>n offender or</w:t>
      </w:r>
      <w:r w:rsidRPr="00626E62">
        <w:rPr>
          <w:color w:val="000000" w:themeColor="text1"/>
        </w:rPr>
        <w:t xml:space="preserve"> person who breaches th</w:t>
      </w:r>
      <w:r w:rsidR="00CB1692">
        <w:rPr>
          <w:color w:val="000000" w:themeColor="text1"/>
        </w:rPr>
        <w:t>ese</w:t>
      </w:r>
      <w:r w:rsidRPr="00626E62">
        <w:rPr>
          <w:color w:val="000000" w:themeColor="text1"/>
        </w:rPr>
        <w:t xml:space="preserve"> rule</w:t>
      </w:r>
      <w:r w:rsidR="00CB1692">
        <w:rPr>
          <w:color w:val="000000" w:themeColor="text1"/>
        </w:rPr>
        <w:t>s</w:t>
      </w:r>
      <w:r w:rsidRPr="00626E62">
        <w:rPr>
          <w:color w:val="000000" w:themeColor="text1"/>
        </w:rPr>
        <w:t xml:space="preserve"> shall have the fishing gear seized and burnt or as may be determined for public use by Community Based Fishing Management Committee. </w:t>
      </w:r>
    </w:p>
    <w:p w:rsidR="00474C33" w:rsidRPr="00626E62" w:rsidRDefault="00474C33" w:rsidP="00474C33">
      <w:pPr>
        <w:spacing w:after="0" w:line="360" w:lineRule="auto"/>
        <w:ind w:left="360" w:right="20" w:firstLine="0"/>
        <w:rPr>
          <w:color w:val="000000" w:themeColor="text1"/>
        </w:rPr>
      </w:pPr>
    </w:p>
    <w:p w:rsidR="008F6CA6" w:rsidRDefault="00013E57" w:rsidP="001D5C75">
      <w:pPr>
        <w:spacing w:after="0" w:line="360" w:lineRule="auto"/>
        <w:ind w:left="360" w:right="20" w:hanging="360"/>
        <w:jc w:val="left"/>
        <w:rPr>
          <w:color w:val="000000" w:themeColor="text1"/>
        </w:rPr>
      </w:pPr>
      <w:r w:rsidRPr="00626E62">
        <w:rPr>
          <w:color w:val="000000" w:themeColor="text1"/>
        </w:rPr>
        <w:t xml:space="preserve"> </w:t>
      </w:r>
    </w:p>
    <w:p w:rsidR="002B6F95" w:rsidRPr="008C396B" w:rsidRDefault="002B6F95" w:rsidP="002B6F95">
      <w:pPr>
        <w:spacing w:line="360" w:lineRule="auto"/>
        <w:ind w:left="720" w:firstLine="0"/>
        <w:rPr>
          <w:color w:val="000000" w:themeColor="text1"/>
          <w:szCs w:val="24"/>
        </w:rPr>
      </w:pPr>
      <w:r w:rsidRPr="008C396B">
        <w:rPr>
          <w:color w:val="000000" w:themeColor="text1"/>
          <w:szCs w:val="24"/>
        </w:rPr>
        <w:t>.</w:t>
      </w:r>
    </w:p>
    <w:p w:rsidR="00B902BD" w:rsidRPr="00626E62" w:rsidRDefault="00B902BD" w:rsidP="001D5C75">
      <w:pPr>
        <w:spacing w:after="0" w:line="360" w:lineRule="auto"/>
        <w:ind w:left="360" w:right="20" w:hanging="360"/>
        <w:jc w:val="left"/>
        <w:rPr>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Handling and Landing of Fish  </w:t>
      </w:r>
    </w:p>
    <w:p w:rsidR="008F6CA6" w:rsidRDefault="00351BD6" w:rsidP="00930B0C">
      <w:pPr>
        <w:numPr>
          <w:ilvl w:val="0"/>
          <w:numId w:val="165"/>
        </w:numPr>
        <w:spacing w:after="0" w:line="360" w:lineRule="auto"/>
        <w:ind w:left="360" w:right="20" w:hanging="360"/>
        <w:rPr>
          <w:color w:val="000000" w:themeColor="text1"/>
        </w:rPr>
      </w:pPr>
      <w:r w:rsidRPr="00351BD6">
        <w:rPr>
          <w:color w:val="000000" w:themeColor="text1"/>
        </w:rPr>
        <w:t>(</w:t>
      </w:r>
      <w:r w:rsidR="00013E57" w:rsidRPr="00351BD6">
        <w:rPr>
          <w:color w:val="000000" w:themeColor="text1"/>
        </w:rPr>
        <w:t>a</w:t>
      </w:r>
      <w:r w:rsidRPr="00351BD6">
        <w:rPr>
          <w:color w:val="000000" w:themeColor="text1"/>
        </w:rPr>
        <w:t>)</w:t>
      </w:r>
      <w:r w:rsidR="00013E57" w:rsidRPr="00351BD6">
        <w:rPr>
          <w:color w:val="000000" w:themeColor="text1"/>
        </w:rPr>
        <w:t xml:space="preserve"> The handling and landing of juvenile fish is prohibited except that the fish known and called “ Amoni</w:t>
      </w:r>
      <w:r w:rsidR="0024071B">
        <w:rPr>
          <w:color w:val="000000" w:themeColor="text1"/>
        </w:rPr>
        <w:t>/Anchovy</w:t>
      </w:r>
      <w:r w:rsidRPr="00351BD6">
        <w:rPr>
          <w:color w:val="000000" w:themeColor="text1"/>
        </w:rPr>
        <w:t>”</w:t>
      </w:r>
      <w:r w:rsidR="00013E57" w:rsidRPr="00351BD6">
        <w:rPr>
          <w:color w:val="000000" w:themeColor="text1"/>
        </w:rPr>
        <w:t xml:space="preserve"> “ may be hauled and landed.</w:t>
      </w:r>
    </w:p>
    <w:p w:rsidR="0040498F" w:rsidRPr="0040498F" w:rsidRDefault="0040498F" w:rsidP="00930B0C">
      <w:pPr>
        <w:pStyle w:val="ListParagraph"/>
        <w:numPr>
          <w:ilvl w:val="1"/>
          <w:numId w:val="165"/>
        </w:numPr>
        <w:spacing w:after="0" w:line="360" w:lineRule="auto"/>
        <w:ind w:right="20"/>
        <w:rPr>
          <w:color w:val="000000" w:themeColor="text1"/>
        </w:rPr>
      </w:pPr>
      <w:r w:rsidRPr="004F550D">
        <w:rPr>
          <w:szCs w:val="24"/>
        </w:rPr>
        <w:t>A person shall not knowingly take any gravid lobsters, crustacea or marine mammals during fishing. In the event that any of these organisms is caught accidentally or as a by-catch, it shall be returned to sea immediately with the least possible injury to the organism</w:t>
      </w:r>
    </w:p>
    <w:p w:rsidR="008F6CA6" w:rsidRPr="00626E62" w:rsidRDefault="008F6CA6" w:rsidP="00D51FC1">
      <w:pPr>
        <w:spacing w:after="0" w:line="360" w:lineRule="auto"/>
        <w:ind w:left="0" w:right="20" w:firstLine="0"/>
        <w:jc w:val="left"/>
        <w:rPr>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Mesh Size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It is unlawful to use a net with of less than 25 millimeters or one inch, whichever is similar.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Closed Fishing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It is lawful for the Community Based Fishing Management Committee to impose from time to time in accordance with the custom and tradition of each community and in consultation with the Department of Fisheries closed fishing season.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Regulating Fishing in Streams </w:t>
      </w:r>
    </w:p>
    <w:p w:rsidR="008F6CA6" w:rsidRDefault="00D82715" w:rsidP="00930B0C">
      <w:pPr>
        <w:numPr>
          <w:ilvl w:val="0"/>
          <w:numId w:val="165"/>
        </w:numPr>
        <w:spacing w:after="0" w:line="360" w:lineRule="auto"/>
        <w:ind w:left="360" w:right="20" w:hanging="360"/>
        <w:rPr>
          <w:color w:val="000000" w:themeColor="text1"/>
        </w:rPr>
      </w:pPr>
      <w:r>
        <w:rPr>
          <w:color w:val="000000" w:themeColor="text1"/>
        </w:rPr>
        <w:t xml:space="preserve">(a) </w:t>
      </w:r>
      <w:r w:rsidR="00013E57" w:rsidRPr="00626E62">
        <w:rPr>
          <w:color w:val="000000" w:themeColor="text1"/>
        </w:rPr>
        <w:t xml:space="preserve">It is not permissible to fish in any stream along the beaches in the Municipality until from May to June when the rains start unless otherwise directed by Community Based Fishing Management Committee. </w:t>
      </w:r>
    </w:p>
    <w:p w:rsidR="00D82715" w:rsidRPr="00D03D58" w:rsidRDefault="00D03D58" w:rsidP="00930B0C">
      <w:pPr>
        <w:pStyle w:val="ListParagraph"/>
        <w:numPr>
          <w:ilvl w:val="1"/>
          <w:numId w:val="165"/>
        </w:numPr>
        <w:spacing w:after="0" w:line="360" w:lineRule="auto"/>
        <w:ind w:right="20"/>
        <w:rPr>
          <w:color w:val="000000" w:themeColor="text1"/>
        </w:rPr>
      </w:pPr>
      <w:r w:rsidRPr="0069055A">
        <w:rPr>
          <w:color w:val="000000" w:themeColor="text1"/>
          <w:szCs w:val="24"/>
        </w:rPr>
        <w:t>In pursuance of this, no person shall cast nets across the gateway</w:t>
      </w:r>
      <w:r>
        <w:rPr>
          <w:color w:val="000000" w:themeColor="text1"/>
          <w:szCs w:val="24"/>
        </w:rPr>
        <w:t xml:space="preserve"> </w:t>
      </w:r>
      <w:r w:rsidRPr="0069055A">
        <w:rPr>
          <w:color w:val="000000" w:themeColor="text1"/>
          <w:szCs w:val="24"/>
        </w:rPr>
        <w:t>to the sea until such</w:t>
      </w:r>
      <w:r>
        <w:rPr>
          <w:color w:val="000000" w:themeColor="text1"/>
          <w:szCs w:val="24"/>
        </w:rPr>
        <w:t xml:space="preserve"> </w:t>
      </w:r>
      <w:r w:rsidRPr="0069055A">
        <w:rPr>
          <w:color w:val="000000" w:themeColor="text1"/>
          <w:szCs w:val="24"/>
        </w:rPr>
        <w:t>time that the ban is</w:t>
      </w:r>
      <w:r>
        <w:rPr>
          <w:color w:val="000000" w:themeColor="text1"/>
          <w:szCs w:val="24"/>
        </w:rPr>
        <w:t xml:space="preserve"> lifted.</w:t>
      </w:r>
    </w:p>
    <w:p w:rsidR="00D03D58" w:rsidRPr="000D0DD7" w:rsidRDefault="00013E57" w:rsidP="000D0DD7">
      <w:pPr>
        <w:spacing w:after="0" w:line="360" w:lineRule="auto"/>
        <w:ind w:left="360" w:right="20" w:hanging="360"/>
        <w:jc w:val="left"/>
        <w:rPr>
          <w:b/>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Fighting at Stream or Dam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Fighting in any form either at or a stream or the dam site by fishermen, fishmongers or a person involved in the fishing industry is prohibited.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Conflict between Canoes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Where members of two or more canoes are involved in a conflict at the dams, members of each canoe shall pay a summary fine of 140 penalty unit to the Community Based Fishing Management Committee as arbitration fee, except that where the conflict is amicably resolved and thereafter withdrawn, members of each canoe shall pay a summary conviction fine of 130 penalty unit.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lastRenderedPageBreak/>
        <w:t xml:space="preserve">Casting of Net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(a) During the course of fishing</w:t>
      </w:r>
      <w:r w:rsidR="00701562" w:rsidRPr="00626E62">
        <w:rPr>
          <w:color w:val="000000" w:themeColor="text1"/>
        </w:rPr>
        <w:t>, when</w:t>
      </w:r>
      <w:r w:rsidRPr="00626E62">
        <w:rPr>
          <w:color w:val="000000" w:themeColor="text1"/>
        </w:rPr>
        <w:t xml:space="preserve"> one group of fishermen encounters a shoal of fish and they cast their net and a second group of fishermen subsequently cast their net, the latter group of fishermen shall give to the former group of fishermen a third of their catch.  </w:t>
      </w:r>
    </w:p>
    <w:p w:rsidR="008F6CA6" w:rsidRPr="00626E62" w:rsidRDefault="00013E57" w:rsidP="00930B0C">
      <w:pPr>
        <w:numPr>
          <w:ilvl w:val="1"/>
          <w:numId w:val="165"/>
        </w:numPr>
        <w:spacing w:after="0" w:line="360" w:lineRule="auto"/>
        <w:ind w:left="360" w:right="20" w:firstLine="0"/>
        <w:rPr>
          <w:color w:val="000000" w:themeColor="text1"/>
        </w:rPr>
      </w:pPr>
      <w:r w:rsidRPr="00626E62">
        <w:rPr>
          <w:color w:val="000000" w:themeColor="text1"/>
        </w:rPr>
        <w:t xml:space="preserve">It is unlawful for any person or one group of fishermen to cast their net over the cast net over another person or group of fishermen.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Sharing of Fish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Where any fisherman hauls in more fish other than the fishermen could load onto a canoe, but gives part of it to another fisherman, the fish landed by the helper shall be equally shared between the two fishermen, and it shall be unlawful for either party to refuse to share the said fish.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Items found at the Beach or Sea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Fishing inputs or items found or retrieved either at stream or at the dam shall be lodged with the Community Based Fishing Management Committee within three (3) days of finding or retrieving the fishing inputs or items.  </w:t>
      </w:r>
    </w:p>
    <w:p w:rsidR="008F6CA6" w:rsidRPr="00626E62" w:rsidRDefault="00013E57" w:rsidP="00930B0C">
      <w:pPr>
        <w:numPr>
          <w:ilvl w:val="1"/>
          <w:numId w:val="165"/>
        </w:numPr>
        <w:spacing w:after="0" w:line="360" w:lineRule="auto"/>
        <w:ind w:left="360" w:right="20" w:firstLine="0"/>
        <w:rPr>
          <w:color w:val="000000" w:themeColor="text1"/>
        </w:rPr>
      </w:pPr>
      <w:r w:rsidRPr="00626E62">
        <w:rPr>
          <w:color w:val="000000" w:themeColor="text1"/>
        </w:rPr>
        <w:t xml:space="preserve">The Chief Fisherman shall cause an announcement to be made In respect of the items found or retrieved fishing inputs or items and if after a reasonable period of time the items are not claimed the fishing inputs or items shall be handed to the finder.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Cursing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A person, or group of persons, who curses by the gods or evoke the wrath of the gods on another person, or group of persons commits an offence. </w:t>
      </w:r>
    </w:p>
    <w:p w:rsidR="008F6CA6" w:rsidRPr="00626E62" w:rsidRDefault="00013E57" w:rsidP="00930B0C">
      <w:pPr>
        <w:numPr>
          <w:ilvl w:val="1"/>
          <w:numId w:val="165"/>
        </w:numPr>
        <w:spacing w:after="0" w:line="360" w:lineRule="auto"/>
        <w:ind w:left="360" w:right="20" w:firstLine="0"/>
        <w:rPr>
          <w:color w:val="000000" w:themeColor="text1"/>
        </w:rPr>
      </w:pPr>
      <w:r w:rsidRPr="00626E62">
        <w:rPr>
          <w:color w:val="000000" w:themeColor="text1"/>
        </w:rPr>
        <w:t xml:space="preserve">In addition, the offender shall be liable to pay a fine of two crates of fish, one gallon of Akpeteshie, two (2) sheep and one (1) goat payable to Community Based Fishing Management Committee.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Damage to Articles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person, or group of persons, who causes damages to another fishing input or any item shall be made to replace it, and where the act is deliberate the offender shall be made to pay a fine of 110 penalty unit to Community Based Fishing Management Committee.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4E1299" w:rsidRDefault="004E1299" w:rsidP="001D5C75">
      <w:pPr>
        <w:spacing w:after="0" w:line="360" w:lineRule="auto"/>
        <w:ind w:left="360" w:right="20" w:hanging="360"/>
        <w:jc w:val="left"/>
        <w:rPr>
          <w:b/>
          <w:color w:val="000000" w:themeColor="text1"/>
        </w:rPr>
      </w:pPr>
    </w:p>
    <w:p w:rsidR="00D51FC1" w:rsidRDefault="00D51FC1" w:rsidP="001D5C75">
      <w:pPr>
        <w:spacing w:after="0" w:line="360" w:lineRule="auto"/>
        <w:ind w:left="360" w:right="20" w:hanging="360"/>
        <w:jc w:val="left"/>
        <w:rPr>
          <w:b/>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lastRenderedPageBreak/>
        <w:t xml:space="preserve">Sanitation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A person or groups of persons who by their action create any insanitary condition at the dam site commits an offence. </w:t>
      </w:r>
    </w:p>
    <w:p w:rsidR="008F6CA6" w:rsidRPr="00626E62" w:rsidRDefault="00013E57" w:rsidP="00930B0C">
      <w:pPr>
        <w:numPr>
          <w:ilvl w:val="1"/>
          <w:numId w:val="165"/>
        </w:numPr>
        <w:spacing w:after="0" w:line="360" w:lineRule="auto"/>
        <w:ind w:left="360" w:right="20" w:firstLine="0"/>
        <w:rPr>
          <w:color w:val="000000" w:themeColor="text1"/>
        </w:rPr>
      </w:pPr>
      <w:r w:rsidRPr="00626E62">
        <w:rPr>
          <w:color w:val="000000" w:themeColor="text1"/>
        </w:rPr>
        <w:t xml:space="preserve">A fisherman who abandons a canoe or leaves an unserviceable canoe at the dam site commits an offence. </w:t>
      </w:r>
    </w:p>
    <w:p w:rsidR="008F6CA6" w:rsidRDefault="00013E57" w:rsidP="00930B0C">
      <w:pPr>
        <w:numPr>
          <w:ilvl w:val="1"/>
          <w:numId w:val="165"/>
        </w:numPr>
        <w:spacing w:after="0" w:line="360" w:lineRule="auto"/>
        <w:ind w:left="360" w:right="20" w:firstLine="0"/>
        <w:rPr>
          <w:color w:val="000000" w:themeColor="text1"/>
        </w:rPr>
      </w:pPr>
      <w:r w:rsidRPr="00626E62">
        <w:rPr>
          <w:color w:val="000000" w:themeColor="text1"/>
        </w:rPr>
        <w:t xml:space="preserve">The Community Based Fishing Management Committee may direct any person, or group of persons who creates any insanitary conditions, or leaves an unserviceable canoe or abandons a canoe at the dam site shall be ordered to tidy up or remove the unserviceable or abandon canoe from the dam and failing that the Community Based Fishing Management Committee shall do so and recover the cost from the person or persons. </w:t>
      </w:r>
    </w:p>
    <w:p w:rsidR="006D06B8" w:rsidRDefault="006D06B8" w:rsidP="00930B0C">
      <w:pPr>
        <w:numPr>
          <w:ilvl w:val="1"/>
          <w:numId w:val="165"/>
        </w:numPr>
        <w:spacing w:after="0" w:line="360" w:lineRule="auto"/>
        <w:ind w:left="360" w:right="20" w:firstLine="0"/>
        <w:rPr>
          <w:color w:val="000000" w:themeColor="text1"/>
        </w:rPr>
      </w:pPr>
      <w:r>
        <w:rPr>
          <w:color w:val="000000" w:themeColor="text1"/>
        </w:rPr>
        <w:t>All fish offered for sale or for public consumption shall be stored in approved containers and protected against flies and dust.</w:t>
      </w:r>
      <w:r w:rsidR="00714EDC">
        <w:rPr>
          <w:color w:val="000000" w:themeColor="text1"/>
        </w:rPr>
        <w:t xml:space="preserve"> </w:t>
      </w:r>
    </w:p>
    <w:p w:rsidR="00351BD6" w:rsidRDefault="00351BD6" w:rsidP="00D51FC1">
      <w:pPr>
        <w:spacing w:after="0" w:line="360" w:lineRule="auto"/>
        <w:ind w:left="0" w:right="20" w:firstLine="0"/>
        <w:jc w:val="left"/>
        <w:rPr>
          <w:b/>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Carrying of Harmful Weapon to Fishing </w:t>
      </w:r>
    </w:p>
    <w:p w:rsidR="008F6CA6" w:rsidRDefault="00013E57" w:rsidP="00930B0C">
      <w:pPr>
        <w:numPr>
          <w:ilvl w:val="0"/>
          <w:numId w:val="165"/>
        </w:numPr>
        <w:spacing w:after="0" w:line="360" w:lineRule="auto"/>
        <w:ind w:left="360" w:right="20" w:hanging="360"/>
        <w:rPr>
          <w:color w:val="000000" w:themeColor="text1"/>
        </w:rPr>
      </w:pPr>
      <w:r w:rsidRPr="00626E62">
        <w:rPr>
          <w:color w:val="000000" w:themeColor="text1"/>
        </w:rPr>
        <w:t>Apart from fishermen operating dri</w:t>
      </w:r>
      <w:r w:rsidR="001E0EFD">
        <w:rPr>
          <w:color w:val="000000" w:themeColor="text1"/>
        </w:rPr>
        <w:t>ft gill</w:t>
      </w:r>
      <w:r w:rsidRPr="00626E62">
        <w:rPr>
          <w:color w:val="000000" w:themeColor="text1"/>
        </w:rPr>
        <w:t xml:space="preserve"> nets known as “NifaNifa” and hook and line, no fisherman shall carry cutlass, club, missiles or any harmful weapon to a stream. </w:t>
      </w:r>
    </w:p>
    <w:p w:rsidR="00E6481C" w:rsidRDefault="00E6481C" w:rsidP="003D3F82">
      <w:pPr>
        <w:spacing w:after="0" w:line="360" w:lineRule="auto"/>
        <w:ind w:left="0" w:right="20" w:firstLine="0"/>
        <w:jc w:val="left"/>
        <w:rPr>
          <w:b/>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Refusal to Assist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fisherman or group of fishermen shall not refuse the appeal for help or turn down an invitation for help of a fisherman or group of fishermen who are facing problems at the stream except were a request is not unreasonable.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Going to Dam Site Alone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It is unlawful for one to go to the lake created by the dam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Getting Drunk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(a) A fisherman shall not get drunk while going to a lake created by the dam for fishing.</w:t>
      </w:r>
      <w:r w:rsidRPr="00626E62">
        <w:rPr>
          <w:b/>
          <w:color w:val="000000" w:themeColor="text1"/>
        </w:rPr>
        <w:t xml:space="preserve"> </w:t>
      </w:r>
      <w:r w:rsidRPr="00626E62">
        <w:rPr>
          <w:color w:val="000000" w:themeColor="text1"/>
        </w:rPr>
        <w:t xml:space="preserve">(b) No alcoholic beverage shall be carried to the lake site created by the dam. </w:t>
      </w:r>
    </w:p>
    <w:p w:rsidR="008F6CA6" w:rsidRPr="00626E62" w:rsidRDefault="00013E57" w:rsidP="001D5C75">
      <w:pPr>
        <w:spacing w:after="0" w:line="360" w:lineRule="auto"/>
        <w:ind w:left="360" w:right="20" w:hanging="360"/>
        <w:jc w:val="left"/>
        <w:rPr>
          <w:color w:val="000000" w:themeColor="text1"/>
        </w:rPr>
      </w:pPr>
      <w:r w:rsidRPr="00626E62">
        <w:rPr>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Carrying of Sails to Lake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fisherman or group of fishermen shall not go fishing without sails.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1B793C" w:rsidRDefault="001B793C" w:rsidP="001D5C75">
      <w:pPr>
        <w:spacing w:after="0" w:line="360" w:lineRule="auto"/>
        <w:ind w:left="360" w:right="20" w:hanging="360"/>
        <w:jc w:val="left"/>
        <w:rPr>
          <w:b/>
          <w:color w:val="000000" w:themeColor="text1"/>
        </w:rPr>
      </w:pPr>
    </w:p>
    <w:p w:rsidR="001B793C" w:rsidRDefault="001B793C" w:rsidP="001D5C75">
      <w:pPr>
        <w:spacing w:after="0" w:line="360" w:lineRule="auto"/>
        <w:ind w:left="360" w:right="20" w:hanging="360"/>
        <w:jc w:val="left"/>
        <w:rPr>
          <w:b/>
          <w:color w:val="000000" w:themeColor="text1"/>
        </w:rPr>
      </w:pPr>
    </w:p>
    <w:p w:rsidR="001B793C" w:rsidRDefault="001B793C" w:rsidP="001D5C75">
      <w:pPr>
        <w:spacing w:after="0" w:line="360" w:lineRule="auto"/>
        <w:ind w:left="360" w:right="20" w:hanging="360"/>
        <w:jc w:val="left"/>
        <w:rPr>
          <w:b/>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lastRenderedPageBreak/>
        <w:t xml:space="preserve">Prevention of carriers and Fishmongers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No fish carrier or fishmonger shall meet a canoe on its way to shore in an attempt to transact any business. </w:t>
      </w:r>
    </w:p>
    <w:p w:rsidR="008F6CA6" w:rsidRPr="00626E62" w:rsidRDefault="00013E57" w:rsidP="00930B0C">
      <w:pPr>
        <w:numPr>
          <w:ilvl w:val="2"/>
          <w:numId w:val="167"/>
        </w:numPr>
        <w:spacing w:after="0" w:line="360" w:lineRule="auto"/>
        <w:ind w:left="360" w:right="20" w:firstLine="0"/>
        <w:rPr>
          <w:color w:val="000000" w:themeColor="text1"/>
        </w:rPr>
      </w:pPr>
      <w:r w:rsidRPr="00626E62">
        <w:rPr>
          <w:color w:val="000000" w:themeColor="text1"/>
        </w:rPr>
        <w:t xml:space="preserve">It shall be unlawful for any fisherman to aid or abet a fish carrier or fishmonger to transact business in respect of a canoe on its way to the canoe or shore. </w:t>
      </w:r>
    </w:p>
    <w:p w:rsidR="008F6CA6" w:rsidRDefault="00013E57" w:rsidP="00930B0C">
      <w:pPr>
        <w:numPr>
          <w:ilvl w:val="2"/>
          <w:numId w:val="167"/>
        </w:numPr>
        <w:spacing w:after="0" w:line="360" w:lineRule="auto"/>
        <w:ind w:left="360" w:right="20" w:firstLine="0"/>
        <w:rPr>
          <w:color w:val="000000" w:themeColor="text1"/>
        </w:rPr>
      </w:pPr>
      <w:r w:rsidRPr="00626E62">
        <w:rPr>
          <w:color w:val="000000" w:themeColor="text1"/>
        </w:rPr>
        <w:t xml:space="preserve">A person found interfering with the discharge of fish commits an offence. </w:t>
      </w:r>
    </w:p>
    <w:p w:rsidR="00B51DDD" w:rsidRPr="00B51DDD" w:rsidRDefault="00B51DDD" w:rsidP="00930B0C">
      <w:pPr>
        <w:numPr>
          <w:ilvl w:val="2"/>
          <w:numId w:val="167"/>
        </w:numPr>
        <w:spacing w:after="0" w:line="360" w:lineRule="auto"/>
        <w:ind w:left="360" w:right="20" w:firstLine="0"/>
        <w:rPr>
          <w:color w:val="000000" w:themeColor="text1"/>
          <w:szCs w:val="24"/>
        </w:rPr>
      </w:pPr>
      <w:r w:rsidRPr="00B51DDD">
        <w:rPr>
          <w:color w:val="000000" w:themeColor="text1"/>
          <w:szCs w:val="24"/>
        </w:rPr>
        <w:t>A person shall not use a canoe for fishing in the municipality unless the canoe has been duly registered and the person has been issued with a fishing licence by the Fisheries Commission through the Assembly.</w:t>
      </w:r>
    </w:p>
    <w:p w:rsidR="008F6CA6" w:rsidRDefault="00013E57" w:rsidP="00930B0C">
      <w:pPr>
        <w:numPr>
          <w:ilvl w:val="2"/>
          <w:numId w:val="167"/>
        </w:numPr>
        <w:spacing w:after="0" w:line="360" w:lineRule="auto"/>
        <w:ind w:left="360" w:right="20" w:firstLine="0"/>
        <w:rPr>
          <w:color w:val="000000" w:themeColor="text1"/>
        </w:rPr>
      </w:pPr>
      <w:r w:rsidRPr="00626E62">
        <w:rPr>
          <w:color w:val="000000" w:themeColor="text1"/>
        </w:rPr>
        <w:t xml:space="preserve">A canoe which has not got the registration embossed on it shall not be allowed by the Community Based Fishing Management Committee to fish and the Assembly shall determine the sanction to impose. </w:t>
      </w:r>
    </w:p>
    <w:p w:rsidR="00F202FE" w:rsidRPr="00FB58A6" w:rsidRDefault="00795AD3" w:rsidP="00930B0C">
      <w:pPr>
        <w:numPr>
          <w:ilvl w:val="2"/>
          <w:numId w:val="167"/>
        </w:numPr>
        <w:spacing w:after="0" w:line="360" w:lineRule="auto"/>
        <w:ind w:left="360" w:right="20" w:firstLine="0"/>
        <w:rPr>
          <w:color w:val="000000" w:themeColor="text1"/>
        </w:rPr>
      </w:pPr>
      <w:r w:rsidRPr="00045622">
        <w:rPr>
          <w:szCs w:val="24"/>
        </w:rPr>
        <w:t>Every submerged stationary fishing gear or surface drifting gear shall bear conspicuous surface marks using brightly coloured buoys, flags</w:t>
      </w:r>
      <w:r>
        <w:rPr>
          <w:szCs w:val="24"/>
        </w:rPr>
        <w:t xml:space="preserve"> </w:t>
      </w:r>
      <w:r w:rsidRPr="00045622">
        <w:rPr>
          <w:szCs w:val="24"/>
        </w:rPr>
        <w:t>or floating poles and night-lighted markers all of which must be visible in clear weather</w:t>
      </w:r>
      <w:r>
        <w:rPr>
          <w:szCs w:val="24"/>
        </w:rPr>
        <w:t xml:space="preserve"> </w:t>
      </w:r>
      <w:r w:rsidRPr="00045622">
        <w:rPr>
          <w:szCs w:val="24"/>
        </w:rPr>
        <w:t>at a distance</w:t>
      </w:r>
      <w:r>
        <w:rPr>
          <w:szCs w:val="24"/>
        </w:rPr>
        <w:t xml:space="preserve"> </w:t>
      </w:r>
      <w:r w:rsidRPr="00045622">
        <w:rPr>
          <w:szCs w:val="24"/>
        </w:rPr>
        <w:t>of not less than one nautical mile; and in the case of nets, the markers s</w:t>
      </w:r>
      <w:r>
        <w:rPr>
          <w:szCs w:val="24"/>
        </w:rPr>
        <w:t xml:space="preserve">hall </w:t>
      </w:r>
      <w:r w:rsidRPr="00045622">
        <w:rPr>
          <w:szCs w:val="24"/>
        </w:rPr>
        <w:t>be placed at inte</w:t>
      </w:r>
      <w:r>
        <w:rPr>
          <w:szCs w:val="24"/>
        </w:rPr>
        <w:t xml:space="preserve">rvals </w:t>
      </w:r>
      <w:r w:rsidRPr="00045622">
        <w:rPr>
          <w:szCs w:val="24"/>
        </w:rPr>
        <w:t>of twenty-five</w:t>
      </w:r>
      <w:r>
        <w:rPr>
          <w:szCs w:val="24"/>
        </w:rPr>
        <w:t xml:space="preserve"> </w:t>
      </w:r>
      <w:r w:rsidRPr="00045622">
        <w:rPr>
          <w:szCs w:val="24"/>
        </w:rPr>
        <w:t>metres along the full length</w:t>
      </w:r>
      <w:r>
        <w:rPr>
          <w:szCs w:val="24"/>
        </w:rPr>
        <w:t xml:space="preserve"> of the net.</w:t>
      </w:r>
    </w:p>
    <w:p w:rsidR="00F202FE" w:rsidRDefault="00F202FE" w:rsidP="001D5C75">
      <w:pPr>
        <w:spacing w:after="0" w:line="360" w:lineRule="auto"/>
        <w:ind w:left="360" w:right="20" w:hanging="360"/>
        <w:jc w:val="left"/>
        <w:rPr>
          <w:b/>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Fixing the Price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Until the chief fisherman and the leader of the fishmongers (Konkoker) come together to fix the price for the crate of any fish, no fishmonger or any other person is permitted to sell or take any fish home, </w:t>
      </w:r>
    </w:p>
    <w:p w:rsidR="008F6CA6" w:rsidRPr="00626E62" w:rsidRDefault="00013E57" w:rsidP="00930B0C">
      <w:pPr>
        <w:numPr>
          <w:ilvl w:val="2"/>
          <w:numId w:val="168"/>
        </w:numPr>
        <w:spacing w:after="0" w:line="360" w:lineRule="auto"/>
        <w:ind w:left="360" w:right="20" w:firstLine="0"/>
        <w:rPr>
          <w:color w:val="000000" w:themeColor="text1"/>
        </w:rPr>
      </w:pPr>
      <w:r w:rsidRPr="00626E62">
        <w:rPr>
          <w:color w:val="000000" w:themeColor="text1"/>
        </w:rPr>
        <w:t xml:space="preserve">Any migrant fisherman who does not comply with the norms of a fishing community commits an offence and is liable to a fine as the Assembly may determine. </w:t>
      </w:r>
    </w:p>
    <w:p w:rsidR="008F6CA6" w:rsidRPr="00626E62" w:rsidRDefault="00013E57" w:rsidP="00930B0C">
      <w:pPr>
        <w:numPr>
          <w:ilvl w:val="2"/>
          <w:numId w:val="168"/>
        </w:numPr>
        <w:spacing w:after="0" w:line="360" w:lineRule="auto"/>
        <w:ind w:left="360" w:right="20" w:firstLine="0"/>
        <w:rPr>
          <w:color w:val="000000" w:themeColor="text1"/>
        </w:rPr>
      </w:pPr>
      <w:r w:rsidRPr="00626E62">
        <w:rPr>
          <w:color w:val="000000" w:themeColor="text1"/>
        </w:rPr>
        <w:t xml:space="preserve">It is unlawful for any fisherman to ferry any fishmonger to transact business on dam, lake, or other water body in the Municipality. </w:t>
      </w:r>
    </w:p>
    <w:p w:rsidR="008F6CA6" w:rsidRDefault="00013E57" w:rsidP="00930B0C">
      <w:pPr>
        <w:numPr>
          <w:ilvl w:val="2"/>
          <w:numId w:val="168"/>
        </w:numPr>
        <w:spacing w:after="0" w:line="360" w:lineRule="auto"/>
        <w:ind w:left="360" w:right="20" w:firstLine="0"/>
        <w:rPr>
          <w:color w:val="000000" w:themeColor="text1"/>
        </w:rPr>
      </w:pPr>
      <w:r w:rsidRPr="00626E62">
        <w:rPr>
          <w:color w:val="000000" w:themeColor="text1"/>
        </w:rPr>
        <w:t xml:space="preserve">A person who contravenes sub-paragraph (3) commits an offence and is liable to a penalty of 100 penalty Unit, a bottle of schnapps and sheep payable to Community Based Fishing Management Committee in addition to any fine that may be imposed in the law courts. </w:t>
      </w:r>
    </w:p>
    <w:p w:rsidR="00F202FE" w:rsidRDefault="00F202FE" w:rsidP="00930B0C">
      <w:pPr>
        <w:numPr>
          <w:ilvl w:val="2"/>
          <w:numId w:val="168"/>
        </w:numPr>
        <w:spacing w:after="0" w:line="360" w:lineRule="auto"/>
        <w:ind w:left="360" w:right="20" w:firstLine="0"/>
        <w:rPr>
          <w:color w:val="000000" w:themeColor="text1"/>
        </w:rPr>
      </w:pPr>
      <w:r>
        <w:rPr>
          <w:color w:val="000000" w:themeColor="text1"/>
        </w:rPr>
        <w:t xml:space="preserve">No person </w:t>
      </w:r>
      <w:r w:rsidRPr="00F202FE">
        <w:rPr>
          <w:szCs w:val="24"/>
        </w:rPr>
        <w:t xml:space="preserve">shall sell or expose for sale any fresh or frozen fish except under an annual license duly granted </w:t>
      </w:r>
      <w:r w:rsidRPr="00F202FE">
        <w:rPr>
          <w:color w:val="000000" w:themeColor="text1"/>
          <w:szCs w:val="24"/>
        </w:rPr>
        <w:t xml:space="preserve">in that regard </w:t>
      </w:r>
      <w:r w:rsidRPr="00F202FE">
        <w:rPr>
          <w:szCs w:val="24"/>
        </w:rPr>
        <w:t>by the Assembly upon payment of a specified fee fixed in the Fee Fixing Resolution of the Assembly for the purpose.</w:t>
      </w:r>
    </w:p>
    <w:p w:rsidR="00F202FE" w:rsidRPr="00626E62" w:rsidRDefault="00F202FE" w:rsidP="00F202FE">
      <w:pPr>
        <w:spacing w:after="0" w:line="360" w:lineRule="auto"/>
        <w:ind w:left="360" w:right="20" w:firstLine="0"/>
        <w:rPr>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lastRenderedPageBreak/>
        <w:t xml:space="preserve">Refusal to Attend a Call of Chief Fisherman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A person who fails to attend a lawful call of the chief Fisherman shall pay a penalty to be determine by the community Based </w:t>
      </w:r>
      <w:r w:rsidR="00701562" w:rsidRPr="00626E62">
        <w:rPr>
          <w:color w:val="000000" w:themeColor="text1"/>
        </w:rPr>
        <w:t>Fishing Management</w:t>
      </w:r>
      <w:r w:rsidRPr="00626E62">
        <w:rPr>
          <w:color w:val="000000" w:themeColor="text1"/>
        </w:rPr>
        <w:t xml:space="preserve"> Committee. </w:t>
      </w:r>
    </w:p>
    <w:p w:rsidR="008F6CA6" w:rsidRPr="00626E62" w:rsidRDefault="00013E57" w:rsidP="00351BD6">
      <w:pPr>
        <w:spacing w:after="0" w:line="360" w:lineRule="auto"/>
        <w:ind w:left="360" w:right="20" w:firstLine="0"/>
        <w:rPr>
          <w:color w:val="000000" w:themeColor="text1"/>
        </w:rPr>
      </w:pPr>
      <w:r w:rsidRPr="00626E62">
        <w:rPr>
          <w:color w:val="000000" w:themeColor="text1"/>
        </w:rPr>
        <w:t xml:space="preserve">(b) A lawful call shall be construed to mean a call involving matters concerning fishing welfare of the community or these Bye-laws.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Fishing Holidays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There shall be no fishing whatsoever on Tuesday </w:t>
      </w:r>
    </w:p>
    <w:p w:rsidR="008F6CA6" w:rsidRDefault="00013E57" w:rsidP="00930B0C">
      <w:pPr>
        <w:pStyle w:val="ListParagraph"/>
        <w:numPr>
          <w:ilvl w:val="1"/>
          <w:numId w:val="165"/>
        </w:numPr>
        <w:spacing w:after="0" w:line="360" w:lineRule="auto"/>
        <w:ind w:right="20"/>
        <w:rPr>
          <w:color w:val="000000" w:themeColor="text1"/>
        </w:rPr>
      </w:pPr>
      <w:r w:rsidRPr="004E1299">
        <w:rPr>
          <w:color w:val="000000" w:themeColor="text1"/>
        </w:rPr>
        <w:t xml:space="preserve">There shall be no fishing during the period of purification except for selected fishermen as shall be determined by the Community Based Fishing Management Committee. </w:t>
      </w:r>
    </w:p>
    <w:p w:rsidR="00485816" w:rsidRPr="004E1299" w:rsidRDefault="00485816" w:rsidP="00485816">
      <w:pPr>
        <w:pStyle w:val="ListParagraph"/>
        <w:spacing w:after="0" w:line="360" w:lineRule="auto"/>
        <w:ind w:left="903" w:right="20" w:firstLine="0"/>
        <w:rPr>
          <w:color w:val="000000" w:themeColor="text1"/>
        </w:rPr>
      </w:pPr>
    </w:p>
    <w:p w:rsidR="004E1299" w:rsidRDefault="004E1299" w:rsidP="004E1299">
      <w:pPr>
        <w:spacing w:after="0" w:line="360" w:lineRule="auto"/>
        <w:ind w:right="20"/>
        <w:rPr>
          <w:b/>
          <w:color w:val="000000" w:themeColor="text1"/>
        </w:rPr>
      </w:pPr>
      <w:r w:rsidRPr="004E1299">
        <w:rPr>
          <w:b/>
          <w:color w:val="000000" w:themeColor="text1"/>
        </w:rPr>
        <w:t xml:space="preserve">Prevention </w:t>
      </w:r>
      <w:r>
        <w:rPr>
          <w:b/>
          <w:color w:val="000000" w:themeColor="text1"/>
        </w:rPr>
        <w:t>o</w:t>
      </w:r>
      <w:r w:rsidRPr="004E1299">
        <w:rPr>
          <w:b/>
          <w:color w:val="000000" w:themeColor="text1"/>
        </w:rPr>
        <w:t xml:space="preserve">f Juveniles </w:t>
      </w:r>
      <w:r>
        <w:rPr>
          <w:b/>
          <w:color w:val="000000" w:themeColor="text1"/>
        </w:rPr>
        <w:t>f</w:t>
      </w:r>
      <w:r w:rsidRPr="004E1299">
        <w:rPr>
          <w:b/>
          <w:color w:val="000000" w:themeColor="text1"/>
        </w:rPr>
        <w:t>rom Fishing</w:t>
      </w:r>
    </w:p>
    <w:p w:rsidR="009E7C9F" w:rsidRPr="00197AA8" w:rsidRDefault="009E7C9F" w:rsidP="00930B0C">
      <w:pPr>
        <w:numPr>
          <w:ilvl w:val="0"/>
          <w:numId w:val="165"/>
        </w:numPr>
        <w:spacing w:after="160" w:line="360" w:lineRule="auto"/>
        <w:rPr>
          <w:szCs w:val="24"/>
        </w:rPr>
      </w:pPr>
      <w:r w:rsidRPr="00197AA8">
        <w:rPr>
          <w:szCs w:val="24"/>
        </w:rPr>
        <w:t xml:space="preserve">(a) No child of school-going age is permitted to be at the beach or go to sea during school hours. </w:t>
      </w:r>
    </w:p>
    <w:p w:rsidR="009E7C9F" w:rsidRPr="00197AA8" w:rsidRDefault="009E7C9F" w:rsidP="00E10C35">
      <w:pPr>
        <w:spacing w:line="360" w:lineRule="auto"/>
        <w:ind w:left="720"/>
        <w:rPr>
          <w:szCs w:val="24"/>
        </w:rPr>
      </w:pPr>
      <w:r w:rsidRPr="00197AA8">
        <w:rPr>
          <w:szCs w:val="24"/>
        </w:rPr>
        <w:t>(b) A child between the ages of 1 – 8 years is prohibited from bathing in the sea.</w:t>
      </w:r>
    </w:p>
    <w:p w:rsidR="00DA6A01" w:rsidRDefault="00167E46" w:rsidP="00485816">
      <w:pPr>
        <w:spacing w:after="160" w:line="360" w:lineRule="auto"/>
        <w:ind w:left="0" w:firstLine="0"/>
        <w:rPr>
          <w:sz w:val="28"/>
          <w:szCs w:val="28"/>
        </w:rPr>
      </w:pPr>
      <w:r>
        <w:rPr>
          <w:sz w:val="28"/>
          <w:szCs w:val="28"/>
        </w:rPr>
        <w:t xml:space="preserve">  </w:t>
      </w:r>
    </w:p>
    <w:p w:rsidR="00DA6A01" w:rsidRPr="00DA6A01" w:rsidRDefault="00DA6A01" w:rsidP="00485816">
      <w:pPr>
        <w:spacing w:after="160" w:line="360" w:lineRule="auto"/>
        <w:ind w:left="0" w:firstLine="0"/>
        <w:rPr>
          <w:b/>
          <w:szCs w:val="24"/>
        </w:rPr>
      </w:pPr>
      <w:r w:rsidRPr="00DA6A01">
        <w:rPr>
          <w:b/>
          <w:szCs w:val="24"/>
        </w:rPr>
        <w:t>General offences</w:t>
      </w:r>
    </w:p>
    <w:p w:rsidR="009E7C9F" w:rsidRPr="00024F1F" w:rsidRDefault="009E7C9F" w:rsidP="00930B0C">
      <w:pPr>
        <w:pStyle w:val="ListParagraph"/>
        <w:numPr>
          <w:ilvl w:val="0"/>
          <w:numId w:val="165"/>
        </w:numPr>
        <w:spacing w:after="160" w:line="360" w:lineRule="auto"/>
        <w:rPr>
          <w:szCs w:val="24"/>
        </w:rPr>
      </w:pPr>
      <w:r w:rsidRPr="00024F1F">
        <w:rPr>
          <w:szCs w:val="24"/>
        </w:rPr>
        <w:t>The following acts shall constitute offences under this By</w:t>
      </w:r>
      <w:r w:rsidR="00FB0413" w:rsidRPr="00024F1F">
        <w:rPr>
          <w:szCs w:val="24"/>
        </w:rPr>
        <w:t>e</w:t>
      </w:r>
      <w:r w:rsidRPr="00024F1F">
        <w:rPr>
          <w:szCs w:val="24"/>
        </w:rPr>
        <w:t xml:space="preserve">-law: </w:t>
      </w:r>
    </w:p>
    <w:p w:rsidR="009E7C9F" w:rsidRPr="006A3C3B" w:rsidRDefault="009E7C9F" w:rsidP="00930B0C">
      <w:pPr>
        <w:pStyle w:val="ListParagraph"/>
        <w:numPr>
          <w:ilvl w:val="0"/>
          <w:numId w:val="230"/>
        </w:numPr>
        <w:spacing w:line="360" w:lineRule="auto"/>
        <w:rPr>
          <w:szCs w:val="24"/>
        </w:rPr>
      </w:pPr>
      <w:r w:rsidRPr="006A3C3B">
        <w:rPr>
          <w:szCs w:val="24"/>
        </w:rPr>
        <w:t xml:space="preserve">Creating any insanitary condition at the beach; </w:t>
      </w:r>
    </w:p>
    <w:p w:rsidR="009E7C9F" w:rsidRPr="006A3C3B" w:rsidRDefault="009E7C9F" w:rsidP="00930B0C">
      <w:pPr>
        <w:pStyle w:val="ListParagraph"/>
        <w:numPr>
          <w:ilvl w:val="0"/>
          <w:numId w:val="230"/>
        </w:numPr>
        <w:spacing w:line="360" w:lineRule="auto"/>
        <w:rPr>
          <w:szCs w:val="24"/>
        </w:rPr>
      </w:pPr>
      <w:r w:rsidRPr="006A3C3B">
        <w:rPr>
          <w:szCs w:val="24"/>
        </w:rPr>
        <w:t xml:space="preserve">Leaving an abandoned or unserviceable canoe at the beach; </w:t>
      </w:r>
    </w:p>
    <w:p w:rsidR="009E7C9F" w:rsidRPr="006A3C3B" w:rsidRDefault="009E7C9F" w:rsidP="00930B0C">
      <w:pPr>
        <w:pStyle w:val="ListParagraph"/>
        <w:numPr>
          <w:ilvl w:val="0"/>
          <w:numId w:val="230"/>
        </w:numPr>
        <w:spacing w:line="360" w:lineRule="auto"/>
        <w:rPr>
          <w:szCs w:val="24"/>
        </w:rPr>
      </w:pPr>
      <w:r w:rsidRPr="006A3C3B">
        <w:rPr>
          <w:szCs w:val="24"/>
        </w:rPr>
        <w:t xml:space="preserve">Using a net of mesh size less than 25mm or any monofilament net; </w:t>
      </w:r>
    </w:p>
    <w:p w:rsidR="009E7C9F" w:rsidRPr="006A3C3B" w:rsidRDefault="009E7C9F" w:rsidP="00930B0C">
      <w:pPr>
        <w:pStyle w:val="ListParagraph"/>
        <w:numPr>
          <w:ilvl w:val="0"/>
          <w:numId w:val="230"/>
        </w:numPr>
        <w:spacing w:line="360" w:lineRule="auto"/>
        <w:rPr>
          <w:szCs w:val="24"/>
        </w:rPr>
      </w:pPr>
      <w:r w:rsidRPr="006A3C3B">
        <w:rPr>
          <w:szCs w:val="24"/>
        </w:rPr>
        <w:t xml:space="preserve">Catching, landing or trading sea turtles or any endangered marine species; </w:t>
      </w:r>
    </w:p>
    <w:p w:rsidR="009E7C9F" w:rsidRPr="006A3C3B" w:rsidRDefault="009E7C9F" w:rsidP="00930B0C">
      <w:pPr>
        <w:pStyle w:val="ListParagraph"/>
        <w:numPr>
          <w:ilvl w:val="0"/>
          <w:numId w:val="230"/>
        </w:numPr>
        <w:spacing w:line="360" w:lineRule="auto"/>
        <w:rPr>
          <w:szCs w:val="24"/>
        </w:rPr>
      </w:pPr>
      <w:r w:rsidRPr="006A3C3B">
        <w:rPr>
          <w:szCs w:val="24"/>
        </w:rPr>
        <w:t xml:space="preserve">Engaging in sand winning activities at the beach or within 100 metres from the shoreline; </w:t>
      </w:r>
    </w:p>
    <w:p w:rsidR="009E7C9F" w:rsidRPr="006A3C3B" w:rsidRDefault="009E7C9F" w:rsidP="00930B0C">
      <w:pPr>
        <w:pStyle w:val="ListParagraph"/>
        <w:numPr>
          <w:ilvl w:val="0"/>
          <w:numId w:val="230"/>
        </w:numPr>
        <w:spacing w:line="360" w:lineRule="auto"/>
        <w:rPr>
          <w:szCs w:val="24"/>
        </w:rPr>
      </w:pPr>
      <w:r w:rsidRPr="006A3C3B">
        <w:rPr>
          <w:szCs w:val="24"/>
        </w:rPr>
        <w:t xml:space="preserve">Dumping of refuse or defecating openly at the beach; </w:t>
      </w:r>
    </w:p>
    <w:p w:rsidR="009E7C9F" w:rsidRPr="006A3C3B" w:rsidRDefault="009E7C9F" w:rsidP="00930B0C">
      <w:pPr>
        <w:pStyle w:val="ListParagraph"/>
        <w:numPr>
          <w:ilvl w:val="0"/>
          <w:numId w:val="230"/>
        </w:numPr>
        <w:spacing w:line="360" w:lineRule="auto"/>
        <w:rPr>
          <w:szCs w:val="24"/>
        </w:rPr>
      </w:pPr>
      <w:r w:rsidRPr="006A3C3B">
        <w:rPr>
          <w:szCs w:val="24"/>
        </w:rPr>
        <w:t xml:space="preserve">Drying fish on the bare ground or close to toilet facilities; </w:t>
      </w:r>
    </w:p>
    <w:p w:rsidR="009E7C9F" w:rsidRPr="006A3C3B" w:rsidRDefault="009E7C9F" w:rsidP="00930B0C">
      <w:pPr>
        <w:pStyle w:val="ListParagraph"/>
        <w:numPr>
          <w:ilvl w:val="0"/>
          <w:numId w:val="230"/>
        </w:numPr>
        <w:spacing w:line="360" w:lineRule="auto"/>
        <w:rPr>
          <w:szCs w:val="24"/>
        </w:rPr>
      </w:pPr>
      <w:r w:rsidRPr="006A3C3B">
        <w:rPr>
          <w:szCs w:val="24"/>
        </w:rPr>
        <w:t xml:space="preserve">Unhygienic handling, processing or selling of fish; </w:t>
      </w:r>
    </w:p>
    <w:p w:rsidR="009E7C9F" w:rsidRPr="006A3C3B" w:rsidRDefault="009E7C9F" w:rsidP="00930B0C">
      <w:pPr>
        <w:pStyle w:val="ListParagraph"/>
        <w:numPr>
          <w:ilvl w:val="0"/>
          <w:numId w:val="230"/>
        </w:numPr>
        <w:spacing w:line="360" w:lineRule="auto"/>
        <w:rPr>
          <w:szCs w:val="24"/>
        </w:rPr>
      </w:pPr>
      <w:r w:rsidRPr="006A3C3B">
        <w:rPr>
          <w:szCs w:val="24"/>
        </w:rPr>
        <w:t xml:space="preserve">Fighting (of any form) either at sea or at the beach; </w:t>
      </w:r>
    </w:p>
    <w:p w:rsidR="009E7C9F" w:rsidRPr="006A3C3B" w:rsidRDefault="009E7C9F" w:rsidP="00930B0C">
      <w:pPr>
        <w:pStyle w:val="ListParagraph"/>
        <w:numPr>
          <w:ilvl w:val="0"/>
          <w:numId w:val="230"/>
        </w:numPr>
        <w:spacing w:line="360" w:lineRule="auto"/>
        <w:rPr>
          <w:szCs w:val="24"/>
        </w:rPr>
      </w:pPr>
      <w:r w:rsidRPr="006A3C3B">
        <w:rPr>
          <w:szCs w:val="24"/>
        </w:rPr>
        <w:t>Casting of net over a net already cast by another fisherman or a group of fishermen;</w:t>
      </w:r>
    </w:p>
    <w:p w:rsidR="009E7C9F" w:rsidRPr="006A3C3B" w:rsidRDefault="009E7C9F" w:rsidP="00930B0C">
      <w:pPr>
        <w:pStyle w:val="ListParagraph"/>
        <w:numPr>
          <w:ilvl w:val="0"/>
          <w:numId w:val="230"/>
        </w:numPr>
        <w:spacing w:line="360" w:lineRule="auto"/>
        <w:rPr>
          <w:szCs w:val="24"/>
        </w:rPr>
      </w:pPr>
      <w:r w:rsidRPr="006A3C3B">
        <w:rPr>
          <w:szCs w:val="24"/>
        </w:rPr>
        <w:lastRenderedPageBreak/>
        <w:t xml:space="preserve">Refusal to help or turning down the invitation for help of a fisherman who is facing problems at sea due to a mechanical fault of the outboard motor being used or entangling of net resulting in immobility; </w:t>
      </w:r>
    </w:p>
    <w:p w:rsidR="009E7C9F" w:rsidRPr="006A3C3B" w:rsidRDefault="009E7C9F" w:rsidP="00930B0C">
      <w:pPr>
        <w:pStyle w:val="ListParagraph"/>
        <w:numPr>
          <w:ilvl w:val="0"/>
          <w:numId w:val="230"/>
        </w:numPr>
        <w:spacing w:line="360" w:lineRule="auto"/>
        <w:rPr>
          <w:szCs w:val="24"/>
        </w:rPr>
      </w:pPr>
      <w:r w:rsidRPr="006A3C3B">
        <w:rPr>
          <w:szCs w:val="24"/>
        </w:rPr>
        <w:t xml:space="preserve">Willfully damaging the fishing gear or any article belonging to another person or group of persons; </w:t>
      </w:r>
    </w:p>
    <w:p w:rsidR="009E7C9F" w:rsidRPr="006A3C3B" w:rsidRDefault="009E7C9F" w:rsidP="00930B0C">
      <w:pPr>
        <w:pStyle w:val="ListParagraph"/>
        <w:numPr>
          <w:ilvl w:val="0"/>
          <w:numId w:val="230"/>
        </w:numPr>
        <w:spacing w:line="360" w:lineRule="auto"/>
        <w:rPr>
          <w:szCs w:val="24"/>
        </w:rPr>
      </w:pPr>
      <w:r w:rsidRPr="006A3C3B">
        <w:rPr>
          <w:szCs w:val="24"/>
        </w:rPr>
        <w:t xml:space="preserve">Willful or dishonest appropriation of fishing inputs or items found or retrieved either at sea or at the beach; </w:t>
      </w:r>
    </w:p>
    <w:p w:rsidR="009E7C9F" w:rsidRPr="006A3C3B" w:rsidRDefault="009E7C9F" w:rsidP="00930B0C">
      <w:pPr>
        <w:pStyle w:val="ListParagraph"/>
        <w:numPr>
          <w:ilvl w:val="0"/>
          <w:numId w:val="230"/>
        </w:numPr>
        <w:spacing w:line="360" w:lineRule="auto"/>
        <w:rPr>
          <w:szCs w:val="24"/>
        </w:rPr>
      </w:pPr>
      <w:r w:rsidRPr="006A3C3B">
        <w:rPr>
          <w:szCs w:val="24"/>
        </w:rPr>
        <w:t xml:space="preserve">Cursing or invoking the wrath of a deity or the gods on another person or group of persons; </w:t>
      </w:r>
    </w:p>
    <w:p w:rsidR="009E7C9F" w:rsidRPr="006A3C3B" w:rsidRDefault="009E7C9F" w:rsidP="00930B0C">
      <w:pPr>
        <w:pStyle w:val="ListParagraph"/>
        <w:numPr>
          <w:ilvl w:val="0"/>
          <w:numId w:val="230"/>
        </w:numPr>
        <w:spacing w:line="360" w:lineRule="auto"/>
        <w:rPr>
          <w:szCs w:val="24"/>
        </w:rPr>
      </w:pPr>
      <w:r w:rsidRPr="006A3C3B">
        <w:rPr>
          <w:szCs w:val="24"/>
        </w:rPr>
        <w:t xml:space="preserve">Going to sea alone; </w:t>
      </w:r>
    </w:p>
    <w:p w:rsidR="009E7C9F" w:rsidRPr="006A3C3B" w:rsidRDefault="009E7C9F" w:rsidP="00930B0C">
      <w:pPr>
        <w:pStyle w:val="ListParagraph"/>
        <w:numPr>
          <w:ilvl w:val="0"/>
          <w:numId w:val="230"/>
        </w:numPr>
        <w:spacing w:line="360" w:lineRule="auto"/>
        <w:rPr>
          <w:szCs w:val="24"/>
        </w:rPr>
      </w:pPr>
      <w:r w:rsidRPr="006A3C3B">
        <w:rPr>
          <w:szCs w:val="24"/>
        </w:rPr>
        <w:t xml:space="preserve">Getting drunk when going to sea or whilst fishing; </w:t>
      </w:r>
    </w:p>
    <w:p w:rsidR="009E7C9F" w:rsidRPr="006A3C3B" w:rsidRDefault="009E7C9F" w:rsidP="00930B0C">
      <w:pPr>
        <w:pStyle w:val="ListParagraph"/>
        <w:numPr>
          <w:ilvl w:val="0"/>
          <w:numId w:val="230"/>
        </w:numPr>
        <w:spacing w:line="360" w:lineRule="auto"/>
        <w:rPr>
          <w:szCs w:val="24"/>
        </w:rPr>
      </w:pPr>
      <w:r w:rsidRPr="006A3C3B">
        <w:rPr>
          <w:szCs w:val="24"/>
        </w:rPr>
        <w:t xml:space="preserve">Fishing at sea without oars or sails; </w:t>
      </w:r>
    </w:p>
    <w:p w:rsidR="009E7C9F" w:rsidRPr="006A3C3B" w:rsidRDefault="009E7C9F" w:rsidP="00930B0C">
      <w:pPr>
        <w:pStyle w:val="ListParagraph"/>
        <w:numPr>
          <w:ilvl w:val="0"/>
          <w:numId w:val="230"/>
        </w:numPr>
        <w:spacing w:line="360" w:lineRule="auto"/>
        <w:rPr>
          <w:szCs w:val="24"/>
        </w:rPr>
      </w:pPr>
      <w:r w:rsidRPr="006A3C3B">
        <w:rPr>
          <w:szCs w:val="24"/>
        </w:rPr>
        <w:t xml:space="preserve">Interfering with the discharge of fish; </w:t>
      </w:r>
    </w:p>
    <w:p w:rsidR="009E7C9F" w:rsidRPr="006A3C3B" w:rsidRDefault="009E7C9F" w:rsidP="00930B0C">
      <w:pPr>
        <w:pStyle w:val="ListParagraph"/>
        <w:numPr>
          <w:ilvl w:val="0"/>
          <w:numId w:val="230"/>
        </w:numPr>
        <w:spacing w:line="360" w:lineRule="auto"/>
        <w:rPr>
          <w:szCs w:val="24"/>
        </w:rPr>
      </w:pPr>
      <w:r w:rsidRPr="006A3C3B">
        <w:rPr>
          <w:szCs w:val="24"/>
        </w:rPr>
        <w:t xml:space="preserve">Stealing fish or in any manner dishonestly appropriating fish, irrespective of the quantity; </w:t>
      </w:r>
    </w:p>
    <w:p w:rsidR="009E7C9F" w:rsidRPr="006A3C3B" w:rsidRDefault="009E7C9F" w:rsidP="00930B0C">
      <w:pPr>
        <w:pStyle w:val="ListParagraph"/>
        <w:numPr>
          <w:ilvl w:val="0"/>
          <w:numId w:val="230"/>
        </w:numPr>
        <w:spacing w:line="360" w:lineRule="auto"/>
        <w:rPr>
          <w:szCs w:val="24"/>
        </w:rPr>
      </w:pPr>
      <w:r w:rsidRPr="006A3C3B">
        <w:rPr>
          <w:szCs w:val="24"/>
        </w:rPr>
        <w:t xml:space="preserve">Failure or refusal by anyone belonging to the fishing community to pay his/her required levy; </w:t>
      </w:r>
    </w:p>
    <w:p w:rsidR="009E7C9F" w:rsidRDefault="009E7C9F" w:rsidP="00930B0C">
      <w:pPr>
        <w:pStyle w:val="ListParagraph"/>
        <w:numPr>
          <w:ilvl w:val="0"/>
          <w:numId w:val="230"/>
        </w:numPr>
        <w:spacing w:line="360" w:lineRule="auto"/>
        <w:rPr>
          <w:szCs w:val="24"/>
        </w:rPr>
      </w:pPr>
      <w:r w:rsidRPr="006A3C3B">
        <w:rPr>
          <w:szCs w:val="24"/>
        </w:rPr>
        <w:t>Failure or refusal by anyone belonging to the fishing community to attend communal labour at the beach when so required;</w:t>
      </w:r>
    </w:p>
    <w:p w:rsidR="00351BD6" w:rsidRDefault="00351BD6" w:rsidP="00A3557D">
      <w:pPr>
        <w:spacing w:after="0" w:line="360" w:lineRule="auto"/>
        <w:ind w:left="0" w:right="20" w:firstLine="0"/>
        <w:jc w:val="left"/>
        <w:rPr>
          <w:b/>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Levies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Every canoe or boat landing at a dam of a Community Based Fishing Management Committee on Tuesday shall pay an amount of ten (10) crates of fish to the Community Based Fishing Management Committee for the benefit of the committee.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Account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Every Community Based Fishing Management Committee shall render account to the Assembly twice in a year. </w:t>
      </w:r>
    </w:p>
    <w:p w:rsidR="008F6CA6" w:rsidRPr="00626E62" w:rsidRDefault="00013E57" w:rsidP="00351BD6">
      <w:pPr>
        <w:spacing w:after="0" w:line="360" w:lineRule="auto"/>
        <w:ind w:left="360" w:right="20" w:firstLine="0"/>
        <w:rPr>
          <w:color w:val="000000" w:themeColor="text1"/>
        </w:rPr>
      </w:pPr>
      <w:r w:rsidRPr="00626E62">
        <w:rPr>
          <w:color w:val="000000" w:themeColor="text1"/>
        </w:rPr>
        <w:t xml:space="preserve">(b) It shall be lawful for the Assembly to audit the account of a Community Based Fishing management Committee.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 </w:t>
      </w: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Imposition of Penalties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(a) Despite any prosecution in the law courts it shall be lawful for a Community Based Fishing Management Committee to impose fines of 100 penalty unit for the breach of the provision of these Bye-laws. </w:t>
      </w:r>
    </w:p>
    <w:p w:rsidR="008F6CA6" w:rsidRPr="00626E62" w:rsidRDefault="00013E57" w:rsidP="00351BD6">
      <w:pPr>
        <w:spacing w:after="0" w:line="360" w:lineRule="auto"/>
        <w:ind w:left="360" w:right="20" w:firstLine="0"/>
        <w:rPr>
          <w:color w:val="000000" w:themeColor="text1"/>
        </w:rPr>
      </w:pPr>
      <w:r w:rsidRPr="00626E62">
        <w:rPr>
          <w:color w:val="000000" w:themeColor="text1"/>
        </w:rPr>
        <w:lastRenderedPageBreak/>
        <w:t xml:space="preserve">(b) It is lawful for any person on whom a penalty has been imposed by the Community Based Fishing Management Committee who default in payment of a fine to be banned from fishing for a period as the Community Based Fishing Management Committee determines. </w:t>
      </w:r>
    </w:p>
    <w:p w:rsidR="00E66476" w:rsidRDefault="00E66476" w:rsidP="001D5C75">
      <w:pPr>
        <w:spacing w:after="0" w:line="360" w:lineRule="auto"/>
        <w:ind w:left="360" w:right="20" w:hanging="360"/>
        <w:jc w:val="left"/>
        <w:rPr>
          <w:b/>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Offence </w:t>
      </w:r>
    </w:p>
    <w:p w:rsidR="008F6CA6" w:rsidRDefault="00E66476" w:rsidP="00930B0C">
      <w:pPr>
        <w:numPr>
          <w:ilvl w:val="0"/>
          <w:numId w:val="165"/>
        </w:numPr>
        <w:spacing w:after="0" w:line="360" w:lineRule="auto"/>
        <w:ind w:left="360" w:right="20" w:hanging="360"/>
        <w:rPr>
          <w:color w:val="000000" w:themeColor="text1"/>
        </w:rPr>
      </w:pPr>
      <w:r>
        <w:rPr>
          <w:color w:val="000000" w:themeColor="text1"/>
        </w:rPr>
        <w:t xml:space="preserve">(a) </w:t>
      </w:r>
      <w:r w:rsidR="00013E57" w:rsidRPr="00626E62">
        <w:rPr>
          <w:color w:val="000000" w:themeColor="text1"/>
        </w:rPr>
        <w:t xml:space="preserve">A person who contravenes any provision of these Bye-laws commits an offence and is liable on summary conviction to a fine of not less than 100 penalty units and not more than 250 penalty units and in default to a term not less than six months and not more than twelve months or to both the fine and imprisonment or to both. </w:t>
      </w:r>
    </w:p>
    <w:p w:rsidR="00E66476" w:rsidRPr="00E66476" w:rsidRDefault="00D85CD5" w:rsidP="00930B0C">
      <w:pPr>
        <w:pStyle w:val="ListParagraph"/>
        <w:numPr>
          <w:ilvl w:val="1"/>
          <w:numId w:val="165"/>
        </w:numPr>
        <w:spacing w:after="0" w:line="360" w:lineRule="auto"/>
        <w:ind w:right="20"/>
        <w:rPr>
          <w:color w:val="000000" w:themeColor="text1"/>
        </w:rPr>
      </w:pPr>
      <w:r w:rsidRPr="00485816">
        <w:rPr>
          <w:szCs w:val="24"/>
        </w:rPr>
        <w:t>In addition to any sanctions imposed by the Court on the offender, the Court shall also order payment of adequate monetary compensation to</w:t>
      </w:r>
      <w:r>
        <w:rPr>
          <w:szCs w:val="24"/>
        </w:rPr>
        <w:t xml:space="preserve"> </w:t>
      </w:r>
      <w:r w:rsidRPr="00485816">
        <w:rPr>
          <w:szCs w:val="24"/>
        </w:rPr>
        <w:t>the Assembly to cover incidental expenses incurred in the prosecution of the matter</w:t>
      </w:r>
      <w:r>
        <w:rPr>
          <w:szCs w:val="24"/>
        </w:rPr>
        <w:t xml:space="preserve"> in court.</w:t>
      </w:r>
    </w:p>
    <w:p w:rsidR="00D85CD5" w:rsidRDefault="00013E57" w:rsidP="00DA1AE8">
      <w:pPr>
        <w:spacing w:after="0" w:line="360" w:lineRule="auto"/>
        <w:ind w:left="360" w:right="20" w:hanging="360"/>
        <w:jc w:val="left"/>
        <w:rPr>
          <w:b/>
          <w:color w:val="000000" w:themeColor="text1"/>
        </w:rPr>
      </w:pPr>
      <w:r w:rsidRPr="00626E62">
        <w:rPr>
          <w:b/>
          <w:color w:val="000000" w:themeColor="text1"/>
        </w:rPr>
        <w:t xml:space="preserve"> </w:t>
      </w:r>
    </w:p>
    <w:p w:rsidR="00827AAB" w:rsidRPr="00DA1AE8" w:rsidRDefault="00827AAB" w:rsidP="00DA1AE8">
      <w:pPr>
        <w:spacing w:after="0" w:line="360" w:lineRule="auto"/>
        <w:ind w:left="360" w:right="20" w:hanging="360"/>
        <w:jc w:val="left"/>
        <w:rPr>
          <w:b/>
          <w:color w:val="000000" w:themeColor="text1"/>
        </w:rPr>
      </w:pPr>
    </w:p>
    <w:p w:rsidR="008F6CA6" w:rsidRPr="00626E62" w:rsidRDefault="00013E57" w:rsidP="001D5C75">
      <w:pPr>
        <w:spacing w:after="0" w:line="360" w:lineRule="auto"/>
        <w:ind w:left="360" w:right="20" w:hanging="360"/>
        <w:jc w:val="left"/>
        <w:rPr>
          <w:color w:val="000000" w:themeColor="text1"/>
        </w:rPr>
      </w:pPr>
      <w:r w:rsidRPr="00626E62">
        <w:rPr>
          <w:b/>
          <w:color w:val="000000" w:themeColor="text1"/>
        </w:rPr>
        <w:t xml:space="preserve">Application </w:t>
      </w:r>
    </w:p>
    <w:p w:rsidR="008F6CA6" w:rsidRPr="00626E62" w:rsidRDefault="00013E57" w:rsidP="00930B0C">
      <w:pPr>
        <w:numPr>
          <w:ilvl w:val="0"/>
          <w:numId w:val="165"/>
        </w:numPr>
        <w:spacing w:after="0" w:line="360" w:lineRule="auto"/>
        <w:ind w:left="360" w:right="20" w:hanging="360"/>
        <w:rPr>
          <w:color w:val="000000" w:themeColor="text1"/>
        </w:rPr>
      </w:pPr>
      <w:r w:rsidRPr="00626E62">
        <w:rPr>
          <w:color w:val="000000" w:themeColor="text1"/>
        </w:rPr>
        <w:t xml:space="preserve">These Bye-laws shall apply within the area of authority of the Assembly. </w:t>
      </w:r>
    </w:p>
    <w:p w:rsidR="008F6CA6" w:rsidRPr="00626E62" w:rsidRDefault="00013E57" w:rsidP="001D5C75">
      <w:pPr>
        <w:spacing w:after="0" w:line="360" w:lineRule="auto"/>
        <w:ind w:left="360" w:right="20" w:hanging="360"/>
        <w:jc w:val="left"/>
        <w:rPr>
          <w:color w:val="000000" w:themeColor="text1"/>
        </w:rPr>
      </w:pPr>
      <w:r w:rsidRPr="00626E62">
        <w:rPr>
          <w:color w:val="000000" w:themeColor="text1"/>
        </w:rPr>
        <w:t xml:space="preserve"> </w:t>
      </w:r>
    </w:p>
    <w:p w:rsidR="008F6CA6" w:rsidRPr="00626E62" w:rsidRDefault="00013E57" w:rsidP="001D5C75">
      <w:pPr>
        <w:spacing w:after="0" w:line="360" w:lineRule="auto"/>
        <w:ind w:left="360" w:right="20" w:hanging="360"/>
        <w:jc w:val="center"/>
        <w:rPr>
          <w:color w:val="000000" w:themeColor="text1"/>
        </w:rPr>
      </w:pPr>
      <w:r w:rsidRPr="00626E62">
        <w:rPr>
          <w:color w:val="000000" w:themeColor="text1"/>
        </w:rPr>
        <w:t>Made at a meeting of the Krowor Munici</w:t>
      </w:r>
      <w:r w:rsidR="00CE1942" w:rsidRPr="00626E62">
        <w:rPr>
          <w:color w:val="000000" w:themeColor="text1"/>
        </w:rPr>
        <w:t xml:space="preserve">pal Assembly held on the </w:t>
      </w:r>
      <w:r w:rsidR="009B4F02">
        <w:rPr>
          <w:color w:val="000000" w:themeColor="text1"/>
        </w:rPr>
        <w:t>Thursday, 31st July</w:t>
      </w:r>
      <w:r w:rsidR="00CE1942" w:rsidRPr="00626E62">
        <w:rPr>
          <w:color w:val="000000" w:themeColor="text1"/>
        </w:rPr>
        <w:t xml:space="preserve">, </w:t>
      </w:r>
      <w:r w:rsidR="007205F3">
        <w:rPr>
          <w:color w:val="000000" w:themeColor="text1"/>
        </w:rPr>
        <w:t>2025</w:t>
      </w:r>
    </w:p>
    <w:p w:rsidR="008F6CA6" w:rsidRPr="00626E62" w:rsidRDefault="008F6CA6">
      <w:pPr>
        <w:spacing w:after="17" w:line="259" w:lineRule="auto"/>
        <w:ind w:left="91" w:firstLine="0"/>
        <w:jc w:val="left"/>
        <w:rPr>
          <w:color w:val="000000" w:themeColor="text1"/>
        </w:rPr>
      </w:pPr>
    </w:p>
    <w:p w:rsidR="008F6CA6" w:rsidRDefault="00013E57">
      <w:pPr>
        <w:spacing w:after="16" w:line="259" w:lineRule="auto"/>
        <w:ind w:left="91" w:firstLine="0"/>
        <w:jc w:val="left"/>
        <w:rPr>
          <w:color w:val="000000" w:themeColor="text1"/>
        </w:rPr>
      </w:pPr>
      <w:r w:rsidRPr="00626E62">
        <w:rPr>
          <w:color w:val="000000" w:themeColor="text1"/>
        </w:rPr>
        <w:t xml:space="preserve"> </w:t>
      </w:r>
    </w:p>
    <w:p w:rsidR="002C3F72" w:rsidRPr="00626E62" w:rsidRDefault="002C3F72">
      <w:pPr>
        <w:spacing w:after="16" w:line="259" w:lineRule="auto"/>
        <w:ind w:left="91" w:firstLine="0"/>
        <w:jc w:val="left"/>
        <w:rPr>
          <w:color w:val="000000" w:themeColor="text1"/>
        </w:rPr>
      </w:pPr>
    </w:p>
    <w:p w:rsidR="00881CB4" w:rsidRPr="00626E62" w:rsidRDefault="00881CB4" w:rsidP="00881CB4">
      <w:pPr>
        <w:spacing w:after="104" w:line="276" w:lineRule="auto"/>
        <w:ind w:right="7"/>
        <w:rPr>
          <w:color w:val="000000" w:themeColor="text1"/>
        </w:rPr>
      </w:pPr>
      <w:r w:rsidRPr="00626E62">
        <w:rPr>
          <w:color w:val="000000" w:themeColor="text1"/>
        </w:rPr>
        <w:t xml:space="preserve">                                                                                 </w:t>
      </w:r>
    </w:p>
    <w:p w:rsidR="00881CB4" w:rsidRPr="00626E62" w:rsidRDefault="000C2C21" w:rsidP="00881CB4">
      <w:pPr>
        <w:spacing w:after="104" w:line="276" w:lineRule="auto"/>
        <w:ind w:right="7"/>
        <w:rPr>
          <w:color w:val="000000" w:themeColor="text1"/>
        </w:rPr>
      </w:pPr>
      <w:r>
        <w:rPr>
          <w:color w:val="000000" w:themeColor="text1"/>
        </w:rPr>
        <w:t>Robert Oko Odiko (Hon)</w:t>
      </w:r>
      <w:r w:rsidR="00881CB4" w:rsidRPr="00626E62">
        <w:rPr>
          <w:color w:val="000000" w:themeColor="text1"/>
        </w:rPr>
        <w:t xml:space="preserve">                                            </w:t>
      </w:r>
      <w:r w:rsidR="00726FCF">
        <w:rPr>
          <w:color w:val="000000" w:themeColor="text1"/>
        </w:rPr>
        <w:t>Jemima Apedo Kallikrates (Mrs)</w:t>
      </w:r>
    </w:p>
    <w:p w:rsidR="00881CB4" w:rsidRPr="00626E62" w:rsidRDefault="00881CB4" w:rsidP="00881CB4">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881CB4" w:rsidRPr="00626E62" w:rsidRDefault="00881CB4" w:rsidP="00881CB4">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881CB4" w:rsidRPr="00626E62" w:rsidRDefault="00881CB4" w:rsidP="00881CB4">
      <w:pPr>
        <w:spacing w:after="115" w:line="360" w:lineRule="auto"/>
        <w:ind w:left="720" w:firstLine="0"/>
        <w:jc w:val="left"/>
        <w:rPr>
          <w:color w:val="000000" w:themeColor="text1"/>
        </w:rPr>
      </w:pPr>
      <w:r w:rsidRPr="00626E62">
        <w:rPr>
          <w:color w:val="000000" w:themeColor="text1"/>
        </w:rPr>
        <w:t xml:space="preserve"> </w:t>
      </w:r>
    </w:p>
    <w:p w:rsidR="00881CB4" w:rsidRPr="00626E62" w:rsidRDefault="00881CB4" w:rsidP="00881CB4">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881CB4" w:rsidRDefault="00881CB4" w:rsidP="00881CB4">
      <w:pPr>
        <w:widowControl w:val="0"/>
        <w:autoSpaceDE w:val="0"/>
        <w:autoSpaceDN w:val="0"/>
        <w:spacing w:after="0" w:line="360" w:lineRule="auto"/>
        <w:ind w:left="0" w:firstLine="0"/>
        <w:jc w:val="left"/>
        <w:rPr>
          <w:color w:val="000000" w:themeColor="text1"/>
          <w:sz w:val="26"/>
          <w:szCs w:val="24"/>
        </w:rPr>
      </w:pPr>
    </w:p>
    <w:p w:rsidR="002C3F72" w:rsidRPr="00626E62" w:rsidRDefault="002C3F72" w:rsidP="00881CB4">
      <w:pPr>
        <w:widowControl w:val="0"/>
        <w:autoSpaceDE w:val="0"/>
        <w:autoSpaceDN w:val="0"/>
        <w:spacing w:after="0" w:line="360" w:lineRule="auto"/>
        <w:ind w:left="0" w:firstLine="0"/>
        <w:jc w:val="left"/>
        <w:rPr>
          <w:color w:val="000000" w:themeColor="text1"/>
          <w:sz w:val="26"/>
          <w:szCs w:val="24"/>
        </w:rPr>
      </w:pPr>
    </w:p>
    <w:p w:rsidR="00881CB4" w:rsidRPr="00626E62" w:rsidRDefault="00881CB4" w:rsidP="00881CB4">
      <w:pPr>
        <w:widowControl w:val="0"/>
        <w:autoSpaceDE w:val="0"/>
        <w:autoSpaceDN w:val="0"/>
        <w:spacing w:after="0" w:line="240" w:lineRule="auto"/>
        <w:ind w:left="0" w:firstLine="0"/>
        <w:jc w:val="left"/>
        <w:rPr>
          <w:color w:val="000000" w:themeColor="text1"/>
          <w:szCs w:val="24"/>
        </w:rPr>
      </w:pPr>
    </w:p>
    <w:p w:rsidR="00881CB4" w:rsidRPr="00626E62" w:rsidRDefault="00DE18B9" w:rsidP="00881CB4">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881CB4" w:rsidRPr="00626E62" w:rsidRDefault="00B86D84" w:rsidP="00881CB4">
      <w:pPr>
        <w:spacing w:after="19" w:line="259" w:lineRule="auto"/>
        <w:jc w:val="left"/>
        <w:rPr>
          <w:color w:val="000000" w:themeColor="text1"/>
        </w:rPr>
      </w:pPr>
      <w:r>
        <w:rPr>
          <w:color w:val="000000" w:themeColor="text1"/>
        </w:rPr>
        <w:t>Chief</w:t>
      </w:r>
      <w:r w:rsidR="00881CB4" w:rsidRPr="00626E62">
        <w:rPr>
          <w:color w:val="000000" w:themeColor="text1"/>
        </w:rPr>
        <w:t xml:space="preserve"> Director and Secretary to RCC</w:t>
      </w:r>
    </w:p>
    <w:p w:rsidR="006F5FB2" w:rsidRPr="00626E62" w:rsidRDefault="006F5FB2" w:rsidP="006F5FB2">
      <w:pPr>
        <w:spacing w:after="0" w:line="259" w:lineRule="auto"/>
        <w:ind w:left="91" w:firstLine="0"/>
        <w:jc w:val="left"/>
        <w:rPr>
          <w:color w:val="000000" w:themeColor="text1"/>
        </w:rPr>
      </w:pPr>
    </w:p>
    <w:p w:rsidR="00351BD6" w:rsidRDefault="00351BD6">
      <w:pPr>
        <w:spacing w:after="160" w:line="259" w:lineRule="auto"/>
        <w:ind w:left="0" w:firstLine="0"/>
        <w:jc w:val="left"/>
        <w:rPr>
          <w:color w:val="000000" w:themeColor="text1"/>
        </w:rPr>
      </w:pPr>
      <w:r>
        <w:rPr>
          <w:color w:val="000000" w:themeColor="text1"/>
        </w:rPr>
        <w:br w:type="page"/>
      </w:r>
    </w:p>
    <w:p w:rsidR="00FC61C7" w:rsidRDefault="00351BD6" w:rsidP="00881CB4">
      <w:pPr>
        <w:pStyle w:val="Heading1"/>
        <w:spacing w:after="0" w:line="240" w:lineRule="auto"/>
        <w:ind w:left="0" w:right="3" w:firstLine="0"/>
        <w:rPr>
          <w:color w:val="000000" w:themeColor="text1"/>
          <w:lang w:val="en-GB"/>
        </w:rPr>
      </w:pPr>
      <w:bookmarkStart w:id="118" w:name="_Toc129399390"/>
      <w:bookmarkStart w:id="119" w:name="_Toc205382353"/>
      <w:r w:rsidRPr="00626E62">
        <w:rPr>
          <w:color w:val="000000" w:themeColor="text1"/>
          <w:lang w:val="en-GB"/>
        </w:rPr>
        <w:lastRenderedPageBreak/>
        <w:t>SECTION FIFTY-</w:t>
      </w:r>
      <w:bookmarkEnd w:id="118"/>
      <w:r w:rsidR="00D433CD">
        <w:rPr>
          <w:color w:val="000000" w:themeColor="text1"/>
          <w:lang w:val="en-GB"/>
        </w:rPr>
        <w:t>FIVE (55)</w:t>
      </w:r>
      <w:bookmarkEnd w:id="119"/>
      <w:r w:rsidRPr="00626E62">
        <w:rPr>
          <w:color w:val="000000" w:themeColor="text1"/>
          <w:lang w:val="en-GB"/>
        </w:rPr>
        <w:t xml:space="preserve"> </w:t>
      </w:r>
    </w:p>
    <w:p w:rsidR="00FC61C7" w:rsidRPr="00FC61C7" w:rsidRDefault="00FC61C7" w:rsidP="00881CB4">
      <w:pPr>
        <w:spacing w:after="0" w:line="240" w:lineRule="auto"/>
        <w:jc w:val="center"/>
      </w:pPr>
    </w:p>
    <w:p w:rsidR="00881CB4" w:rsidRDefault="00013E57" w:rsidP="00881CB4">
      <w:pPr>
        <w:pStyle w:val="Heading1"/>
        <w:spacing w:after="0" w:line="240" w:lineRule="auto"/>
        <w:ind w:left="0" w:right="3" w:firstLine="0"/>
        <w:rPr>
          <w:color w:val="000000" w:themeColor="text1"/>
          <w:lang w:val="en-GB"/>
        </w:rPr>
      </w:pPr>
      <w:bookmarkStart w:id="120" w:name="_Toc205382354"/>
      <w:r w:rsidRPr="00626E62">
        <w:rPr>
          <w:color w:val="000000" w:themeColor="text1"/>
          <w:lang w:val="en-GB"/>
        </w:rPr>
        <w:t>Krowor Municipal Assembl</w:t>
      </w:r>
      <w:r w:rsidR="00701562" w:rsidRPr="00626E62">
        <w:rPr>
          <w:color w:val="000000" w:themeColor="text1"/>
          <w:lang w:val="en-GB"/>
        </w:rPr>
        <w:t xml:space="preserve">y (KIOSK LICENSE) Bye-laws, </w:t>
      </w:r>
      <w:r w:rsidR="007205F3">
        <w:rPr>
          <w:color w:val="000000" w:themeColor="text1"/>
          <w:lang w:val="en-GB"/>
        </w:rPr>
        <w:t>2025</w:t>
      </w:r>
      <w:bookmarkEnd w:id="120"/>
    </w:p>
    <w:p w:rsidR="008F6CA6" w:rsidRPr="00626E62" w:rsidRDefault="00013E57" w:rsidP="00881CB4">
      <w:pPr>
        <w:spacing w:after="0"/>
      </w:pPr>
      <w:r w:rsidRPr="00626E62">
        <w:t xml:space="preserve"> </w:t>
      </w:r>
    </w:p>
    <w:p w:rsidR="008F6CA6" w:rsidRPr="00626E62" w:rsidRDefault="00BB496B" w:rsidP="00351BD6">
      <w:pPr>
        <w:spacing w:after="0" w:line="360" w:lineRule="auto"/>
        <w:ind w:left="0" w:right="3" w:firstLine="0"/>
        <w:rPr>
          <w:color w:val="000000" w:themeColor="text1"/>
        </w:rPr>
      </w:pPr>
      <w:r w:rsidRPr="00626E62">
        <w:rPr>
          <w:color w:val="000000" w:themeColor="text1"/>
        </w:rPr>
        <w:t>In the exercise of the powers conferred upon the Krowor Municipal Assembly by Section 181 of the Local Governance Act, 2016 (Act, 936) these Bye-laws are hereby made.</w:t>
      </w:r>
    </w:p>
    <w:p w:rsidR="008F6CA6" w:rsidRPr="00626E62" w:rsidRDefault="00013E57" w:rsidP="00351BD6">
      <w:pPr>
        <w:spacing w:after="0" w:line="360" w:lineRule="auto"/>
        <w:ind w:left="0" w:right="3" w:firstLine="0"/>
        <w:jc w:val="left"/>
        <w:rPr>
          <w:color w:val="000000" w:themeColor="text1"/>
        </w:rPr>
      </w:pPr>
      <w:r w:rsidRPr="00626E62">
        <w:rPr>
          <w:b/>
          <w:color w:val="000000" w:themeColor="text1"/>
        </w:rPr>
        <w:t xml:space="preserve"> </w:t>
      </w:r>
    </w:p>
    <w:p w:rsidR="008F6CA6" w:rsidRPr="00626E62" w:rsidRDefault="00013E57" w:rsidP="00351BD6">
      <w:pPr>
        <w:spacing w:after="0" w:line="360" w:lineRule="auto"/>
        <w:ind w:left="0" w:right="3" w:firstLine="0"/>
        <w:jc w:val="left"/>
        <w:rPr>
          <w:color w:val="000000" w:themeColor="text1"/>
        </w:rPr>
      </w:pPr>
      <w:r w:rsidRPr="00626E62">
        <w:rPr>
          <w:b/>
          <w:color w:val="000000" w:themeColor="text1"/>
        </w:rPr>
        <w:t xml:space="preserve">Title </w:t>
      </w:r>
    </w:p>
    <w:p w:rsidR="008F6CA6" w:rsidRPr="00626E62" w:rsidRDefault="00013E57" w:rsidP="00930B0C">
      <w:pPr>
        <w:numPr>
          <w:ilvl w:val="0"/>
          <w:numId w:val="171"/>
        </w:numPr>
        <w:spacing w:after="0" w:line="360" w:lineRule="auto"/>
        <w:ind w:left="360" w:right="3" w:hanging="360"/>
        <w:rPr>
          <w:color w:val="000000" w:themeColor="text1"/>
        </w:rPr>
      </w:pPr>
      <w:r w:rsidRPr="00626E62">
        <w:rPr>
          <w:color w:val="000000" w:themeColor="text1"/>
        </w:rPr>
        <w:t>This Bye-law may be cited as Krowor Municipal Assembl</w:t>
      </w:r>
      <w:r w:rsidR="00701562" w:rsidRPr="00626E62">
        <w:rPr>
          <w:color w:val="000000" w:themeColor="text1"/>
        </w:rPr>
        <w:t xml:space="preserve">y (Kiosk License) Bye-Laws, </w:t>
      </w:r>
      <w:r w:rsidR="007205F3">
        <w:rPr>
          <w:color w:val="000000" w:themeColor="text1"/>
        </w:rPr>
        <w:t>2025</w:t>
      </w:r>
      <w:r w:rsidRPr="00626E62">
        <w:rPr>
          <w:color w:val="000000" w:themeColor="text1"/>
        </w:rPr>
        <w:t xml:space="preserve">. </w:t>
      </w:r>
    </w:p>
    <w:p w:rsidR="008F6CA6" w:rsidRPr="00626E62" w:rsidRDefault="00013E57" w:rsidP="00FC61C7">
      <w:pPr>
        <w:spacing w:after="0" w:line="360" w:lineRule="auto"/>
        <w:ind w:left="360" w:right="3" w:hanging="360"/>
        <w:jc w:val="left"/>
        <w:rPr>
          <w:color w:val="000000" w:themeColor="text1"/>
        </w:rPr>
      </w:pPr>
      <w:r w:rsidRPr="00626E62">
        <w:rPr>
          <w:b/>
          <w:color w:val="000000" w:themeColor="text1"/>
        </w:rPr>
        <w:t xml:space="preserve"> </w:t>
      </w:r>
    </w:p>
    <w:p w:rsidR="008F6CA6" w:rsidRPr="00626E62" w:rsidRDefault="00013E57" w:rsidP="00FC61C7">
      <w:pPr>
        <w:spacing w:after="0" w:line="360" w:lineRule="auto"/>
        <w:ind w:left="360" w:right="3" w:hanging="360"/>
        <w:jc w:val="left"/>
        <w:rPr>
          <w:color w:val="000000" w:themeColor="text1"/>
        </w:rPr>
      </w:pPr>
      <w:r w:rsidRPr="00626E62">
        <w:rPr>
          <w:b/>
          <w:color w:val="000000" w:themeColor="text1"/>
        </w:rPr>
        <w:t xml:space="preserve">Permit for Temporal Structures </w:t>
      </w:r>
    </w:p>
    <w:p w:rsidR="008F6CA6" w:rsidRPr="00626E62" w:rsidRDefault="00013E57" w:rsidP="00930B0C">
      <w:pPr>
        <w:numPr>
          <w:ilvl w:val="0"/>
          <w:numId w:val="171"/>
        </w:numPr>
        <w:spacing w:after="0" w:line="360" w:lineRule="auto"/>
        <w:ind w:left="360" w:right="3" w:hanging="360"/>
        <w:rPr>
          <w:color w:val="000000" w:themeColor="text1"/>
        </w:rPr>
      </w:pPr>
      <w:r w:rsidRPr="00626E62">
        <w:rPr>
          <w:color w:val="000000" w:themeColor="text1"/>
        </w:rPr>
        <w:t xml:space="preserve">(a) A person shall not put a kiosk in any area within the area of authority of the Assembly unless that person first obtains a license to do so from the Assembly. </w:t>
      </w:r>
    </w:p>
    <w:p w:rsidR="008F6CA6" w:rsidRPr="00626E62" w:rsidRDefault="00013E57" w:rsidP="00930B0C">
      <w:pPr>
        <w:numPr>
          <w:ilvl w:val="1"/>
          <w:numId w:val="171"/>
        </w:numPr>
        <w:spacing w:after="0" w:line="360" w:lineRule="auto"/>
        <w:ind w:left="360" w:right="3" w:firstLine="0"/>
        <w:rPr>
          <w:color w:val="000000" w:themeColor="text1"/>
        </w:rPr>
      </w:pPr>
      <w:r w:rsidRPr="00626E62">
        <w:rPr>
          <w:color w:val="000000" w:themeColor="text1"/>
        </w:rPr>
        <w:t xml:space="preserve">The Assembly on receipt of an application for a license may issue permit subject to such conditions as the Assembly may deem necessary. </w:t>
      </w:r>
    </w:p>
    <w:p w:rsidR="008F6CA6" w:rsidRPr="00626E62" w:rsidRDefault="00013E57" w:rsidP="00FC61C7">
      <w:pPr>
        <w:spacing w:after="0" w:line="360" w:lineRule="auto"/>
        <w:ind w:left="360" w:right="3" w:hanging="360"/>
        <w:jc w:val="left"/>
        <w:rPr>
          <w:color w:val="000000" w:themeColor="text1"/>
        </w:rPr>
      </w:pPr>
      <w:r w:rsidRPr="00626E62">
        <w:rPr>
          <w:b/>
          <w:color w:val="000000" w:themeColor="text1"/>
        </w:rPr>
        <w:t xml:space="preserve"> </w:t>
      </w:r>
    </w:p>
    <w:p w:rsidR="008F6CA6" w:rsidRPr="00626E62" w:rsidRDefault="00013E57" w:rsidP="00FC61C7">
      <w:pPr>
        <w:spacing w:after="0" w:line="360" w:lineRule="auto"/>
        <w:ind w:left="360" w:right="3" w:hanging="360"/>
        <w:jc w:val="left"/>
        <w:rPr>
          <w:color w:val="000000" w:themeColor="text1"/>
        </w:rPr>
      </w:pPr>
      <w:r w:rsidRPr="00626E62">
        <w:rPr>
          <w:b/>
          <w:color w:val="000000" w:themeColor="text1"/>
        </w:rPr>
        <w:t xml:space="preserve">Renewal </w:t>
      </w:r>
    </w:p>
    <w:p w:rsidR="008F6CA6" w:rsidRPr="00626E62" w:rsidRDefault="00013E57" w:rsidP="00930B0C">
      <w:pPr>
        <w:numPr>
          <w:ilvl w:val="0"/>
          <w:numId w:val="171"/>
        </w:numPr>
        <w:spacing w:after="0" w:line="360" w:lineRule="auto"/>
        <w:ind w:left="360" w:right="3" w:hanging="360"/>
        <w:rPr>
          <w:color w:val="000000" w:themeColor="text1"/>
        </w:rPr>
      </w:pPr>
      <w:r w:rsidRPr="00626E62">
        <w:rPr>
          <w:color w:val="000000" w:themeColor="text1"/>
        </w:rPr>
        <w:t>A license issued under these Bye-laws shall expire on the 31</w:t>
      </w:r>
      <w:r w:rsidRPr="00626E62">
        <w:rPr>
          <w:color w:val="000000" w:themeColor="text1"/>
          <w:vertAlign w:val="superscript"/>
        </w:rPr>
        <w:t>st</w:t>
      </w:r>
      <w:r w:rsidRPr="00626E62">
        <w:rPr>
          <w:color w:val="000000" w:themeColor="text1"/>
        </w:rPr>
        <w:t xml:space="preserve"> day of December the year in which it is issued and shall be subjected to renewal. </w:t>
      </w:r>
    </w:p>
    <w:p w:rsidR="008F6CA6" w:rsidRPr="00626E62" w:rsidRDefault="00013E57" w:rsidP="00FC61C7">
      <w:pPr>
        <w:spacing w:after="0" w:line="360" w:lineRule="auto"/>
        <w:ind w:left="360" w:right="3" w:hanging="360"/>
        <w:jc w:val="left"/>
        <w:rPr>
          <w:color w:val="000000" w:themeColor="text1"/>
        </w:rPr>
      </w:pPr>
      <w:r w:rsidRPr="00626E62">
        <w:rPr>
          <w:b/>
          <w:color w:val="000000" w:themeColor="text1"/>
        </w:rPr>
        <w:t xml:space="preserve"> </w:t>
      </w:r>
    </w:p>
    <w:p w:rsidR="008F6CA6" w:rsidRPr="00626E62" w:rsidRDefault="00013E57" w:rsidP="00FC61C7">
      <w:pPr>
        <w:spacing w:after="0" w:line="360" w:lineRule="auto"/>
        <w:ind w:left="360" w:right="3" w:hanging="360"/>
        <w:jc w:val="left"/>
        <w:rPr>
          <w:color w:val="000000" w:themeColor="text1"/>
        </w:rPr>
      </w:pPr>
      <w:r w:rsidRPr="00626E62">
        <w:rPr>
          <w:b/>
          <w:color w:val="000000" w:themeColor="text1"/>
        </w:rPr>
        <w:t xml:space="preserve">Fee </w:t>
      </w:r>
    </w:p>
    <w:p w:rsidR="008F6CA6" w:rsidRPr="00626E62" w:rsidRDefault="00013E57" w:rsidP="00930B0C">
      <w:pPr>
        <w:numPr>
          <w:ilvl w:val="0"/>
          <w:numId w:val="171"/>
        </w:numPr>
        <w:spacing w:after="0" w:line="360" w:lineRule="auto"/>
        <w:ind w:left="360" w:right="3" w:hanging="360"/>
        <w:rPr>
          <w:color w:val="000000" w:themeColor="text1"/>
        </w:rPr>
      </w:pPr>
      <w:r w:rsidRPr="00626E62">
        <w:rPr>
          <w:color w:val="000000" w:themeColor="text1"/>
        </w:rPr>
        <w:t xml:space="preserve">The Assembly shall charge fees as it may by resolution determine in respect of any license issued. </w:t>
      </w:r>
    </w:p>
    <w:p w:rsidR="008F6CA6" w:rsidRPr="00626E62" w:rsidRDefault="00013E57" w:rsidP="00FC61C7">
      <w:pPr>
        <w:spacing w:after="0" w:line="360" w:lineRule="auto"/>
        <w:ind w:left="360" w:right="3" w:hanging="360"/>
        <w:jc w:val="left"/>
        <w:rPr>
          <w:color w:val="000000" w:themeColor="text1"/>
        </w:rPr>
      </w:pPr>
      <w:r w:rsidRPr="00626E62">
        <w:rPr>
          <w:b/>
          <w:color w:val="000000" w:themeColor="text1"/>
        </w:rPr>
        <w:t xml:space="preserve"> </w:t>
      </w:r>
    </w:p>
    <w:p w:rsidR="008F6CA6" w:rsidRPr="00626E62" w:rsidRDefault="00013E57" w:rsidP="00FC61C7">
      <w:pPr>
        <w:spacing w:after="0" w:line="360" w:lineRule="auto"/>
        <w:ind w:left="360" w:right="3" w:hanging="360"/>
        <w:jc w:val="left"/>
        <w:rPr>
          <w:color w:val="000000" w:themeColor="text1"/>
        </w:rPr>
      </w:pPr>
      <w:r w:rsidRPr="00626E62">
        <w:rPr>
          <w:b/>
          <w:color w:val="000000" w:themeColor="text1"/>
        </w:rPr>
        <w:t xml:space="preserve">Discretion to withdraw License </w:t>
      </w:r>
    </w:p>
    <w:p w:rsidR="008F6CA6" w:rsidRPr="00626E62" w:rsidRDefault="00013E57" w:rsidP="00930B0C">
      <w:pPr>
        <w:numPr>
          <w:ilvl w:val="0"/>
          <w:numId w:val="171"/>
        </w:numPr>
        <w:spacing w:after="0" w:line="360" w:lineRule="auto"/>
        <w:ind w:left="360" w:right="3" w:hanging="360"/>
        <w:rPr>
          <w:color w:val="000000" w:themeColor="text1"/>
        </w:rPr>
      </w:pPr>
      <w:r w:rsidRPr="00626E62">
        <w:rPr>
          <w:color w:val="000000" w:themeColor="text1"/>
        </w:rPr>
        <w:t xml:space="preserve">(a) </w:t>
      </w:r>
      <w:r w:rsidR="00701562" w:rsidRPr="00626E62">
        <w:rPr>
          <w:color w:val="000000" w:themeColor="text1"/>
        </w:rPr>
        <w:t>Despite the</w:t>
      </w:r>
      <w:r w:rsidRPr="00626E62">
        <w:rPr>
          <w:color w:val="000000" w:themeColor="text1"/>
        </w:rPr>
        <w:t xml:space="preserve"> grant of a permit it shall be lawful upon giving 7 days’ notice to the owner or occupier of a kiosk to order the removal of the kiosk; except that the Assembly shall not give notice for a kiosk placed in a community right of space for the benefit of the community. </w:t>
      </w:r>
    </w:p>
    <w:p w:rsidR="008F6CA6" w:rsidRPr="00626E62" w:rsidRDefault="00013E57" w:rsidP="00930B0C">
      <w:pPr>
        <w:numPr>
          <w:ilvl w:val="1"/>
          <w:numId w:val="171"/>
        </w:numPr>
        <w:spacing w:after="0" w:line="360" w:lineRule="auto"/>
        <w:ind w:left="360" w:right="3" w:firstLine="0"/>
        <w:rPr>
          <w:color w:val="000000" w:themeColor="text1"/>
        </w:rPr>
      </w:pPr>
      <w:r w:rsidRPr="00626E62">
        <w:rPr>
          <w:color w:val="000000" w:themeColor="text1"/>
        </w:rPr>
        <w:t xml:space="preserve">When an owner or occupier fails to remove a kiosk upon notice. The Assembly shall withdraw the license and surcharge the owner or occupier for any costs reasonably incurred.  </w:t>
      </w:r>
    </w:p>
    <w:p w:rsidR="00FC61C7" w:rsidRDefault="00FC61C7" w:rsidP="00FC61C7">
      <w:pPr>
        <w:spacing w:after="0" w:line="360" w:lineRule="auto"/>
        <w:ind w:left="360" w:right="3" w:hanging="360"/>
        <w:jc w:val="left"/>
        <w:rPr>
          <w:color w:val="000000" w:themeColor="text1"/>
        </w:rPr>
      </w:pPr>
    </w:p>
    <w:p w:rsidR="004D63F9" w:rsidRDefault="004D63F9" w:rsidP="00FC61C7">
      <w:pPr>
        <w:spacing w:after="0" w:line="360" w:lineRule="auto"/>
        <w:ind w:left="360" w:right="3" w:hanging="360"/>
        <w:jc w:val="left"/>
        <w:rPr>
          <w:color w:val="000000" w:themeColor="text1"/>
        </w:rPr>
      </w:pPr>
    </w:p>
    <w:p w:rsidR="004D63F9" w:rsidRDefault="004D63F9" w:rsidP="00FC61C7">
      <w:pPr>
        <w:spacing w:after="0" w:line="360" w:lineRule="auto"/>
        <w:ind w:left="360" w:right="3" w:hanging="360"/>
        <w:jc w:val="left"/>
        <w:rPr>
          <w:color w:val="000000" w:themeColor="text1"/>
        </w:rPr>
      </w:pPr>
    </w:p>
    <w:p w:rsidR="0014486A" w:rsidRPr="00626E62" w:rsidRDefault="0014486A" w:rsidP="00FC61C7">
      <w:pPr>
        <w:spacing w:after="0" w:line="360" w:lineRule="auto"/>
        <w:ind w:left="360" w:right="3" w:hanging="360"/>
        <w:jc w:val="left"/>
        <w:rPr>
          <w:color w:val="000000" w:themeColor="text1"/>
        </w:rPr>
      </w:pPr>
    </w:p>
    <w:p w:rsidR="008F6CA6" w:rsidRPr="00626E62" w:rsidRDefault="00013E57" w:rsidP="00FC61C7">
      <w:pPr>
        <w:spacing w:after="0" w:line="360" w:lineRule="auto"/>
        <w:ind w:left="360" w:right="3" w:hanging="360"/>
        <w:jc w:val="left"/>
        <w:rPr>
          <w:color w:val="000000" w:themeColor="text1"/>
        </w:rPr>
      </w:pPr>
      <w:r w:rsidRPr="00626E62">
        <w:rPr>
          <w:b/>
          <w:color w:val="000000" w:themeColor="text1"/>
        </w:rPr>
        <w:lastRenderedPageBreak/>
        <w:t xml:space="preserve">Offence </w:t>
      </w:r>
    </w:p>
    <w:p w:rsidR="008F6CA6" w:rsidRPr="00626E62" w:rsidRDefault="00013E57" w:rsidP="00930B0C">
      <w:pPr>
        <w:numPr>
          <w:ilvl w:val="0"/>
          <w:numId w:val="171"/>
        </w:numPr>
        <w:spacing w:after="0" w:line="360" w:lineRule="auto"/>
        <w:ind w:left="360" w:right="3" w:hanging="360"/>
        <w:rPr>
          <w:color w:val="000000" w:themeColor="text1"/>
        </w:rPr>
      </w:pPr>
      <w:r w:rsidRPr="00626E62">
        <w:rPr>
          <w:color w:val="000000" w:themeColor="text1"/>
        </w:rPr>
        <w:t xml:space="preserve">A person who contravenes any provision of this law commits an offence and is liable on summary conviction to a fine not less than 100 penalty unit or to a term of imprisonment not less than 6 months and not more than twelve months or to both. </w:t>
      </w:r>
    </w:p>
    <w:p w:rsidR="008F6CA6" w:rsidRPr="00626E62" w:rsidRDefault="00013E57" w:rsidP="00FC61C7">
      <w:pPr>
        <w:spacing w:after="0" w:line="360" w:lineRule="auto"/>
        <w:ind w:left="360" w:right="3" w:hanging="360"/>
        <w:jc w:val="left"/>
        <w:rPr>
          <w:color w:val="000000" w:themeColor="text1"/>
        </w:rPr>
      </w:pPr>
      <w:r w:rsidRPr="00626E62">
        <w:rPr>
          <w:b/>
          <w:color w:val="000000" w:themeColor="text1"/>
        </w:rPr>
        <w:t xml:space="preserve"> </w:t>
      </w:r>
    </w:p>
    <w:p w:rsidR="008F6CA6" w:rsidRPr="00626E62" w:rsidRDefault="00013E57" w:rsidP="00FC61C7">
      <w:pPr>
        <w:spacing w:after="0" w:line="360" w:lineRule="auto"/>
        <w:ind w:left="360" w:right="3" w:hanging="360"/>
        <w:jc w:val="left"/>
        <w:rPr>
          <w:color w:val="000000" w:themeColor="text1"/>
        </w:rPr>
      </w:pPr>
      <w:r w:rsidRPr="00626E62">
        <w:rPr>
          <w:b/>
          <w:color w:val="000000" w:themeColor="text1"/>
        </w:rPr>
        <w:t xml:space="preserve">Interpretation </w:t>
      </w:r>
    </w:p>
    <w:p w:rsidR="008F6CA6" w:rsidRPr="00626E62" w:rsidRDefault="00013E57" w:rsidP="00930B0C">
      <w:pPr>
        <w:numPr>
          <w:ilvl w:val="0"/>
          <w:numId w:val="171"/>
        </w:numPr>
        <w:spacing w:after="0" w:line="360" w:lineRule="auto"/>
        <w:ind w:left="360" w:right="3" w:hanging="360"/>
        <w:rPr>
          <w:color w:val="000000" w:themeColor="text1"/>
        </w:rPr>
      </w:pPr>
      <w:r w:rsidRPr="00626E62">
        <w:rPr>
          <w:color w:val="000000" w:themeColor="text1"/>
        </w:rPr>
        <w:t xml:space="preserve">In these Bye-laws unless the context otherwise requires  “kiosk” means any wooden structure, metal container or a combination of either with a block or concrete work; </w:t>
      </w:r>
    </w:p>
    <w:p w:rsidR="008F6CA6" w:rsidRPr="00626E62" w:rsidRDefault="00013E57" w:rsidP="00FC61C7">
      <w:pPr>
        <w:spacing w:after="0" w:line="360" w:lineRule="auto"/>
        <w:ind w:left="360" w:right="3" w:firstLine="0"/>
        <w:rPr>
          <w:color w:val="000000" w:themeColor="text1"/>
        </w:rPr>
      </w:pPr>
      <w:r w:rsidRPr="00626E62">
        <w:rPr>
          <w:color w:val="000000" w:themeColor="text1"/>
        </w:rPr>
        <w:t xml:space="preserve">“community right of space “means a road, street, foot-path, pavement, passenger terminal, parking area, any public right of way, school ground, hospital ground, open space, market place, cemetery, playing field, square, durbar ground, public place of Assembly, or any space or ground or area for community use that exists or is so de in an approved settlement plan or under the provision of any law for the community. </w:t>
      </w:r>
    </w:p>
    <w:p w:rsidR="008F6CA6" w:rsidRPr="00626E62" w:rsidRDefault="008F6CA6" w:rsidP="00351BD6">
      <w:pPr>
        <w:spacing w:after="0" w:line="360" w:lineRule="auto"/>
        <w:ind w:left="0" w:right="3" w:firstLine="0"/>
        <w:jc w:val="left"/>
        <w:rPr>
          <w:color w:val="000000" w:themeColor="text1"/>
        </w:rPr>
      </w:pPr>
    </w:p>
    <w:p w:rsidR="008F6CA6" w:rsidRPr="00626E62" w:rsidRDefault="008F6CA6" w:rsidP="00351BD6">
      <w:pPr>
        <w:spacing w:after="0" w:line="360" w:lineRule="auto"/>
        <w:ind w:left="0" w:right="3" w:firstLine="0"/>
        <w:jc w:val="left"/>
        <w:rPr>
          <w:color w:val="000000" w:themeColor="text1"/>
        </w:rPr>
      </w:pPr>
    </w:p>
    <w:p w:rsidR="008F6CA6" w:rsidRPr="00626E62" w:rsidRDefault="00013E57" w:rsidP="00351BD6">
      <w:pPr>
        <w:spacing w:after="0" w:line="360" w:lineRule="auto"/>
        <w:ind w:left="0" w:right="3" w:firstLine="0"/>
        <w:jc w:val="center"/>
        <w:rPr>
          <w:color w:val="000000" w:themeColor="text1"/>
        </w:rPr>
      </w:pPr>
      <w:r w:rsidRPr="00626E62">
        <w:rPr>
          <w:color w:val="000000" w:themeColor="text1"/>
        </w:rPr>
        <w:t>Made at a meeting of the Krowor Munici</w:t>
      </w:r>
      <w:r w:rsidR="00CE1942" w:rsidRPr="00626E62">
        <w:rPr>
          <w:color w:val="000000" w:themeColor="text1"/>
        </w:rPr>
        <w:t xml:space="preserve">pal Assembly held on the </w:t>
      </w:r>
      <w:r w:rsidR="009B4F02">
        <w:rPr>
          <w:color w:val="000000" w:themeColor="text1"/>
        </w:rPr>
        <w:t>Thursday, 31st July</w:t>
      </w:r>
      <w:r w:rsidR="00CE1942" w:rsidRPr="00626E62">
        <w:rPr>
          <w:color w:val="000000" w:themeColor="text1"/>
        </w:rPr>
        <w:t xml:space="preserve">, </w:t>
      </w:r>
      <w:r w:rsidR="007205F3">
        <w:rPr>
          <w:color w:val="000000" w:themeColor="text1"/>
        </w:rPr>
        <w:t>2025</w:t>
      </w:r>
    </w:p>
    <w:p w:rsidR="008F6CA6" w:rsidRDefault="00013E57">
      <w:pPr>
        <w:spacing w:after="16" w:line="259" w:lineRule="auto"/>
        <w:ind w:left="91" w:firstLine="0"/>
        <w:jc w:val="left"/>
        <w:rPr>
          <w:color w:val="000000" w:themeColor="text1"/>
        </w:rPr>
      </w:pPr>
      <w:r w:rsidRPr="00626E62">
        <w:rPr>
          <w:color w:val="000000" w:themeColor="text1"/>
        </w:rPr>
        <w:t xml:space="preserve"> </w:t>
      </w:r>
    </w:p>
    <w:p w:rsidR="004D63F9" w:rsidRPr="00626E62" w:rsidRDefault="004D63F9">
      <w:pPr>
        <w:spacing w:after="16" w:line="259" w:lineRule="auto"/>
        <w:ind w:left="91" w:firstLine="0"/>
        <w:jc w:val="left"/>
        <w:rPr>
          <w:color w:val="000000" w:themeColor="text1"/>
        </w:rPr>
      </w:pPr>
    </w:p>
    <w:p w:rsidR="004D63F9" w:rsidRPr="00626E62" w:rsidRDefault="004D63F9" w:rsidP="004D63F9">
      <w:pPr>
        <w:spacing w:after="104" w:line="276" w:lineRule="auto"/>
        <w:ind w:right="7"/>
        <w:rPr>
          <w:color w:val="000000" w:themeColor="text1"/>
        </w:rPr>
      </w:pPr>
      <w:r w:rsidRPr="00626E62">
        <w:rPr>
          <w:color w:val="000000" w:themeColor="text1"/>
        </w:rPr>
        <w:t xml:space="preserve">                                                                                 </w:t>
      </w:r>
    </w:p>
    <w:p w:rsidR="004D63F9" w:rsidRPr="00626E62" w:rsidRDefault="000C2C21" w:rsidP="004D63F9">
      <w:pPr>
        <w:spacing w:after="104" w:line="276" w:lineRule="auto"/>
        <w:ind w:right="7"/>
        <w:rPr>
          <w:color w:val="000000" w:themeColor="text1"/>
        </w:rPr>
      </w:pPr>
      <w:r>
        <w:rPr>
          <w:color w:val="000000" w:themeColor="text1"/>
        </w:rPr>
        <w:t>Robert Oko Odiko (Hon)</w:t>
      </w:r>
      <w:r w:rsidR="004D63F9" w:rsidRPr="00626E62">
        <w:rPr>
          <w:color w:val="000000" w:themeColor="text1"/>
        </w:rPr>
        <w:t xml:space="preserve">                                            </w:t>
      </w:r>
      <w:r w:rsidR="00726FCF">
        <w:rPr>
          <w:color w:val="000000" w:themeColor="text1"/>
        </w:rPr>
        <w:t>Jemima Apedo Kallikrates (Mrs)</w:t>
      </w:r>
    </w:p>
    <w:p w:rsidR="004D63F9" w:rsidRPr="00626E62" w:rsidRDefault="004D63F9" w:rsidP="004D63F9">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4D63F9" w:rsidRPr="00626E62" w:rsidRDefault="004D63F9" w:rsidP="004D63F9">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4D63F9" w:rsidRPr="00626E62" w:rsidRDefault="004D63F9" w:rsidP="004D63F9">
      <w:pPr>
        <w:spacing w:after="115" w:line="360" w:lineRule="auto"/>
        <w:ind w:left="720" w:firstLine="0"/>
        <w:jc w:val="left"/>
        <w:rPr>
          <w:color w:val="000000" w:themeColor="text1"/>
        </w:rPr>
      </w:pPr>
      <w:r w:rsidRPr="00626E62">
        <w:rPr>
          <w:color w:val="000000" w:themeColor="text1"/>
        </w:rPr>
        <w:t xml:space="preserve"> </w:t>
      </w:r>
    </w:p>
    <w:p w:rsidR="004D63F9" w:rsidRPr="00626E62" w:rsidRDefault="004D63F9" w:rsidP="004D63F9">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4D63F9" w:rsidRDefault="004D63F9" w:rsidP="004D63F9">
      <w:pPr>
        <w:widowControl w:val="0"/>
        <w:autoSpaceDE w:val="0"/>
        <w:autoSpaceDN w:val="0"/>
        <w:spacing w:after="0" w:line="360" w:lineRule="auto"/>
        <w:ind w:left="0" w:firstLine="0"/>
        <w:jc w:val="left"/>
        <w:rPr>
          <w:color w:val="000000" w:themeColor="text1"/>
          <w:sz w:val="26"/>
          <w:szCs w:val="24"/>
        </w:rPr>
      </w:pPr>
    </w:p>
    <w:p w:rsidR="009F7C52" w:rsidRPr="00626E62" w:rsidRDefault="009F7C52" w:rsidP="004D63F9">
      <w:pPr>
        <w:widowControl w:val="0"/>
        <w:autoSpaceDE w:val="0"/>
        <w:autoSpaceDN w:val="0"/>
        <w:spacing w:after="0" w:line="360" w:lineRule="auto"/>
        <w:ind w:left="0" w:firstLine="0"/>
        <w:jc w:val="left"/>
        <w:rPr>
          <w:color w:val="000000" w:themeColor="text1"/>
          <w:sz w:val="26"/>
          <w:szCs w:val="24"/>
        </w:rPr>
      </w:pPr>
    </w:p>
    <w:p w:rsidR="004D63F9" w:rsidRPr="00626E62" w:rsidRDefault="004D63F9" w:rsidP="004D63F9">
      <w:pPr>
        <w:widowControl w:val="0"/>
        <w:autoSpaceDE w:val="0"/>
        <w:autoSpaceDN w:val="0"/>
        <w:spacing w:after="0" w:line="240" w:lineRule="auto"/>
        <w:ind w:left="0" w:firstLine="0"/>
        <w:jc w:val="left"/>
        <w:rPr>
          <w:color w:val="000000" w:themeColor="text1"/>
          <w:szCs w:val="24"/>
        </w:rPr>
      </w:pPr>
    </w:p>
    <w:p w:rsidR="004D63F9" w:rsidRPr="00626E62" w:rsidRDefault="00DE18B9" w:rsidP="004D63F9">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4D63F9" w:rsidRPr="00626E62" w:rsidRDefault="00B86D84" w:rsidP="004D63F9">
      <w:pPr>
        <w:spacing w:after="19" w:line="259" w:lineRule="auto"/>
        <w:jc w:val="left"/>
        <w:rPr>
          <w:color w:val="000000" w:themeColor="text1"/>
        </w:rPr>
      </w:pPr>
      <w:r>
        <w:rPr>
          <w:color w:val="000000" w:themeColor="text1"/>
        </w:rPr>
        <w:t>Chief</w:t>
      </w:r>
      <w:r w:rsidR="004D63F9" w:rsidRPr="00626E62">
        <w:rPr>
          <w:color w:val="000000" w:themeColor="text1"/>
        </w:rPr>
        <w:t xml:space="preserve"> Director and Secretary to RCC</w:t>
      </w:r>
    </w:p>
    <w:p w:rsidR="00FC61C7" w:rsidRDefault="00FC61C7">
      <w:pPr>
        <w:spacing w:after="160" w:line="259" w:lineRule="auto"/>
        <w:ind w:left="0" w:firstLine="0"/>
        <w:jc w:val="left"/>
        <w:rPr>
          <w:color w:val="000000" w:themeColor="text1"/>
        </w:rPr>
      </w:pPr>
      <w:r>
        <w:rPr>
          <w:color w:val="000000" w:themeColor="text1"/>
        </w:rPr>
        <w:br w:type="page"/>
      </w:r>
    </w:p>
    <w:p w:rsidR="00627FCE" w:rsidRDefault="00013E57" w:rsidP="00627FCE">
      <w:pPr>
        <w:pStyle w:val="Heading1"/>
        <w:spacing w:after="0" w:line="360" w:lineRule="auto"/>
        <w:ind w:left="98" w:right="3"/>
        <w:rPr>
          <w:color w:val="000000" w:themeColor="text1"/>
          <w:lang w:val="en-GB"/>
        </w:rPr>
      </w:pPr>
      <w:bookmarkStart w:id="121" w:name="_Toc205382355"/>
      <w:r w:rsidRPr="00866AF1">
        <w:rPr>
          <w:color w:val="000000" w:themeColor="text1"/>
          <w:lang w:val="en-GB"/>
        </w:rPr>
        <w:lastRenderedPageBreak/>
        <w:t>SCHEDULE 1</w:t>
      </w:r>
      <w:bookmarkEnd w:id="121"/>
      <w:r w:rsidR="00866AF1">
        <w:rPr>
          <w:color w:val="000000" w:themeColor="text1"/>
          <w:lang w:val="en-GB"/>
        </w:rPr>
        <w:t xml:space="preserve"> </w:t>
      </w:r>
    </w:p>
    <w:p w:rsidR="008F6CA6" w:rsidRPr="00866AF1" w:rsidRDefault="00013E57" w:rsidP="00866AF1">
      <w:pPr>
        <w:pStyle w:val="Heading1"/>
        <w:spacing w:after="194" w:line="360" w:lineRule="auto"/>
        <w:ind w:left="98" w:right="3"/>
        <w:rPr>
          <w:color w:val="000000" w:themeColor="text1"/>
        </w:rPr>
      </w:pPr>
      <w:bookmarkStart w:id="122" w:name="_Toc205382356"/>
      <w:r w:rsidRPr="00866AF1">
        <w:rPr>
          <w:color w:val="000000" w:themeColor="text1"/>
        </w:rPr>
        <w:t>LICENSING OF WASTE MANAGEMENT SERVICE PROVIDERS</w:t>
      </w:r>
      <w:bookmarkEnd w:id="122"/>
    </w:p>
    <w:p w:rsidR="008F6CA6" w:rsidRPr="00626E62" w:rsidRDefault="00013E57" w:rsidP="00930B0C">
      <w:pPr>
        <w:numPr>
          <w:ilvl w:val="0"/>
          <w:numId w:val="172"/>
        </w:numPr>
        <w:spacing w:after="0" w:line="360" w:lineRule="auto"/>
        <w:ind w:left="408" w:hanging="398"/>
        <w:jc w:val="left"/>
        <w:rPr>
          <w:color w:val="000000" w:themeColor="text1"/>
        </w:rPr>
      </w:pPr>
      <w:r w:rsidRPr="00626E62">
        <w:rPr>
          <w:b/>
          <w:color w:val="000000" w:themeColor="text1"/>
        </w:rPr>
        <w:t xml:space="preserve">License Categories  </w:t>
      </w:r>
    </w:p>
    <w:p w:rsidR="008F6CA6" w:rsidRPr="00626E62" w:rsidRDefault="00013E57" w:rsidP="004D63F9">
      <w:pPr>
        <w:spacing w:after="0" w:line="360" w:lineRule="auto"/>
        <w:ind w:left="20"/>
        <w:jc w:val="left"/>
        <w:rPr>
          <w:color w:val="000000" w:themeColor="text1"/>
        </w:rPr>
      </w:pPr>
      <w:r w:rsidRPr="00626E62">
        <w:rPr>
          <w:b/>
          <w:color w:val="000000" w:themeColor="text1"/>
        </w:rPr>
        <w:t xml:space="preserve">License may be issued for the following service categories: </w:t>
      </w:r>
    </w:p>
    <w:p w:rsidR="008F6CA6" w:rsidRPr="00626E62" w:rsidRDefault="00013E57" w:rsidP="00930B0C">
      <w:pPr>
        <w:numPr>
          <w:ilvl w:val="1"/>
          <w:numId w:val="172"/>
        </w:numPr>
        <w:spacing w:after="0" w:line="360" w:lineRule="auto"/>
        <w:ind w:left="380" w:right="7" w:hanging="360"/>
        <w:rPr>
          <w:color w:val="000000" w:themeColor="text1"/>
        </w:rPr>
      </w:pPr>
      <w:r w:rsidRPr="00626E62">
        <w:rPr>
          <w:color w:val="000000" w:themeColor="text1"/>
        </w:rPr>
        <w:t xml:space="preserve">Dislodging of toilet and septic tanks (DS) </w:t>
      </w:r>
    </w:p>
    <w:p w:rsidR="008F6CA6" w:rsidRPr="00626E62" w:rsidRDefault="00013E57" w:rsidP="00930B0C">
      <w:pPr>
        <w:numPr>
          <w:ilvl w:val="1"/>
          <w:numId w:val="172"/>
        </w:numPr>
        <w:spacing w:after="0" w:line="360" w:lineRule="auto"/>
        <w:ind w:left="380" w:right="7" w:hanging="360"/>
        <w:rPr>
          <w:color w:val="000000" w:themeColor="text1"/>
        </w:rPr>
      </w:pPr>
      <w:r w:rsidRPr="00626E62">
        <w:rPr>
          <w:color w:val="000000" w:themeColor="text1"/>
        </w:rPr>
        <w:t xml:space="preserve">Pan latrine emptying service (PL) </w:t>
      </w:r>
    </w:p>
    <w:p w:rsidR="008F6CA6" w:rsidRPr="00626E62" w:rsidRDefault="00013E57" w:rsidP="00930B0C">
      <w:pPr>
        <w:numPr>
          <w:ilvl w:val="1"/>
          <w:numId w:val="172"/>
        </w:numPr>
        <w:spacing w:after="0" w:line="360" w:lineRule="auto"/>
        <w:ind w:left="380" w:right="7" w:hanging="360"/>
        <w:rPr>
          <w:color w:val="000000" w:themeColor="text1"/>
        </w:rPr>
      </w:pPr>
      <w:r w:rsidRPr="00626E62">
        <w:rPr>
          <w:color w:val="000000" w:themeColor="text1"/>
        </w:rPr>
        <w:t xml:space="preserve">Management of public baths and toilets (PT) </w:t>
      </w:r>
    </w:p>
    <w:p w:rsidR="008F6CA6" w:rsidRPr="00626E62" w:rsidRDefault="00013E57" w:rsidP="00930B0C">
      <w:pPr>
        <w:numPr>
          <w:ilvl w:val="1"/>
          <w:numId w:val="172"/>
        </w:numPr>
        <w:spacing w:after="0" w:line="360" w:lineRule="auto"/>
        <w:ind w:left="380" w:right="7" w:hanging="360"/>
        <w:rPr>
          <w:color w:val="000000" w:themeColor="text1"/>
        </w:rPr>
      </w:pPr>
      <w:r w:rsidRPr="00626E62">
        <w:rPr>
          <w:color w:val="000000" w:themeColor="text1"/>
        </w:rPr>
        <w:t xml:space="preserve">SOLID Waste collection from individual, institutional or domestic customers (HH) </w:t>
      </w:r>
    </w:p>
    <w:p w:rsidR="008F6CA6" w:rsidRPr="00626E62" w:rsidRDefault="00013E57" w:rsidP="00930B0C">
      <w:pPr>
        <w:numPr>
          <w:ilvl w:val="1"/>
          <w:numId w:val="172"/>
        </w:numPr>
        <w:spacing w:after="0" w:line="360" w:lineRule="auto"/>
        <w:ind w:left="380" w:right="7" w:hanging="360"/>
        <w:rPr>
          <w:color w:val="000000" w:themeColor="text1"/>
        </w:rPr>
      </w:pPr>
      <w:r w:rsidRPr="00626E62">
        <w:rPr>
          <w:color w:val="000000" w:themeColor="text1"/>
        </w:rPr>
        <w:t xml:space="preserve">Solid Waste collection from communal containers and transfer stations (CC) </w:t>
      </w:r>
    </w:p>
    <w:p w:rsidR="008F6CA6" w:rsidRPr="00626E62" w:rsidRDefault="00013E57" w:rsidP="00930B0C">
      <w:pPr>
        <w:numPr>
          <w:ilvl w:val="1"/>
          <w:numId w:val="172"/>
        </w:numPr>
        <w:spacing w:after="0" w:line="360" w:lineRule="auto"/>
        <w:ind w:left="380" w:right="7" w:hanging="360"/>
        <w:rPr>
          <w:color w:val="000000" w:themeColor="text1"/>
        </w:rPr>
      </w:pPr>
      <w:r w:rsidRPr="00626E62">
        <w:rPr>
          <w:color w:val="000000" w:themeColor="text1"/>
        </w:rPr>
        <w:t xml:space="preserve">Cleaning of streets, drains, markets, lorry/public parks, and open spaces (PC) </w:t>
      </w:r>
    </w:p>
    <w:p w:rsidR="008F6CA6" w:rsidRPr="00626E62" w:rsidRDefault="00013E57" w:rsidP="00930B0C">
      <w:pPr>
        <w:numPr>
          <w:ilvl w:val="1"/>
          <w:numId w:val="172"/>
        </w:numPr>
        <w:spacing w:after="0" w:line="360" w:lineRule="auto"/>
        <w:ind w:left="380" w:right="7" w:hanging="360"/>
        <w:rPr>
          <w:color w:val="000000" w:themeColor="text1"/>
        </w:rPr>
      </w:pPr>
      <w:r w:rsidRPr="00626E62">
        <w:rPr>
          <w:color w:val="000000" w:themeColor="text1"/>
        </w:rPr>
        <w:t xml:space="preserve">Treatment, recycling and disposal of waste (TD) </w:t>
      </w:r>
    </w:p>
    <w:p w:rsidR="00FC61C7" w:rsidRDefault="00FC61C7" w:rsidP="00FC61C7">
      <w:pPr>
        <w:spacing w:after="0" w:line="360" w:lineRule="auto"/>
        <w:ind w:left="101"/>
        <w:jc w:val="left"/>
        <w:rPr>
          <w:b/>
          <w:color w:val="000000" w:themeColor="text1"/>
        </w:rPr>
      </w:pPr>
    </w:p>
    <w:p w:rsidR="008F6CA6" w:rsidRPr="00626E62" w:rsidRDefault="00013E57" w:rsidP="00FC61C7">
      <w:pPr>
        <w:spacing w:after="0" w:line="360" w:lineRule="auto"/>
        <w:ind w:left="101"/>
        <w:jc w:val="left"/>
        <w:rPr>
          <w:color w:val="000000" w:themeColor="text1"/>
        </w:rPr>
      </w:pPr>
      <w:r w:rsidRPr="00626E62">
        <w:rPr>
          <w:b/>
          <w:color w:val="000000" w:themeColor="text1"/>
        </w:rPr>
        <w:t xml:space="preserve">Service providers may be licensed in more than one category </w:t>
      </w:r>
    </w:p>
    <w:p w:rsidR="008F6CA6" w:rsidRPr="00626E62" w:rsidRDefault="00013E57" w:rsidP="00930B0C">
      <w:pPr>
        <w:numPr>
          <w:ilvl w:val="0"/>
          <w:numId w:val="172"/>
        </w:numPr>
        <w:spacing w:after="0" w:line="360" w:lineRule="auto"/>
        <w:ind w:left="398" w:hanging="398"/>
        <w:jc w:val="left"/>
        <w:rPr>
          <w:color w:val="000000" w:themeColor="text1"/>
        </w:rPr>
      </w:pPr>
      <w:r w:rsidRPr="00626E62">
        <w:rPr>
          <w:b/>
          <w:color w:val="000000" w:themeColor="text1"/>
        </w:rPr>
        <w:t xml:space="preserve">Classification of Service Providers </w:t>
      </w:r>
    </w:p>
    <w:p w:rsidR="008F6CA6" w:rsidRPr="00626E62" w:rsidRDefault="00013E57" w:rsidP="004D63F9">
      <w:pPr>
        <w:spacing w:after="0" w:line="360" w:lineRule="auto"/>
        <w:ind w:left="111" w:right="7"/>
        <w:rPr>
          <w:color w:val="000000" w:themeColor="text1"/>
        </w:rPr>
      </w:pPr>
      <w:r w:rsidRPr="00626E62">
        <w:rPr>
          <w:color w:val="000000" w:themeColor="text1"/>
        </w:rPr>
        <w:t xml:space="preserve">Service providers shall be classified into three (3) classes (large, medium and small) according to their capacity to provide the service for which they are licensed.  The minimum capacity required for each class is given below for each category of service </w:t>
      </w:r>
    </w:p>
    <w:p w:rsidR="00FC61C7" w:rsidRDefault="00FC61C7" w:rsidP="00FC61C7">
      <w:pPr>
        <w:spacing w:after="0" w:line="360" w:lineRule="auto"/>
        <w:ind w:left="101"/>
        <w:jc w:val="left"/>
        <w:rPr>
          <w:b/>
          <w:color w:val="000000" w:themeColor="text1"/>
        </w:rPr>
      </w:pPr>
    </w:p>
    <w:p w:rsidR="008F6CA6" w:rsidRPr="00626E62" w:rsidRDefault="00013E57" w:rsidP="00FC61C7">
      <w:pPr>
        <w:spacing w:after="0" w:line="360" w:lineRule="auto"/>
        <w:ind w:left="101"/>
        <w:jc w:val="left"/>
        <w:rPr>
          <w:color w:val="000000" w:themeColor="text1"/>
        </w:rPr>
      </w:pPr>
      <w:r w:rsidRPr="00626E62">
        <w:rPr>
          <w:b/>
          <w:color w:val="000000" w:themeColor="text1"/>
        </w:rPr>
        <w:t xml:space="preserve">Minimum Capacity of Service Providers </w:t>
      </w:r>
    </w:p>
    <w:tbl>
      <w:tblPr>
        <w:tblStyle w:val="TableGrid"/>
        <w:tblW w:w="8989" w:type="dxa"/>
        <w:tblInd w:w="96" w:type="dxa"/>
        <w:tblCellMar>
          <w:top w:w="9" w:type="dxa"/>
          <w:left w:w="106" w:type="dxa"/>
          <w:right w:w="49" w:type="dxa"/>
        </w:tblCellMar>
        <w:tblLook w:val="04A0" w:firstRow="1" w:lastRow="0" w:firstColumn="1" w:lastColumn="0" w:noHBand="0" w:noVBand="1"/>
      </w:tblPr>
      <w:tblGrid>
        <w:gridCol w:w="2599"/>
        <w:gridCol w:w="2070"/>
        <w:gridCol w:w="2160"/>
        <w:gridCol w:w="2160"/>
      </w:tblGrid>
      <w:tr w:rsidR="00030F03" w:rsidRPr="00626E62" w:rsidTr="00CF28CF">
        <w:trPr>
          <w:trHeight w:val="329"/>
        </w:trPr>
        <w:tc>
          <w:tcPr>
            <w:tcW w:w="2599" w:type="dxa"/>
            <w:vMerge w:val="restart"/>
            <w:tcBorders>
              <w:top w:val="single" w:sz="4" w:space="0" w:color="000000"/>
              <w:left w:val="single" w:sz="4" w:space="0" w:color="000000"/>
              <w:bottom w:val="single" w:sz="4" w:space="0" w:color="000000"/>
              <w:right w:val="single" w:sz="4" w:space="0" w:color="000000"/>
            </w:tcBorders>
            <w:vAlign w:val="center"/>
          </w:tcPr>
          <w:p w:rsidR="00030F03" w:rsidRPr="00626E62" w:rsidRDefault="00030F03" w:rsidP="00CF28CF">
            <w:pPr>
              <w:spacing w:after="0" w:line="360" w:lineRule="auto"/>
              <w:ind w:left="2" w:firstLine="0"/>
              <w:jc w:val="left"/>
              <w:rPr>
                <w:color w:val="000000" w:themeColor="text1"/>
              </w:rPr>
            </w:pPr>
            <w:r w:rsidRPr="00626E62">
              <w:rPr>
                <w:b/>
                <w:color w:val="000000" w:themeColor="text1"/>
              </w:rPr>
              <w:t xml:space="preserve">Service Category </w:t>
            </w:r>
          </w:p>
        </w:tc>
        <w:tc>
          <w:tcPr>
            <w:tcW w:w="6390" w:type="dxa"/>
            <w:gridSpan w:val="3"/>
            <w:tcBorders>
              <w:top w:val="single" w:sz="4" w:space="0" w:color="000000"/>
              <w:left w:val="single" w:sz="4" w:space="0" w:color="000000"/>
              <w:bottom w:val="single" w:sz="4" w:space="0" w:color="000000"/>
              <w:right w:val="single" w:sz="4" w:space="0" w:color="000000"/>
            </w:tcBorders>
            <w:vAlign w:val="center"/>
          </w:tcPr>
          <w:p w:rsidR="00030F03" w:rsidRPr="00626E62" w:rsidRDefault="00030F03" w:rsidP="00CF28CF">
            <w:pPr>
              <w:spacing w:after="0" w:line="360" w:lineRule="auto"/>
              <w:ind w:left="0" w:firstLine="0"/>
              <w:jc w:val="center"/>
              <w:rPr>
                <w:color w:val="000000" w:themeColor="text1"/>
              </w:rPr>
            </w:pPr>
            <w:r w:rsidRPr="00626E62">
              <w:rPr>
                <w:b/>
                <w:color w:val="000000" w:themeColor="text1"/>
              </w:rPr>
              <w:t>Class</w:t>
            </w:r>
          </w:p>
        </w:tc>
      </w:tr>
      <w:tr w:rsidR="008F6CA6" w:rsidRPr="00626E62" w:rsidTr="00CF28CF">
        <w:trPr>
          <w:trHeight w:val="326"/>
        </w:trPr>
        <w:tc>
          <w:tcPr>
            <w:tcW w:w="2599" w:type="dxa"/>
            <w:vMerge/>
            <w:tcBorders>
              <w:top w:val="nil"/>
              <w:left w:val="single" w:sz="4" w:space="0" w:color="000000"/>
              <w:bottom w:val="single" w:sz="4" w:space="0" w:color="000000"/>
              <w:right w:val="single" w:sz="4" w:space="0" w:color="000000"/>
            </w:tcBorders>
          </w:tcPr>
          <w:p w:rsidR="008F6CA6" w:rsidRPr="00626E62" w:rsidRDefault="008F6CA6" w:rsidP="00FC61C7">
            <w:pPr>
              <w:spacing w:after="0" w:line="360" w:lineRule="auto"/>
              <w:ind w:left="0" w:firstLine="0"/>
              <w:jc w:val="left"/>
              <w:rPr>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8F6CA6" w:rsidRPr="00626E62" w:rsidRDefault="00013E57" w:rsidP="00CF28CF">
            <w:pPr>
              <w:spacing w:after="0" w:line="240" w:lineRule="auto"/>
              <w:ind w:left="0" w:firstLine="0"/>
              <w:jc w:val="left"/>
              <w:rPr>
                <w:color w:val="000000" w:themeColor="text1"/>
              </w:rPr>
            </w:pPr>
            <w:r w:rsidRPr="00626E62">
              <w:rPr>
                <w:b/>
                <w:color w:val="000000" w:themeColor="text1"/>
              </w:rPr>
              <w:t>Small (1)</w:t>
            </w:r>
          </w:p>
        </w:tc>
        <w:tc>
          <w:tcPr>
            <w:tcW w:w="2160" w:type="dxa"/>
            <w:tcBorders>
              <w:top w:val="single" w:sz="4" w:space="0" w:color="000000"/>
              <w:left w:val="single" w:sz="4" w:space="0" w:color="000000"/>
              <w:bottom w:val="single" w:sz="4" w:space="0" w:color="000000"/>
              <w:right w:val="single" w:sz="4" w:space="0" w:color="000000"/>
            </w:tcBorders>
            <w:vAlign w:val="center"/>
          </w:tcPr>
          <w:p w:rsidR="008F6CA6" w:rsidRPr="00626E62" w:rsidRDefault="00013E57" w:rsidP="00CF28CF">
            <w:pPr>
              <w:spacing w:after="0" w:line="240" w:lineRule="auto"/>
              <w:ind w:left="0" w:firstLine="0"/>
              <w:jc w:val="left"/>
              <w:rPr>
                <w:color w:val="000000" w:themeColor="text1"/>
              </w:rPr>
            </w:pPr>
            <w:r w:rsidRPr="00626E62">
              <w:rPr>
                <w:b/>
                <w:color w:val="000000" w:themeColor="text1"/>
              </w:rPr>
              <w:t>Medium (2)</w:t>
            </w:r>
          </w:p>
        </w:tc>
        <w:tc>
          <w:tcPr>
            <w:tcW w:w="2160" w:type="dxa"/>
            <w:tcBorders>
              <w:top w:val="single" w:sz="4" w:space="0" w:color="000000"/>
              <w:left w:val="single" w:sz="4" w:space="0" w:color="000000"/>
              <w:bottom w:val="single" w:sz="4" w:space="0" w:color="000000"/>
              <w:right w:val="single" w:sz="4" w:space="0" w:color="000000"/>
            </w:tcBorders>
            <w:vAlign w:val="center"/>
          </w:tcPr>
          <w:p w:rsidR="008F6CA6" w:rsidRPr="00626E62" w:rsidRDefault="00013E57" w:rsidP="00CF28CF">
            <w:pPr>
              <w:spacing w:after="0" w:line="240" w:lineRule="auto"/>
              <w:ind w:left="0" w:firstLine="0"/>
              <w:jc w:val="left"/>
              <w:rPr>
                <w:color w:val="000000" w:themeColor="text1"/>
              </w:rPr>
            </w:pPr>
            <w:r w:rsidRPr="00626E62">
              <w:rPr>
                <w:b/>
                <w:color w:val="000000" w:themeColor="text1"/>
              </w:rPr>
              <w:t>Large (3)</w:t>
            </w:r>
          </w:p>
        </w:tc>
      </w:tr>
      <w:tr w:rsidR="008F6CA6" w:rsidRPr="00626E62" w:rsidTr="00030F03">
        <w:trPr>
          <w:trHeight w:val="20"/>
        </w:trPr>
        <w:tc>
          <w:tcPr>
            <w:tcW w:w="2599" w:type="dxa"/>
            <w:tcBorders>
              <w:top w:val="single" w:sz="4" w:space="0" w:color="000000"/>
              <w:left w:val="single" w:sz="4" w:space="0" w:color="000000"/>
              <w:bottom w:val="single" w:sz="4" w:space="0" w:color="000000"/>
              <w:right w:val="single" w:sz="4" w:space="0" w:color="000000"/>
            </w:tcBorders>
          </w:tcPr>
          <w:p w:rsidR="008F6CA6" w:rsidRPr="00626E62" w:rsidRDefault="00013E57" w:rsidP="00030F03">
            <w:pPr>
              <w:spacing w:after="0" w:line="360" w:lineRule="auto"/>
              <w:ind w:left="2" w:firstLine="0"/>
              <w:jc w:val="left"/>
              <w:rPr>
                <w:color w:val="000000" w:themeColor="text1"/>
              </w:rPr>
            </w:pPr>
            <w:r w:rsidRPr="00626E62">
              <w:rPr>
                <w:color w:val="000000" w:themeColor="text1"/>
              </w:rPr>
              <w:t xml:space="preserve">Dislodging (DS) </w:t>
            </w:r>
          </w:p>
        </w:tc>
        <w:tc>
          <w:tcPr>
            <w:tcW w:w="207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rPr>
                <w:color w:val="000000" w:themeColor="text1"/>
              </w:rPr>
            </w:pPr>
            <w:r w:rsidRPr="00626E62">
              <w:rPr>
                <w:color w:val="000000" w:themeColor="text1"/>
              </w:rPr>
              <w:t xml:space="preserve">1 Vacuum Tanker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tabs>
                <w:tab w:val="right" w:pos="1535"/>
              </w:tabs>
              <w:spacing w:after="0" w:line="360" w:lineRule="auto"/>
              <w:ind w:left="0" w:firstLine="0"/>
              <w:jc w:val="left"/>
              <w:rPr>
                <w:color w:val="000000" w:themeColor="text1"/>
              </w:rPr>
            </w:pPr>
            <w:r w:rsidRPr="00626E62">
              <w:rPr>
                <w:color w:val="000000" w:themeColor="text1"/>
              </w:rPr>
              <w:t xml:space="preserve">2 </w:t>
            </w:r>
            <w:r w:rsidRPr="00626E62">
              <w:rPr>
                <w:color w:val="000000" w:themeColor="text1"/>
              </w:rPr>
              <w:tab/>
              <w:t xml:space="preserve">Vacuum Tankers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3 Vacuum Tankers </w:t>
            </w:r>
          </w:p>
        </w:tc>
      </w:tr>
      <w:tr w:rsidR="008F6CA6" w:rsidRPr="00626E62" w:rsidTr="00030F03">
        <w:trPr>
          <w:trHeight w:val="20"/>
        </w:trPr>
        <w:tc>
          <w:tcPr>
            <w:tcW w:w="2599" w:type="dxa"/>
            <w:tcBorders>
              <w:top w:val="single" w:sz="4" w:space="0" w:color="000000"/>
              <w:left w:val="single" w:sz="4" w:space="0" w:color="000000"/>
              <w:bottom w:val="single" w:sz="4" w:space="0" w:color="000000"/>
              <w:right w:val="single" w:sz="4" w:space="0" w:color="000000"/>
            </w:tcBorders>
          </w:tcPr>
          <w:p w:rsidR="008F6CA6" w:rsidRPr="00626E62" w:rsidRDefault="00013E57" w:rsidP="00030F03">
            <w:pPr>
              <w:spacing w:after="0" w:line="360" w:lineRule="auto"/>
              <w:ind w:left="2" w:firstLine="0"/>
              <w:jc w:val="left"/>
              <w:rPr>
                <w:color w:val="000000" w:themeColor="text1"/>
              </w:rPr>
            </w:pPr>
            <w:r w:rsidRPr="00626E62">
              <w:rPr>
                <w:color w:val="000000" w:themeColor="text1"/>
              </w:rPr>
              <w:t xml:space="preserve">Public </w:t>
            </w:r>
          </w:p>
        </w:tc>
        <w:tc>
          <w:tcPr>
            <w:tcW w:w="207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10m/yr a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60m/yr a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150m/yr a </w:t>
            </w:r>
          </w:p>
        </w:tc>
      </w:tr>
      <w:tr w:rsidR="008F6CA6" w:rsidRPr="00626E62" w:rsidTr="00030F03">
        <w:trPr>
          <w:trHeight w:val="20"/>
        </w:trPr>
        <w:tc>
          <w:tcPr>
            <w:tcW w:w="2599" w:type="dxa"/>
            <w:tcBorders>
              <w:top w:val="single" w:sz="4" w:space="0" w:color="000000"/>
              <w:left w:val="single" w:sz="4" w:space="0" w:color="000000"/>
              <w:bottom w:val="single" w:sz="4" w:space="0" w:color="000000"/>
              <w:right w:val="single" w:sz="4" w:space="0" w:color="000000"/>
            </w:tcBorders>
          </w:tcPr>
          <w:p w:rsidR="008F6CA6" w:rsidRPr="00626E62" w:rsidRDefault="00FC61C7" w:rsidP="00CF28CF">
            <w:pPr>
              <w:tabs>
                <w:tab w:val="center" w:pos="2268"/>
                <w:tab w:val="right" w:pos="3621"/>
              </w:tabs>
              <w:spacing w:after="0" w:line="276" w:lineRule="auto"/>
              <w:ind w:left="0" w:firstLine="0"/>
              <w:jc w:val="left"/>
              <w:rPr>
                <w:color w:val="000000" w:themeColor="text1"/>
              </w:rPr>
            </w:pPr>
            <w:r>
              <w:rPr>
                <w:color w:val="000000" w:themeColor="text1"/>
              </w:rPr>
              <w:t xml:space="preserve">House-to-House </w:t>
            </w:r>
            <w:r w:rsidR="00030F03">
              <w:rPr>
                <w:color w:val="000000" w:themeColor="text1"/>
              </w:rPr>
              <w:t xml:space="preserve">Solid </w:t>
            </w:r>
            <w:r w:rsidR="00013E57" w:rsidRPr="00626E62">
              <w:rPr>
                <w:color w:val="000000" w:themeColor="text1"/>
              </w:rPr>
              <w:t xml:space="preserve">Waste Collection in Containers (HH) </w:t>
            </w:r>
          </w:p>
        </w:tc>
        <w:tc>
          <w:tcPr>
            <w:tcW w:w="207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4t/day b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15t/day b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30t/day b </w:t>
            </w:r>
          </w:p>
        </w:tc>
      </w:tr>
      <w:tr w:rsidR="008F6CA6" w:rsidRPr="00626E62" w:rsidTr="00030F03">
        <w:trPr>
          <w:trHeight w:val="20"/>
        </w:trPr>
        <w:tc>
          <w:tcPr>
            <w:tcW w:w="2599" w:type="dxa"/>
            <w:tcBorders>
              <w:top w:val="single" w:sz="4" w:space="0" w:color="000000"/>
              <w:left w:val="single" w:sz="4" w:space="0" w:color="000000"/>
              <w:bottom w:val="single" w:sz="4" w:space="0" w:color="000000"/>
              <w:right w:val="single" w:sz="4" w:space="0" w:color="000000"/>
            </w:tcBorders>
          </w:tcPr>
          <w:p w:rsidR="008F6CA6" w:rsidRPr="00626E62" w:rsidRDefault="00013E57" w:rsidP="00CF28CF">
            <w:pPr>
              <w:spacing w:after="0" w:line="276" w:lineRule="auto"/>
              <w:ind w:left="2" w:firstLine="0"/>
              <w:jc w:val="left"/>
              <w:rPr>
                <w:color w:val="000000" w:themeColor="text1"/>
              </w:rPr>
            </w:pPr>
            <w:r w:rsidRPr="00626E62">
              <w:rPr>
                <w:color w:val="000000" w:themeColor="text1"/>
              </w:rPr>
              <w:t xml:space="preserve">Solid Waste Collection in Containers (CC) </w:t>
            </w:r>
          </w:p>
        </w:tc>
        <w:tc>
          <w:tcPr>
            <w:tcW w:w="207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tabs>
                <w:tab w:val="right" w:pos="1825"/>
              </w:tabs>
              <w:spacing w:after="0" w:line="360" w:lineRule="auto"/>
              <w:ind w:left="0" w:firstLine="0"/>
              <w:jc w:val="left"/>
              <w:rPr>
                <w:color w:val="000000" w:themeColor="text1"/>
              </w:rPr>
            </w:pPr>
            <w:r w:rsidRPr="00626E62">
              <w:rPr>
                <w:color w:val="000000" w:themeColor="text1"/>
              </w:rPr>
              <w:t xml:space="preserve">2 Container Lifters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tabs>
                <w:tab w:val="right" w:pos="1535"/>
              </w:tabs>
              <w:spacing w:after="0" w:line="360" w:lineRule="auto"/>
              <w:ind w:left="0" w:firstLine="0"/>
              <w:jc w:val="left"/>
              <w:rPr>
                <w:color w:val="000000" w:themeColor="text1"/>
              </w:rPr>
            </w:pPr>
            <w:r w:rsidRPr="00626E62">
              <w:rPr>
                <w:color w:val="000000" w:themeColor="text1"/>
              </w:rPr>
              <w:t xml:space="preserve">4 </w:t>
            </w:r>
            <w:r w:rsidRPr="00626E62">
              <w:rPr>
                <w:color w:val="000000" w:themeColor="text1"/>
              </w:rPr>
              <w:tab/>
              <w:t xml:space="preserve">Container Lifters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6 Container Lifters </w:t>
            </w:r>
          </w:p>
        </w:tc>
      </w:tr>
      <w:tr w:rsidR="008F6CA6" w:rsidRPr="00626E62" w:rsidTr="00030F03">
        <w:trPr>
          <w:trHeight w:val="20"/>
        </w:trPr>
        <w:tc>
          <w:tcPr>
            <w:tcW w:w="2599" w:type="dxa"/>
            <w:tcBorders>
              <w:top w:val="single" w:sz="4" w:space="0" w:color="000000"/>
              <w:left w:val="single" w:sz="4" w:space="0" w:color="000000"/>
              <w:bottom w:val="single" w:sz="4" w:space="0" w:color="000000"/>
              <w:right w:val="single" w:sz="4" w:space="0" w:color="000000"/>
            </w:tcBorders>
          </w:tcPr>
          <w:p w:rsidR="008F6CA6" w:rsidRPr="00626E62" w:rsidRDefault="00013E57" w:rsidP="00CF28CF">
            <w:pPr>
              <w:spacing w:after="0" w:line="276" w:lineRule="auto"/>
              <w:ind w:left="2" w:firstLine="0"/>
              <w:jc w:val="left"/>
              <w:rPr>
                <w:color w:val="000000" w:themeColor="text1"/>
              </w:rPr>
            </w:pPr>
            <w:r w:rsidRPr="00626E62">
              <w:rPr>
                <w:color w:val="000000" w:themeColor="text1"/>
              </w:rPr>
              <w:t xml:space="preserve">Cleaning of Public Places (PC) </w:t>
            </w:r>
          </w:p>
        </w:tc>
        <w:tc>
          <w:tcPr>
            <w:tcW w:w="207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10m/yr a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60m/yr a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150m/yr a </w:t>
            </w:r>
          </w:p>
        </w:tc>
      </w:tr>
      <w:tr w:rsidR="008F6CA6" w:rsidRPr="00626E62" w:rsidTr="00030F03">
        <w:trPr>
          <w:trHeight w:val="20"/>
        </w:trPr>
        <w:tc>
          <w:tcPr>
            <w:tcW w:w="2599" w:type="dxa"/>
            <w:tcBorders>
              <w:top w:val="single" w:sz="4" w:space="0" w:color="000000"/>
              <w:left w:val="single" w:sz="4" w:space="0" w:color="000000"/>
              <w:bottom w:val="single" w:sz="4" w:space="0" w:color="000000"/>
              <w:right w:val="single" w:sz="4" w:space="0" w:color="000000"/>
            </w:tcBorders>
          </w:tcPr>
          <w:p w:rsidR="008F6CA6" w:rsidRPr="00626E62" w:rsidRDefault="00013E57" w:rsidP="00CF28CF">
            <w:pPr>
              <w:spacing w:after="0" w:line="276" w:lineRule="auto"/>
              <w:ind w:left="2" w:firstLine="0"/>
              <w:jc w:val="left"/>
              <w:rPr>
                <w:color w:val="000000" w:themeColor="text1"/>
              </w:rPr>
            </w:pPr>
            <w:r w:rsidRPr="00626E62">
              <w:rPr>
                <w:color w:val="000000" w:themeColor="text1"/>
              </w:rPr>
              <w:t xml:space="preserve">Treatment, Recycling and Disposal (TD)  </w:t>
            </w:r>
          </w:p>
        </w:tc>
        <w:tc>
          <w:tcPr>
            <w:tcW w:w="207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100m/yr a  </w:t>
            </w:r>
          </w:p>
        </w:tc>
        <w:tc>
          <w:tcPr>
            <w:tcW w:w="216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500m/yr a </w:t>
            </w:r>
          </w:p>
        </w:tc>
      </w:tr>
    </w:tbl>
    <w:p w:rsidR="008F6CA6" w:rsidRPr="00626E62" w:rsidRDefault="00013E57" w:rsidP="00FC61C7">
      <w:pPr>
        <w:spacing w:after="0" w:line="360" w:lineRule="auto"/>
        <w:ind w:left="91" w:firstLine="0"/>
        <w:jc w:val="left"/>
        <w:rPr>
          <w:color w:val="000000" w:themeColor="text1"/>
        </w:rPr>
      </w:pPr>
      <w:r w:rsidRPr="00626E62">
        <w:rPr>
          <w:b/>
          <w:color w:val="000000" w:themeColor="text1"/>
        </w:rPr>
        <w:t xml:space="preserve"> </w:t>
      </w:r>
    </w:p>
    <w:p w:rsidR="008C1EDC" w:rsidRDefault="008C1EDC" w:rsidP="00FC61C7">
      <w:pPr>
        <w:spacing w:after="0" w:line="360" w:lineRule="auto"/>
        <w:ind w:left="91" w:firstLine="0"/>
        <w:jc w:val="left"/>
        <w:rPr>
          <w:b/>
          <w:color w:val="000000" w:themeColor="text1"/>
          <w:u w:val="single" w:color="000000"/>
        </w:rPr>
      </w:pPr>
    </w:p>
    <w:p w:rsidR="008C1EDC" w:rsidRDefault="008C1EDC" w:rsidP="00FC61C7">
      <w:pPr>
        <w:spacing w:after="0" w:line="360" w:lineRule="auto"/>
        <w:ind w:left="91" w:firstLine="0"/>
        <w:jc w:val="left"/>
        <w:rPr>
          <w:b/>
          <w:color w:val="000000" w:themeColor="text1"/>
          <w:u w:val="single" w:color="000000"/>
        </w:rPr>
      </w:pPr>
    </w:p>
    <w:p w:rsidR="008C1EDC" w:rsidRDefault="008C1EDC" w:rsidP="00FC61C7">
      <w:pPr>
        <w:spacing w:after="0" w:line="360" w:lineRule="auto"/>
        <w:ind w:left="91" w:firstLine="0"/>
        <w:jc w:val="left"/>
        <w:rPr>
          <w:b/>
          <w:color w:val="000000" w:themeColor="text1"/>
          <w:u w:val="single" w:color="000000"/>
        </w:rPr>
      </w:pPr>
    </w:p>
    <w:p w:rsidR="008F6CA6" w:rsidRPr="00626E62" w:rsidRDefault="00013E57" w:rsidP="00FC61C7">
      <w:pPr>
        <w:spacing w:after="0" w:line="360" w:lineRule="auto"/>
        <w:ind w:left="91" w:firstLine="0"/>
        <w:jc w:val="left"/>
        <w:rPr>
          <w:color w:val="000000" w:themeColor="text1"/>
        </w:rPr>
      </w:pPr>
      <w:r w:rsidRPr="00626E62">
        <w:rPr>
          <w:b/>
          <w:color w:val="000000" w:themeColor="text1"/>
          <w:u w:val="single" w:color="000000"/>
        </w:rPr>
        <w:lastRenderedPageBreak/>
        <w:t>Notes:</w:t>
      </w:r>
      <w:r w:rsidRPr="00626E62">
        <w:rPr>
          <w:b/>
          <w:color w:val="000000" w:themeColor="text1"/>
        </w:rPr>
        <w:t xml:space="preserve"> </w:t>
      </w:r>
    </w:p>
    <w:tbl>
      <w:tblPr>
        <w:tblStyle w:val="TableGrid"/>
        <w:tblW w:w="4321" w:type="dxa"/>
        <w:tblInd w:w="91" w:type="dxa"/>
        <w:tblLook w:val="04A0" w:firstRow="1" w:lastRow="0" w:firstColumn="1" w:lastColumn="0" w:noHBand="0" w:noVBand="1"/>
      </w:tblPr>
      <w:tblGrid>
        <w:gridCol w:w="3601"/>
        <w:gridCol w:w="720"/>
      </w:tblGrid>
      <w:tr w:rsidR="008F6CA6" w:rsidRPr="00626E62">
        <w:trPr>
          <w:trHeight w:val="608"/>
        </w:trPr>
        <w:tc>
          <w:tcPr>
            <w:tcW w:w="3601" w:type="dxa"/>
            <w:tcBorders>
              <w:top w:val="nil"/>
              <w:left w:val="nil"/>
              <w:bottom w:val="nil"/>
              <w:right w:val="nil"/>
            </w:tcBorders>
          </w:tcPr>
          <w:p w:rsidR="008F6CA6" w:rsidRPr="00626E62" w:rsidRDefault="00013E57" w:rsidP="00930B0C">
            <w:pPr>
              <w:numPr>
                <w:ilvl w:val="0"/>
                <w:numId w:val="175"/>
              </w:numPr>
              <w:spacing w:after="0" w:line="360" w:lineRule="auto"/>
              <w:ind w:hanging="480"/>
              <w:jc w:val="left"/>
              <w:rPr>
                <w:color w:val="000000" w:themeColor="text1"/>
              </w:rPr>
            </w:pPr>
            <w:r w:rsidRPr="00626E62">
              <w:rPr>
                <w:color w:val="000000" w:themeColor="text1"/>
              </w:rPr>
              <w:t xml:space="preserve">Audited annual turnover </w:t>
            </w:r>
          </w:p>
          <w:p w:rsidR="008F6CA6" w:rsidRPr="00626E62" w:rsidRDefault="00013E57" w:rsidP="00930B0C">
            <w:pPr>
              <w:numPr>
                <w:ilvl w:val="0"/>
                <w:numId w:val="175"/>
              </w:numPr>
              <w:spacing w:after="0" w:line="360" w:lineRule="auto"/>
              <w:ind w:hanging="480"/>
              <w:jc w:val="left"/>
              <w:rPr>
                <w:color w:val="000000" w:themeColor="text1"/>
              </w:rPr>
            </w:pPr>
            <w:r w:rsidRPr="00626E62">
              <w:rPr>
                <w:color w:val="000000" w:themeColor="text1"/>
              </w:rPr>
              <w:t xml:space="preserve">Nominal capacity </w:t>
            </w:r>
          </w:p>
        </w:tc>
        <w:tc>
          <w:tcPr>
            <w:tcW w:w="720" w:type="dxa"/>
            <w:tcBorders>
              <w:top w:val="nil"/>
              <w:left w:val="nil"/>
              <w:bottom w:val="nil"/>
              <w:right w:val="nil"/>
            </w:tcBorders>
          </w:tcPr>
          <w:p w:rsidR="008F6CA6" w:rsidRPr="00626E62" w:rsidRDefault="008F6CA6" w:rsidP="00FC61C7">
            <w:pPr>
              <w:spacing w:after="0" w:line="360" w:lineRule="auto"/>
              <w:ind w:left="0" w:firstLine="0"/>
              <w:jc w:val="left"/>
              <w:rPr>
                <w:color w:val="000000" w:themeColor="text1"/>
              </w:rPr>
            </w:pPr>
          </w:p>
        </w:tc>
      </w:tr>
      <w:tr w:rsidR="008F6CA6" w:rsidRPr="00626E62">
        <w:trPr>
          <w:trHeight w:val="318"/>
        </w:trPr>
        <w:tc>
          <w:tcPr>
            <w:tcW w:w="3601" w:type="dxa"/>
            <w:tcBorders>
              <w:top w:val="nil"/>
              <w:left w:val="nil"/>
              <w:bottom w:val="nil"/>
              <w:right w:val="nil"/>
            </w:tcBorders>
          </w:tcPr>
          <w:p w:rsidR="008F6CA6" w:rsidRPr="00626E62" w:rsidRDefault="00013E57" w:rsidP="00FC61C7">
            <w:pPr>
              <w:tabs>
                <w:tab w:val="center" w:pos="1602"/>
                <w:tab w:val="center" w:pos="2880"/>
              </w:tabs>
              <w:spacing w:after="0" w:line="360" w:lineRule="auto"/>
              <w:ind w:left="0" w:firstLine="0"/>
              <w:jc w:val="left"/>
              <w:rPr>
                <w:color w:val="000000" w:themeColor="text1"/>
              </w:rPr>
            </w:pPr>
            <w:r w:rsidRPr="00626E62">
              <w:rPr>
                <w:color w:val="000000" w:themeColor="text1"/>
              </w:rPr>
              <w:t xml:space="preserve"> </w:t>
            </w:r>
            <w:r w:rsidRPr="00626E62">
              <w:rPr>
                <w:color w:val="000000" w:themeColor="text1"/>
              </w:rPr>
              <w:tab/>
              <w:t xml:space="preserve">Compactor Truck: </w:t>
            </w:r>
            <w:r w:rsidRPr="00626E62">
              <w:rPr>
                <w:color w:val="000000" w:themeColor="text1"/>
              </w:rPr>
              <w:tab/>
              <w:t xml:space="preserve"> </w:t>
            </w:r>
          </w:p>
        </w:tc>
        <w:tc>
          <w:tcPr>
            <w:tcW w:w="720" w:type="dxa"/>
            <w:tcBorders>
              <w:top w:val="nil"/>
              <w:left w:val="nil"/>
              <w:bottom w:val="nil"/>
              <w:right w:val="nil"/>
            </w:tcBorders>
          </w:tcPr>
          <w:p w:rsidR="008F6CA6" w:rsidRPr="00626E62" w:rsidRDefault="00013E57" w:rsidP="00FC61C7">
            <w:pPr>
              <w:spacing w:after="0" w:line="360" w:lineRule="auto"/>
              <w:ind w:left="0" w:firstLine="0"/>
              <w:rPr>
                <w:color w:val="000000" w:themeColor="text1"/>
              </w:rPr>
            </w:pPr>
            <w:r w:rsidRPr="00626E62">
              <w:rPr>
                <w:color w:val="000000" w:themeColor="text1"/>
              </w:rPr>
              <w:t xml:space="preserve">8t/day </w:t>
            </w:r>
          </w:p>
        </w:tc>
      </w:tr>
      <w:tr w:rsidR="008F6CA6" w:rsidRPr="00626E62">
        <w:trPr>
          <w:trHeight w:val="318"/>
        </w:trPr>
        <w:tc>
          <w:tcPr>
            <w:tcW w:w="3601" w:type="dxa"/>
            <w:tcBorders>
              <w:top w:val="nil"/>
              <w:left w:val="nil"/>
              <w:bottom w:val="nil"/>
              <w:right w:val="nil"/>
            </w:tcBorders>
          </w:tcPr>
          <w:p w:rsidR="008F6CA6" w:rsidRPr="00626E62" w:rsidRDefault="00013E57" w:rsidP="00FC61C7">
            <w:pPr>
              <w:tabs>
                <w:tab w:val="center" w:pos="1616"/>
                <w:tab w:val="center" w:pos="2880"/>
              </w:tabs>
              <w:spacing w:after="0" w:line="360" w:lineRule="auto"/>
              <w:ind w:left="0" w:firstLine="0"/>
              <w:jc w:val="left"/>
              <w:rPr>
                <w:color w:val="000000" w:themeColor="text1"/>
              </w:rPr>
            </w:pPr>
            <w:r w:rsidRPr="00626E62">
              <w:rPr>
                <w:color w:val="000000" w:themeColor="text1"/>
              </w:rPr>
              <w:t xml:space="preserve"> </w:t>
            </w:r>
            <w:r w:rsidRPr="00626E62">
              <w:rPr>
                <w:color w:val="000000" w:themeColor="text1"/>
              </w:rPr>
              <w:tab/>
              <w:t xml:space="preserve">Side loader/Tipper  </w:t>
            </w:r>
            <w:r w:rsidRPr="00626E62">
              <w:rPr>
                <w:color w:val="000000" w:themeColor="text1"/>
              </w:rPr>
              <w:tab/>
              <w:t xml:space="preserve"> </w:t>
            </w:r>
          </w:p>
        </w:tc>
        <w:tc>
          <w:tcPr>
            <w:tcW w:w="720" w:type="dxa"/>
            <w:tcBorders>
              <w:top w:val="nil"/>
              <w:left w:val="nil"/>
              <w:bottom w:val="nil"/>
              <w:right w:val="nil"/>
            </w:tcBorders>
          </w:tcPr>
          <w:p w:rsidR="008F6CA6" w:rsidRPr="00626E62" w:rsidRDefault="00013E57" w:rsidP="00FC61C7">
            <w:pPr>
              <w:spacing w:after="0" w:line="360" w:lineRule="auto"/>
              <w:ind w:left="0" w:firstLine="0"/>
              <w:rPr>
                <w:color w:val="000000" w:themeColor="text1"/>
              </w:rPr>
            </w:pPr>
            <w:r w:rsidRPr="00626E62">
              <w:rPr>
                <w:color w:val="000000" w:themeColor="text1"/>
              </w:rPr>
              <w:t xml:space="preserve">4 t/day </w:t>
            </w:r>
          </w:p>
        </w:tc>
      </w:tr>
      <w:tr w:rsidR="008F6CA6" w:rsidRPr="00626E62">
        <w:trPr>
          <w:trHeight w:val="317"/>
        </w:trPr>
        <w:tc>
          <w:tcPr>
            <w:tcW w:w="3601" w:type="dxa"/>
            <w:tcBorders>
              <w:top w:val="nil"/>
              <w:left w:val="nil"/>
              <w:bottom w:val="nil"/>
              <w:right w:val="nil"/>
            </w:tcBorders>
          </w:tcPr>
          <w:p w:rsidR="008F6CA6" w:rsidRPr="00626E62" w:rsidRDefault="00013E57" w:rsidP="00FC61C7">
            <w:pPr>
              <w:spacing w:after="0" w:line="360" w:lineRule="auto"/>
              <w:ind w:left="0" w:right="275" w:firstLine="0"/>
              <w:jc w:val="center"/>
              <w:rPr>
                <w:color w:val="000000" w:themeColor="text1"/>
              </w:rPr>
            </w:pPr>
            <w:r w:rsidRPr="00626E62">
              <w:rPr>
                <w:color w:val="000000" w:themeColor="text1"/>
              </w:rPr>
              <w:t xml:space="preserve">Tractor/power tiller   </w:t>
            </w:r>
          </w:p>
        </w:tc>
        <w:tc>
          <w:tcPr>
            <w:tcW w:w="720" w:type="dxa"/>
            <w:tcBorders>
              <w:top w:val="nil"/>
              <w:left w:val="nil"/>
              <w:bottom w:val="nil"/>
              <w:right w:val="nil"/>
            </w:tcBorders>
          </w:tcPr>
          <w:p w:rsidR="008F6CA6" w:rsidRPr="00626E62" w:rsidRDefault="00013E57" w:rsidP="00FC61C7">
            <w:pPr>
              <w:spacing w:after="0" w:line="360" w:lineRule="auto"/>
              <w:ind w:left="0" w:firstLine="0"/>
              <w:rPr>
                <w:color w:val="000000" w:themeColor="text1"/>
              </w:rPr>
            </w:pPr>
            <w:r w:rsidRPr="00626E62">
              <w:rPr>
                <w:color w:val="000000" w:themeColor="text1"/>
              </w:rPr>
              <w:t xml:space="preserve">3t/day </w:t>
            </w:r>
          </w:p>
        </w:tc>
      </w:tr>
      <w:tr w:rsidR="008F6CA6" w:rsidRPr="00626E62">
        <w:trPr>
          <w:trHeight w:val="317"/>
        </w:trPr>
        <w:tc>
          <w:tcPr>
            <w:tcW w:w="3601" w:type="dxa"/>
            <w:tcBorders>
              <w:top w:val="nil"/>
              <w:left w:val="nil"/>
              <w:bottom w:val="nil"/>
              <w:right w:val="nil"/>
            </w:tcBorders>
          </w:tcPr>
          <w:p w:rsidR="008F6CA6" w:rsidRPr="00626E62" w:rsidRDefault="00013E57" w:rsidP="00FC61C7">
            <w:pPr>
              <w:spacing w:after="0" w:line="360" w:lineRule="auto"/>
              <w:ind w:left="0" w:right="70" w:firstLine="0"/>
              <w:jc w:val="center"/>
              <w:rPr>
                <w:color w:val="000000" w:themeColor="text1"/>
              </w:rPr>
            </w:pPr>
            <w:r w:rsidRPr="00626E62">
              <w:rPr>
                <w:color w:val="000000" w:themeColor="text1"/>
              </w:rPr>
              <w:t xml:space="preserve">Light truck (pick-up):  </w:t>
            </w:r>
          </w:p>
        </w:tc>
        <w:tc>
          <w:tcPr>
            <w:tcW w:w="720" w:type="dxa"/>
            <w:tcBorders>
              <w:top w:val="nil"/>
              <w:left w:val="nil"/>
              <w:bottom w:val="nil"/>
              <w:right w:val="nil"/>
            </w:tcBorders>
          </w:tcPr>
          <w:p w:rsidR="008F6CA6" w:rsidRPr="00626E62" w:rsidRDefault="00013E57" w:rsidP="00FC61C7">
            <w:pPr>
              <w:spacing w:after="0" w:line="360" w:lineRule="auto"/>
              <w:ind w:left="0" w:firstLine="0"/>
              <w:rPr>
                <w:color w:val="000000" w:themeColor="text1"/>
              </w:rPr>
            </w:pPr>
            <w:r w:rsidRPr="00626E62">
              <w:rPr>
                <w:color w:val="000000" w:themeColor="text1"/>
              </w:rPr>
              <w:t xml:space="preserve">2t/day </w:t>
            </w:r>
          </w:p>
        </w:tc>
      </w:tr>
      <w:tr w:rsidR="008F6CA6" w:rsidRPr="00626E62">
        <w:trPr>
          <w:trHeight w:val="291"/>
        </w:trPr>
        <w:tc>
          <w:tcPr>
            <w:tcW w:w="3601" w:type="dxa"/>
            <w:tcBorders>
              <w:top w:val="nil"/>
              <w:left w:val="nil"/>
              <w:bottom w:val="nil"/>
              <w:right w:val="nil"/>
            </w:tcBorders>
          </w:tcPr>
          <w:p w:rsidR="008F6CA6" w:rsidRPr="00626E62" w:rsidRDefault="00013E57" w:rsidP="00FC61C7">
            <w:pPr>
              <w:spacing w:after="0" w:line="360" w:lineRule="auto"/>
              <w:ind w:left="0" w:right="175" w:firstLine="0"/>
              <w:jc w:val="center"/>
              <w:rPr>
                <w:color w:val="000000" w:themeColor="text1"/>
              </w:rPr>
            </w:pPr>
            <w:r w:rsidRPr="00626E62">
              <w:rPr>
                <w:color w:val="000000" w:themeColor="text1"/>
              </w:rPr>
              <w:t xml:space="preserve">Donkey or hand-cart  </w:t>
            </w:r>
          </w:p>
        </w:tc>
        <w:tc>
          <w:tcPr>
            <w:tcW w:w="720" w:type="dxa"/>
            <w:tcBorders>
              <w:top w:val="nil"/>
              <w:left w:val="nil"/>
              <w:bottom w:val="nil"/>
              <w:right w:val="nil"/>
            </w:tcBorders>
          </w:tcPr>
          <w:p w:rsidR="008F6CA6" w:rsidRPr="00626E62" w:rsidRDefault="00013E57" w:rsidP="00FC61C7">
            <w:pPr>
              <w:spacing w:after="0" w:line="360" w:lineRule="auto"/>
              <w:ind w:left="0" w:firstLine="0"/>
              <w:rPr>
                <w:color w:val="000000" w:themeColor="text1"/>
              </w:rPr>
            </w:pPr>
            <w:r w:rsidRPr="00626E62">
              <w:rPr>
                <w:color w:val="000000" w:themeColor="text1"/>
              </w:rPr>
              <w:t xml:space="preserve">1t/day </w:t>
            </w:r>
          </w:p>
        </w:tc>
      </w:tr>
    </w:tbl>
    <w:p w:rsidR="004D63F9" w:rsidRDefault="004D63F9" w:rsidP="004D63F9">
      <w:pPr>
        <w:spacing w:after="0" w:line="360" w:lineRule="auto"/>
        <w:jc w:val="left"/>
        <w:rPr>
          <w:b/>
          <w:color w:val="000000" w:themeColor="text1"/>
        </w:rPr>
      </w:pPr>
    </w:p>
    <w:p w:rsidR="008F6CA6" w:rsidRPr="00626E62" w:rsidRDefault="00013E57" w:rsidP="004D63F9">
      <w:pPr>
        <w:spacing w:after="0" w:line="360" w:lineRule="auto"/>
        <w:jc w:val="left"/>
        <w:rPr>
          <w:color w:val="000000" w:themeColor="text1"/>
        </w:rPr>
      </w:pPr>
      <w:r w:rsidRPr="00626E62">
        <w:rPr>
          <w:b/>
          <w:color w:val="000000" w:themeColor="text1"/>
        </w:rPr>
        <w:t xml:space="preserve">Minimum General Resources of Service providers </w:t>
      </w:r>
    </w:p>
    <w:tbl>
      <w:tblPr>
        <w:tblStyle w:val="TableGrid"/>
        <w:tblW w:w="8899" w:type="dxa"/>
        <w:tblInd w:w="96" w:type="dxa"/>
        <w:tblCellMar>
          <w:top w:w="9" w:type="dxa"/>
          <w:left w:w="106" w:type="dxa"/>
          <w:right w:w="68" w:type="dxa"/>
        </w:tblCellMar>
        <w:tblLook w:val="04A0" w:firstRow="1" w:lastRow="0" w:firstColumn="1" w:lastColumn="0" w:noHBand="0" w:noVBand="1"/>
      </w:tblPr>
      <w:tblGrid>
        <w:gridCol w:w="4136"/>
        <w:gridCol w:w="1343"/>
        <w:gridCol w:w="1890"/>
        <w:gridCol w:w="1530"/>
      </w:tblGrid>
      <w:tr w:rsidR="00CF28CF" w:rsidRPr="00626E62" w:rsidTr="004D63F9">
        <w:trPr>
          <w:trHeight w:val="326"/>
        </w:trPr>
        <w:tc>
          <w:tcPr>
            <w:tcW w:w="4136" w:type="dxa"/>
            <w:vMerge w:val="restart"/>
            <w:tcBorders>
              <w:top w:val="single" w:sz="4" w:space="0" w:color="000000"/>
              <w:left w:val="single" w:sz="4" w:space="0" w:color="000000"/>
              <w:bottom w:val="single" w:sz="4" w:space="0" w:color="000000"/>
              <w:right w:val="single" w:sz="4" w:space="0" w:color="000000"/>
            </w:tcBorders>
            <w:vAlign w:val="center"/>
          </w:tcPr>
          <w:p w:rsidR="00CF28CF" w:rsidRPr="00626E62" w:rsidRDefault="00CF28CF" w:rsidP="00CF28CF">
            <w:pPr>
              <w:spacing w:after="0" w:line="360" w:lineRule="auto"/>
              <w:ind w:left="2" w:firstLine="0"/>
              <w:jc w:val="left"/>
              <w:rPr>
                <w:color w:val="000000" w:themeColor="text1"/>
              </w:rPr>
            </w:pPr>
            <w:r w:rsidRPr="00626E62">
              <w:rPr>
                <w:b/>
                <w:color w:val="000000" w:themeColor="text1"/>
              </w:rPr>
              <w:t xml:space="preserve">Service Category </w:t>
            </w:r>
          </w:p>
        </w:tc>
        <w:tc>
          <w:tcPr>
            <w:tcW w:w="4763" w:type="dxa"/>
            <w:gridSpan w:val="3"/>
            <w:tcBorders>
              <w:top w:val="single" w:sz="4" w:space="0" w:color="000000"/>
              <w:left w:val="single" w:sz="4" w:space="0" w:color="000000"/>
              <w:bottom w:val="single" w:sz="4" w:space="0" w:color="000000"/>
              <w:right w:val="single" w:sz="4" w:space="0" w:color="000000"/>
            </w:tcBorders>
            <w:vAlign w:val="center"/>
          </w:tcPr>
          <w:p w:rsidR="00CF28CF" w:rsidRPr="00626E62" w:rsidRDefault="00CF28CF" w:rsidP="00CF28CF">
            <w:pPr>
              <w:spacing w:after="0" w:line="360" w:lineRule="auto"/>
              <w:ind w:left="0" w:firstLine="0"/>
              <w:jc w:val="center"/>
              <w:rPr>
                <w:color w:val="000000" w:themeColor="text1"/>
              </w:rPr>
            </w:pPr>
            <w:r w:rsidRPr="00626E62">
              <w:rPr>
                <w:b/>
                <w:color w:val="000000" w:themeColor="text1"/>
              </w:rPr>
              <w:t>Class</w:t>
            </w:r>
          </w:p>
        </w:tc>
      </w:tr>
      <w:tr w:rsidR="008F6CA6" w:rsidRPr="00626E62" w:rsidTr="004D63F9">
        <w:trPr>
          <w:trHeight w:val="329"/>
        </w:trPr>
        <w:tc>
          <w:tcPr>
            <w:tcW w:w="0" w:type="auto"/>
            <w:vMerge/>
            <w:tcBorders>
              <w:top w:val="nil"/>
              <w:left w:val="single" w:sz="4" w:space="0" w:color="000000"/>
              <w:bottom w:val="single" w:sz="4" w:space="0" w:color="000000"/>
              <w:right w:val="single" w:sz="4" w:space="0" w:color="000000"/>
            </w:tcBorders>
            <w:vAlign w:val="center"/>
          </w:tcPr>
          <w:p w:rsidR="008F6CA6" w:rsidRPr="00626E62" w:rsidRDefault="008F6CA6" w:rsidP="00CF28CF">
            <w:pPr>
              <w:spacing w:after="0" w:line="360" w:lineRule="auto"/>
              <w:ind w:left="0" w:firstLine="0"/>
              <w:jc w:val="left"/>
              <w:rPr>
                <w:color w:val="000000" w:themeColor="text1"/>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F6CA6" w:rsidRPr="00626E62" w:rsidRDefault="00013E57" w:rsidP="00866AF1">
            <w:pPr>
              <w:spacing w:after="0" w:line="276" w:lineRule="auto"/>
              <w:ind w:left="0" w:firstLine="0"/>
              <w:jc w:val="center"/>
              <w:rPr>
                <w:color w:val="000000" w:themeColor="text1"/>
              </w:rPr>
            </w:pPr>
            <w:r w:rsidRPr="00626E62">
              <w:rPr>
                <w:b/>
                <w:color w:val="000000" w:themeColor="text1"/>
              </w:rPr>
              <w:t>Small (1)</w:t>
            </w:r>
          </w:p>
        </w:tc>
        <w:tc>
          <w:tcPr>
            <w:tcW w:w="1890" w:type="dxa"/>
            <w:tcBorders>
              <w:top w:val="single" w:sz="4" w:space="0" w:color="000000"/>
              <w:left w:val="single" w:sz="4" w:space="0" w:color="000000"/>
              <w:bottom w:val="single" w:sz="4" w:space="0" w:color="000000"/>
              <w:right w:val="single" w:sz="4" w:space="0" w:color="000000"/>
            </w:tcBorders>
            <w:vAlign w:val="center"/>
          </w:tcPr>
          <w:p w:rsidR="008F6CA6" w:rsidRPr="00626E62" w:rsidRDefault="00013E57" w:rsidP="00866AF1">
            <w:pPr>
              <w:spacing w:after="0" w:line="276" w:lineRule="auto"/>
              <w:ind w:left="0" w:firstLine="0"/>
              <w:jc w:val="center"/>
              <w:rPr>
                <w:color w:val="000000" w:themeColor="text1"/>
              </w:rPr>
            </w:pPr>
            <w:r w:rsidRPr="00626E62">
              <w:rPr>
                <w:b/>
                <w:color w:val="000000" w:themeColor="text1"/>
              </w:rPr>
              <w:t>Medium (2)</w:t>
            </w:r>
          </w:p>
        </w:tc>
        <w:tc>
          <w:tcPr>
            <w:tcW w:w="1530" w:type="dxa"/>
            <w:tcBorders>
              <w:top w:val="single" w:sz="4" w:space="0" w:color="000000"/>
              <w:left w:val="single" w:sz="4" w:space="0" w:color="000000"/>
              <w:bottom w:val="single" w:sz="4" w:space="0" w:color="000000"/>
              <w:right w:val="single" w:sz="4" w:space="0" w:color="000000"/>
            </w:tcBorders>
            <w:vAlign w:val="center"/>
          </w:tcPr>
          <w:p w:rsidR="008F6CA6" w:rsidRPr="00626E62" w:rsidRDefault="00013E57" w:rsidP="00866AF1">
            <w:pPr>
              <w:spacing w:after="0" w:line="276" w:lineRule="auto"/>
              <w:ind w:left="0" w:firstLine="0"/>
              <w:jc w:val="center"/>
              <w:rPr>
                <w:color w:val="000000" w:themeColor="text1"/>
              </w:rPr>
            </w:pPr>
            <w:r w:rsidRPr="00626E62">
              <w:rPr>
                <w:b/>
                <w:color w:val="000000" w:themeColor="text1"/>
              </w:rPr>
              <w:t>Large (3)</w:t>
            </w:r>
          </w:p>
        </w:tc>
      </w:tr>
      <w:tr w:rsidR="008F6CA6" w:rsidRPr="00626E62" w:rsidTr="004D63F9">
        <w:trPr>
          <w:trHeight w:val="326"/>
        </w:trPr>
        <w:tc>
          <w:tcPr>
            <w:tcW w:w="4136"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2" w:firstLine="0"/>
              <w:jc w:val="left"/>
              <w:rPr>
                <w:color w:val="000000" w:themeColor="text1"/>
              </w:rPr>
            </w:pPr>
            <w:r w:rsidRPr="00626E62">
              <w:rPr>
                <w:color w:val="000000" w:themeColor="text1"/>
              </w:rPr>
              <w:t xml:space="preserve">Qualified Sanitary Engineer </w:t>
            </w:r>
          </w:p>
        </w:tc>
        <w:tc>
          <w:tcPr>
            <w:tcW w:w="1343"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Yes </w:t>
            </w:r>
          </w:p>
        </w:tc>
      </w:tr>
      <w:tr w:rsidR="008F6CA6" w:rsidRPr="00626E62" w:rsidTr="004D63F9">
        <w:trPr>
          <w:trHeight w:val="329"/>
        </w:trPr>
        <w:tc>
          <w:tcPr>
            <w:tcW w:w="4136"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2" w:firstLine="0"/>
              <w:jc w:val="left"/>
              <w:rPr>
                <w:color w:val="000000" w:themeColor="text1"/>
              </w:rPr>
            </w:pPr>
            <w:r w:rsidRPr="00626E62">
              <w:rPr>
                <w:color w:val="000000" w:themeColor="text1"/>
              </w:rPr>
              <w:t xml:space="preserve">Qualified Technician  </w:t>
            </w:r>
          </w:p>
        </w:tc>
        <w:tc>
          <w:tcPr>
            <w:tcW w:w="1343"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Yes </w:t>
            </w:r>
          </w:p>
        </w:tc>
        <w:tc>
          <w:tcPr>
            <w:tcW w:w="153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Yes </w:t>
            </w:r>
          </w:p>
        </w:tc>
      </w:tr>
      <w:tr w:rsidR="008F6CA6" w:rsidRPr="00626E62" w:rsidTr="004D63F9">
        <w:trPr>
          <w:trHeight w:val="326"/>
        </w:trPr>
        <w:tc>
          <w:tcPr>
            <w:tcW w:w="4136"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2" w:firstLine="0"/>
              <w:jc w:val="left"/>
              <w:rPr>
                <w:color w:val="000000" w:themeColor="text1"/>
              </w:rPr>
            </w:pPr>
            <w:r w:rsidRPr="00626E62">
              <w:rPr>
                <w:color w:val="000000" w:themeColor="text1"/>
              </w:rPr>
              <w:t xml:space="preserve">Financial and General Administrator  </w:t>
            </w:r>
          </w:p>
        </w:tc>
        <w:tc>
          <w:tcPr>
            <w:tcW w:w="1343"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Yes </w:t>
            </w:r>
          </w:p>
        </w:tc>
        <w:tc>
          <w:tcPr>
            <w:tcW w:w="153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Yes </w:t>
            </w:r>
          </w:p>
        </w:tc>
      </w:tr>
      <w:tr w:rsidR="008F6CA6" w:rsidRPr="00626E62" w:rsidTr="004D63F9">
        <w:trPr>
          <w:trHeight w:val="329"/>
        </w:trPr>
        <w:tc>
          <w:tcPr>
            <w:tcW w:w="4136"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2" w:firstLine="0"/>
              <w:jc w:val="left"/>
              <w:rPr>
                <w:color w:val="000000" w:themeColor="text1"/>
              </w:rPr>
            </w:pPr>
            <w:r w:rsidRPr="00626E62">
              <w:rPr>
                <w:color w:val="000000" w:themeColor="text1"/>
              </w:rPr>
              <w:t xml:space="preserve">Office/Kiosk/Container Open to Public  </w:t>
            </w:r>
          </w:p>
        </w:tc>
        <w:tc>
          <w:tcPr>
            <w:tcW w:w="1343"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Yes </w:t>
            </w:r>
          </w:p>
        </w:tc>
        <w:tc>
          <w:tcPr>
            <w:tcW w:w="189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Yes </w:t>
            </w:r>
          </w:p>
        </w:tc>
        <w:tc>
          <w:tcPr>
            <w:tcW w:w="1530" w:type="dxa"/>
            <w:tcBorders>
              <w:top w:val="single" w:sz="4" w:space="0" w:color="000000"/>
              <w:left w:val="single" w:sz="4" w:space="0" w:color="000000"/>
              <w:bottom w:val="single" w:sz="4" w:space="0" w:color="000000"/>
              <w:right w:val="single" w:sz="4" w:space="0" w:color="000000"/>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Yes </w:t>
            </w:r>
          </w:p>
        </w:tc>
      </w:tr>
    </w:tbl>
    <w:p w:rsidR="008F6CA6" w:rsidRPr="00626E62" w:rsidRDefault="00013E57" w:rsidP="00FC61C7">
      <w:pPr>
        <w:spacing w:after="0" w:line="360" w:lineRule="auto"/>
        <w:ind w:left="91" w:firstLine="0"/>
        <w:jc w:val="left"/>
        <w:rPr>
          <w:color w:val="000000" w:themeColor="text1"/>
        </w:rPr>
      </w:pPr>
      <w:r w:rsidRPr="00626E62">
        <w:rPr>
          <w:color w:val="000000" w:themeColor="text1"/>
        </w:rPr>
        <w:t xml:space="preserve"> </w:t>
      </w:r>
    </w:p>
    <w:p w:rsidR="008F6CA6" w:rsidRPr="00626E62" w:rsidRDefault="008F6CA6" w:rsidP="00FC61C7">
      <w:pPr>
        <w:spacing w:after="0" w:line="360" w:lineRule="auto"/>
        <w:ind w:left="91" w:firstLine="0"/>
        <w:jc w:val="left"/>
        <w:rPr>
          <w:color w:val="000000" w:themeColor="text1"/>
        </w:rPr>
      </w:pPr>
    </w:p>
    <w:p w:rsidR="008F6CA6" w:rsidRDefault="00013E57" w:rsidP="00627FCE">
      <w:pPr>
        <w:pStyle w:val="Heading1"/>
        <w:jc w:val="left"/>
      </w:pPr>
      <w:bookmarkStart w:id="123" w:name="_Toc205382357"/>
      <w:r w:rsidRPr="00626E62">
        <w:t>SCHEDULE 2:</w:t>
      </w:r>
      <w:bookmarkEnd w:id="123"/>
      <w:r w:rsidRPr="00626E62">
        <w:t xml:space="preserve"> </w:t>
      </w:r>
    </w:p>
    <w:p w:rsidR="00DD379C" w:rsidRPr="00DD379C" w:rsidRDefault="00DD379C" w:rsidP="00DD379C">
      <w:pPr>
        <w:rPr>
          <w:lang w:val="en-US"/>
        </w:rPr>
      </w:pPr>
    </w:p>
    <w:p w:rsidR="008F6CA6" w:rsidRPr="00626E62" w:rsidRDefault="00013E57" w:rsidP="00627FCE">
      <w:pPr>
        <w:pStyle w:val="Heading1"/>
        <w:jc w:val="left"/>
        <w:rPr>
          <w:color w:val="000000" w:themeColor="text1"/>
        </w:rPr>
      </w:pPr>
      <w:bookmarkStart w:id="124" w:name="_Toc205382358"/>
      <w:r w:rsidRPr="00626E62">
        <w:rPr>
          <w:color w:val="000000" w:themeColor="text1"/>
        </w:rPr>
        <w:t>Collection Areas and Schedules</w:t>
      </w:r>
      <w:bookmarkEnd w:id="124"/>
      <w:r w:rsidRPr="00626E62">
        <w:rPr>
          <w:color w:val="000000" w:themeColor="text1"/>
        </w:rPr>
        <w:t xml:space="preserve"> </w:t>
      </w:r>
    </w:p>
    <w:p w:rsidR="007230E1" w:rsidRDefault="007230E1" w:rsidP="007230E1">
      <w:r>
        <w:t>To ensure efficient, fair, and sustainable waste collection across the Krowor Municipality, the 12 electoral areas have been divided into six (6) zones. Each zone combines low-income, urban, coastal, and peri-urban communities to balance service demand and contractor responsibilities.</w:t>
      </w:r>
    </w:p>
    <w:p w:rsidR="00D41A2F" w:rsidRDefault="00D41A2F" w:rsidP="007230E1"/>
    <w:p w:rsidR="007230E1" w:rsidRPr="00E079BD" w:rsidRDefault="00D41A2F" w:rsidP="007230E1">
      <w:pPr>
        <w:rPr>
          <w:b/>
        </w:rPr>
      </w:pPr>
      <w:r>
        <w:rPr>
          <w:b/>
        </w:rPr>
        <w:t xml:space="preserve">SIX </w:t>
      </w:r>
      <w:r w:rsidR="007230E1">
        <w:rPr>
          <w:b/>
        </w:rPr>
        <w:t>(</w:t>
      </w:r>
      <w:r w:rsidR="007230E1" w:rsidRPr="00E079BD">
        <w:rPr>
          <w:b/>
        </w:rPr>
        <w:t xml:space="preserve">6 </w:t>
      </w:r>
      <w:r w:rsidR="007230E1">
        <w:rPr>
          <w:b/>
        </w:rPr>
        <w:t xml:space="preserve">) </w:t>
      </w:r>
      <w:r w:rsidR="007230E1" w:rsidRPr="00E079BD">
        <w:rPr>
          <w:b/>
        </w:rPr>
        <w:t>Zones for</w:t>
      </w:r>
      <w:r w:rsidR="007230E1">
        <w:rPr>
          <w:b/>
        </w:rPr>
        <w:t xml:space="preserve"> Door-to-Door </w:t>
      </w:r>
      <w:r w:rsidR="007230E1" w:rsidRPr="00E079BD">
        <w:rPr>
          <w:b/>
        </w:rPr>
        <w:t xml:space="preserve"> Waste Collection</w:t>
      </w:r>
    </w:p>
    <w:tbl>
      <w:tblPr>
        <w:tblStyle w:val="TableGrid0"/>
        <w:tblW w:w="0" w:type="auto"/>
        <w:tblLook w:val="04A0" w:firstRow="1" w:lastRow="0" w:firstColumn="1" w:lastColumn="0" w:noHBand="0" w:noVBand="1"/>
      </w:tblPr>
      <w:tblGrid>
        <w:gridCol w:w="2880"/>
        <w:gridCol w:w="2880"/>
        <w:gridCol w:w="2880"/>
      </w:tblGrid>
      <w:tr w:rsidR="007230E1" w:rsidRPr="00E079BD" w:rsidTr="00E42489">
        <w:tc>
          <w:tcPr>
            <w:tcW w:w="2880" w:type="dxa"/>
          </w:tcPr>
          <w:p w:rsidR="007230E1" w:rsidRPr="00E079BD" w:rsidRDefault="007230E1" w:rsidP="00E42489">
            <w:pPr>
              <w:rPr>
                <w:b/>
              </w:rPr>
            </w:pPr>
            <w:r w:rsidRPr="00E079BD">
              <w:rPr>
                <w:b/>
              </w:rPr>
              <w:t>ZONE</w:t>
            </w:r>
          </w:p>
        </w:tc>
        <w:tc>
          <w:tcPr>
            <w:tcW w:w="2880" w:type="dxa"/>
          </w:tcPr>
          <w:p w:rsidR="007230E1" w:rsidRPr="00E079BD" w:rsidRDefault="007230E1" w:rsidP="00E42489">
            <w:pPr>
              <w:rPr>
                <w:b/>
              </w:rPr>
            </w:pPr>
            <w:r w:rsidRPr="00E079BD">
              <w:rPr>
                <w:b/>
              </w:rPr>
              <w:t>ELECTORAL AREAS</w:t>
            </w:r>
          </w:p>
        </w:tc>
        <w:tc>
          <w:tcPr>
            <w:tcW w:w="2880" w:type="dxa"/>
          </w:tcPr>
          <w:p w:rsidR="007230E1" w:rsidRPr="00E079BD" w:rsidRDefault="007230E1" w:rsidP="00E42489">
            <w:pPr>
              <w:rPr>
                <w:b/>
              </w:rPr>
            </w:pPr>
            <w:r w:rsidRPr="00E079BD">
              <w:rPr>
                <w:b/>
              </w:rPr>
              <w:t>COMMUNITY TYPE (Balanced Mix)</w:t>
            </w:r>
          </w:p>
        </w:tc>
      </w:tr>
      <w:tr w:rsidR="007230E1" w:rsidTr="00E42489">
        <w:tc>
          <w:tcPr>
            <w:tcW w:w="2880" w:type="dxa"/>
          </w:tcPr>
          <w:p w:rsidR="007230E1" w:rsidRDefault="007230E1" w:rsidP="00E42489">
            <w:r>
              <w:t>Zone 1</w:t>
            </w:r>
          </w:p>
        </w:tc>
        <w:tc>
          <w:tcPr>
            <w:tcW w:w="2880" w:type="dxa"/>
          </w:tcPr>
          <w:p w:rsidR="007230E1" w:rsidRDefault="007230E1" w:rsidP="00E42489">
            <w:r>
              <w:t>Nkpor, Antweregonno</w:t>
            </w:r>
          </w:p>
        </w:tc>
        <w:tc>
          <w:tcPr>
            <w:tcW w:w="2880" w:type="dxa"/>
          </w:tcPr>
          <w:p w:rsidR="007230E1" w:rsidRDefault="007230E1" w:rsidP="00E42489">
            <w:r>
              <w:t>Inland (low-income), Coastal</w:t>
            </w:r>
          </w:p>
        </w:tc>
      </w:tr>
      <w:tr w:rsidR="007230E1" w:rsidTr="00E42489">
        <w:tc>
          <w:tcPr>
            <w:tcW w:w="2880" w:type="dxa"/>
          </w:tcPr>
          <w:p w:rsidR="007230E1" w:rsidRDefault="007230E1" w:rsidP="00E42489">
            <w:r>
              <w:t>Zone 2</w:t>
            </w:r>
          </w:p>
        </w:tc>
        <w:tc>
          <w:tcPr>
            <w:tcW w:w="2880" w:type="dxa"/>
          </w:tcPr>
          <w:p w:rsidR="007230E1" w:rsidRDefault="007230E1" w:rsidP="00E42489">
            <w:r>
              <w:t>Blekese East, Mukwejor</w:t>
            </w:r>
          </w:p>
        </w:tc>
        <w:tc>
          <w:tcPr>
            <w:tcW w:w="2880" w:type="dxa"/>
          </w:tcPr>
          <w:p w:rsidR="007230E1" w:rsidRDefault="007230E1" w:rsidP="00E42489">
            <w:r>
              <w:t>Urban/High-Density, Coastal</w:t>
            </w:r>
          </w:p>
        </w:tc>
      </w:tr>
      <w:tr w:rsidR="007230E1" w:rsidTr="00E42489">
        <w:tc>
          <w:tcPr>
            <w:tcW w:w="2880" w:type="dxa"/>
          </w:tcPr>
          <w:p w:rsidR="007230E1" w:rsidRDefault="007230E1" w:rsidP="00E42489">
            <w:r>
              <w:t>Zone 3</w:t>
            </w:r>
          </w:p>
        </w:tc>
        <w:tc>
          <w:tcPr>
            <w:tcW w:w="2880" w:type="dxa"/>
          </w:tcPr>
          <w:p w:rsidR="007230E1" w:rsidRDefault="007230E1" w:rsidP="00E42489">
            <w:r>
              <w:t>Buade, Addogonno</w:t>
            </w:r>
          </w:p>
        </w:tc>
        <w:tc>
          <w:tcPr>
            <w:tcW w:w="2880" w:type="dxa"/>
          </w:tcPr>
          <w:p w:rsidR="007230E1" w:rsidRDefault="007230E1" w:rsidP="00E42489">
            <w:r>
              <w:t>Peri-Urban, Low-Income</w:t>
            </w:r>
          </w:p>
        </w:tc>
      </w:tr>
      <w:tr w:rsidR="007230E1" w:rsidTr="00E42489">
        <w:tc>
          <w:tcPr>
            <w:tcW w:w="2880" w:type="dxa"/>
          </w:tcPr>
          <w:p w:rsidR="007230E1" w:rsidRDefault="007230E1" w:rsidP="00E42489">
            <w:r>
              <w:t>Zone 4</w:t>
            </w:r>
          </w:p>
        </w:tc>
        <w:tc>
          <w:tcPr>
            <w:tcW w:w="2880" w:type="dxa"/>
          </w:tcPr>
          <w:p w:rsidR="007230E1" w:rsidRDefault="007230E1" w:rsidP="00E42489">
            <w:r>
              <w:t>Batsonaa, Klowe Koona</w:t>
            </w:r>
          </w:p>
        </w:tc>
        <w:tc>
          <w:tcPr>
            <w:tcW w:w="2880" w:type="dxa"/>
          </w:tcPr>
          <w:p w:rsidR="007230E1" w:rsidRDefault="007230E1" w:rsidP="00E42489">
            <w:r>
              <w:t>Urban, Inland Residential</w:t>
            </w:r>
          </w:p>
        </w:tc>
      </w:tr>
      <w:tr w:rsidR="007230E1" w:rsidTr="00E42489">
        <w:tc>
          <w:tcPr>
            <w:tcW w:w="2880" w:type="dxa"/>
          </w:tcPr>
          <w:p w:rsidR="007230E1" w:rsidRDefault="007230E1" w:rsidP="00E42489">
            <w:r>
              <w:t>Zone 5</w:t>
            </w:r>
          </w:p>
        </w:tc>
        <w:tc>
          <w:tcPr>
            <w:tcW w:w="2880" w:type="dxa"/>
          </w:tcPr>
          <w:p w:rsidR="007230E1" w:rsidRDefault="007230E1" w:rsidP="00E42489">
            <w:r>
              <w:t>Okpoigonno, Sokpoti</w:t>
            </w:r>
          </w:p>
        </w:tc>
        <w:tc>
          <w:tcPr>
            <w:tcW w:w="2880" w:type="dxa"/>
          </w:tcPr>
          <w:p w:rsidR="007230E1" w:rsidRDefault="007230E1" w:rsidP="00E42489">
            <w:r>
              <w:t>Peri-Urban, Urban/Low-Income</w:t>
            </w:r>
          </w:p>
        </w:tc>
      </w:tr>
      <w:tr w:rsidR="007230E1" w:rsidTr="00E42489">
        <w:tc>
          <w:tcPr>
            <w:tcW w:w="2880" w:type="dxa"/>
          </w:tcPr>
          <w:p w:rsidR="007230E1" w:rsidRDefault="007230E1" w:rsidP="00E42489">
            <w:r>
              <w:t>Zone 6</w:t>
            </w:r>
          </w:p>
        </w:tc>
        <w:tc>
          <w:tcPr>
            <w:tcW w:w="2880" w:type="dxa"/>
          </w:tcPr>
          <w:p w:rsidR="007230E1" w:rsidRDefault="007230E1" w:rsidP="00E42489">
            <w:r>
              <w:t>Blekese West, Nii Laweh</w:t>
            </w:r>
          </w:p>
        </w:tc>
        <w:tc>
          <w:tcPr>
            <w:tcW w:w="2880" w:type="dxa"/>
          </w:tcPr>
          <w:p w:rsidR="007230E1" w:rsidRDefault="007230E1" w:rsidP="00E42489">
            <w:r>
              <w:t>Urban, Coastal</w:t>
            </w:r>
          </w:p>
        </w:tc>
      </w:tr>
    </w:tbl>
    <w:p w:rsidR="007230E1" w:rsidRDefault="007230E1" w:rsidP="007230E1"/>
    <w:p w:rsidR="00B00C5B" w:rsidRDefault="00B00C5B" w:rsidP="007230E1">
      <w:pPr>
        <w:rPr>
          <w:b/>
        </w:rPr>
      </w:pPr>
    </w:p>
    <w:p w:rsidR="007230E1" w:rsidRPr="008B6A60" w:rsidRDefault="007230E1" w:rsidP="007230E1">
      <w:pPr>
        <w:rPr>
          <w:b/>
          <w:sz w:val="28"/>
          <w:szCs w:val="28"/>
        </w:rPr>
      </w:pPr>
      <w:r w:rsidRPr="008B6A60">
        <w:rPr>
          <w:b/>
          <w:sz w:val="28"/>
          <w:szCs w:val="28"/>
        </w:rPr>
        <w:t>ZONING GUIDELINES</w:t>
      </w:r>
    </w:p>
    <w:p w:rsidR="007230E1" w:rsidRDefault="007230E1" w:rsidP="00930B0C">
      <w:pPr>
        <w:pStyle w:val="ListParagraph"/>
        <w:numPr>
          <w:ilvl w:val="0"/>
          <w:numId w:val="242"/>
        </w:numPr>
        <w:spacing w:after="200" w:line="276" w:lineRule="auto"/>
        <w:jc w:val="left"/>
      </w:pPr>
      <w:r>
        <w:t>Each zone  be assigned to a specific waste contractor or service provider.</w:t>
      </w:r>
    </w:p>
    <w:p w:rsidR="007230E1" w:rsidRDefault="007230E1" w:rsidP="00930B0C">
      <w:pPr>
        <w:pStyle w:val="ListParagraph"/>
        <w:numPr>
          <w:ilvl w:val="0"/>
          <w:numId w:val="242"/>
        </w:numPr>
        <w:spacing w:after="200" w:line="276" w:lineRule="auto"/>
        <w:jc w:val="left"/>
      </w:pPr>
      <w:r>
        <w:t>Waste collection should occur at least twice weekly per zone.</w:t>
      </w:r>
    </w:p>
    <w:p w:rsidR="007230E1" w:rsidRDefault="007230E1" w:rsidP="00930B0C">
      <w:pPr>
        <w:pStyle w:val="ListParagraph"/>
        <w:numPr>
          <w:ilvl w:val="0"/>
          <w:numId w:val="242"/>
        </w:numPr>
        <w:spacing w:after="200" w:line="276" w:lineRule="auto"/>
        <w:jc w:val="left"/>
      </w:pPr>
      <w:r>
        <w:t>Monitoring will be done by the Environmental Health Unit.</w:t>
      </w:r>
    </w:p>
    <w:p w:rsidR="007230E1" w:rsidRDefault="007230E1" w:rsidP="00930B0C">
      <w:pPr>
        <w:pStyle w:val="ListParagraph"/>
        <w:numPr>
          <w:ilvl w:val="0"/>
          <w:numId w:val="242"/>
        </w:numPr>
        <w:spacing w:after="200" w:line="276" w:lineRule="auto"/>
        <w:jc w:val="left"/>
      </w:pPr>
      <w:r>
        <w:t>Engage Assembly Members and community leaders to sensitize residents  to register with accredited service provider.</w:t>
      </w:r>
    </w:p>
    <w:p w:rsidR="008F6CA6" w:rsidRPr="00626E62" w:rsidRDefault="00013E57" w:rsidP="00FC61C7">
      <w:pPr>
        <w:spacing w:after="0" w:line="360" w:lineRule="auto"/>
        <w:ind w:left="101" w:right="7"/>
        <w:rPr>
          <w:color w:val="000000" w:themeColor="text1"/>
        </w:rPr>
      </w:pPr>
      <w:r w:rsidRPr="00626E62">
        <w:rPr>
          <w:color w:val="000000" w:themeColor="text1"/>
        </w:rPr>
        <w:t xml:space="preserve"> </w:t>
      </w:r>
    </w:p>
    <w:p w:rsidR="008F6CA6" w:rsidRPr="00626E62" w:rsidRDefault="00013E57" w:rsidP="00856543">
      <w:pPr>
        <w:spacing w:after="0" w:line="360" w:lineRule="auto"/>
        <w:ind w:left="91" w:firstLine="0"/>
        <w:jc w:val="left"/>
        <w:rPr>
          <w:color w:val="000000" w:themeColor="text1"/>
        </w:rPr>
      </w:pPr>
      <w:r w:rsidRPr="00626E62">
        <w:rPr>
          <w:color w:val="000000" w:themeColor="text1"/>
        </w:rPr>
        <w:t xml:space="preserve"> </w:t>
      </w:r>
    </w:p>
    <w:p w:rsidR="008F6CA6" w:rsidRDefault="00013E57" w:rsidP="00627FCE">
      <w:pPr>
        <w:pStyle w:val="Heading1"/>
        <w:jc w:val="left"/>
      </w:pPr>
      <w:bookmarkStart w:id="125" w:name="_Toc205382359"/>
      <w:r w:rsidRPr="00626E62">
        <w:t>SCHEDULE 3:</w:t>
      </w:r>
      <w:bookmarkEnd w:id="125"/>
      <w:r w:rsidRPr="00626E62">
        <w:t xml:space="preserve"> </w:t>
      </w:r>
    </w:p>
    <w:p w:rsidR="0008745E" w:rsidRPr="0008745E" w:rsidRDefault="0008745E" w:rsidP="0008745E">
      <w:pPr>
        <w:rPr>
          <w:lang w:val="en-US"/>
        </w:rPr>
      </w:pPr>
    </w:p>
    <w:p w:rsidR="008F6CA6" w:rsidRPr="00866AF1" w:rsidRDefault="00013E57" w:rsidP="00627FCE">
      <w:pPr>
        <w:pStyle w:val="Heading1"/>
        <w:jc w:val="left"/>
        <w:rPr>
          <w:lang w:val="en-GB"/>
        </w:rPr>
      </w:pPr>
      <w:bookmarkStart w:id="126" w:name="_Toc205382360"/>
      <w:r w:rsidRPr="00866AF1">
        <w:rPr>
          <w:lang w:val="en-GB"/>
        </w:rPr>
        <w:t>Approved Containers for Solid Wastes</w:t>
      </w:r>
      <w:bookmarkEnd w:id="126"/>
      <w:r w:rsidRPr="00866AF1">
        <w:rPr>
          <w:lang w:val="en-GB"/>
        </w:rPr>
        <w:t xml:space="preserve"> </w:t>
      </w:r>
    </w:p>
    <w:p w:rsidR="008F6CA6" w:rsidRPr="00626E62" w:rsidRDefault="00013E57" w:rsidP="00930B0C">
      <w:pPr>
        <w:numPr>
          <w:ilvl w:val="0"/>
          <w:numId w:val="173"/>
        </w:numPr>
        <w:spacing w:after="0" w:line="360" w:lineRule="auto"/>
        <w:ind w:left="448" w:right="7" w:hanging="360"/>
        <w:rPr>
          <w:color w:val="000000" w:themeColor="text1"/>
        </w:rPr>
      </w:pPr>
      <w:r w:rsidRPr="00626E62">
        <w:rPr>
          <w:color w:val="000000" w:themeColor="text1"/>
        </w:rPr>
        <w:t xml:space="preserve">60 – 70 litre plastic/galvanized container </w:t>
      </w:r>
    </w:p>
    <w:p w:rsidR="008F6CA6" w:rsidRPr="00626E62" w:rsidRDefault="00013E57" w:rsidP="00930B0C">
      <w:pPr>
        <w:numPr>
          <w:ilvl w:val="0"/>
          <w:numId w:val="173"/>
        </w:numPr>
        <w:spacing w:after="0" w:line="360" w:lineRule="auto"/>
        <w:ind w:left="448" w:right="7" w:hanging="360"/>
        <w:rPr>
          <w:color w:val="000000" w:themeColor="text1"/>
        </w:rPr>
      </w:pPr>
      <w:r w:rsidRPr="00626E62">
        <w:rPr>
          <w:color w:val="000000" w:themeColor="text1"/>
        </w:rPr>
        <w:t xml:space="preserve">80  litre plastic/galvanized container </w:t>
      </w:r>
    </w:p>
    <w:p w:rsidR="008F6CA6" w:rsidRPr="00626E62" w:rsidRDefault="00013E57" w:rsidP="00930B0C">
      <w:pPr>
        <w:numPr>
          <w:ilvl w:val="0"/>
          <w:numId w:val="173"/>
        </w:numPr>
        <w:spacing w:after="0" w:line="360" w:lineRule="auto"/>
        <w:ind w:left="448" w:right="7" w:hanging="360"/>
        <w:rPr>
          <w:color w:val="000000" w:themeColor="text1"/>
        </w:rPr>
      </w:pPr>
      <w:r w:rsidRPr="00626E62">
        <w:rPr>
          <w:color w:val="000000" w:themeColor="text1"/>
        </w:rPr>
        <w:t xml:space="preserve">120 litre plastic/galvanized container </w:t>
      </w:r>
    </w:p>
    <w:p w:rsidR="008F6CA6" w:rsidRPr="00626E62" w:rsidRDefault="00013E57" w:rsidP="00930B0C">
      <w:pPr>
        <w:numPr>
          <w:ilvl w:val="0"/>
          <w:numId w:val="173"/>
        </w:numPr>
        <w:spacing w:after="0" w:line="360" w:lineRule="auto"/>
        <w:ind w:left="448" w:right="7" w:hanging="360"/>
        <w:rPr>
          <w:color w:val="000000" w:themeColor="text1"/>
        </w:rPr>
      </w:pPr>
      <w:r w:rsidRPr="00626E62">
        <w:rPr>
          <w:color w:val="000000" w:themeColor="text1"/>
        </w:rPr>
        <w:t xml:space="preserve">240  litre plastic/galvanized container </w:t>
      </w:r>
    </w:p>
    <w:p w:rsidR="008F6CA6" w:rsidRPr="00626E62" w:rsidRDefault="00013E57" w:rsidP="00930B0C">
      <w:pPr>
        <w:numPr>
          <w:ilvl w:val="0"/>
          <w:numId w:val="173"/>
        </w:numPr>
        <w:spacing w:after="0" w:line="360" w:lineRule="auto"/>
        <w:ind w:left="448" w:right="7" w:hanging="360"/>
        <w:rPr>
          <w:color w:val="000000" w:themeColor="text1"/>
        </w:rPr>
      </w:pPr>
      <w:r w:rsidRPr="00626E62">
        <w:rPr>
          <w:color w:val="000000" w:themeColor="text1"/>
        </w:rPr>
        <w:t xml:space="preserve">1100 litre plastic/galvanized container </w:t>
      </w:r>
    </w:p>
    <w:p w:rsidR="00CF28CF" w:rsidRDefault="00013E57" w:rsidP="00FC61C7">
      <w:pPr>
        <w:spacing w:after="0" w:line="360" w:lineRule="auto"/>
        <w:ind w:left="145" w:firstLine="0"/>
        <w:jc w:val="center"/>
        <w:rPr>
          <w:b/>
          <w:color w:val="000000" w:themeColor="text1"/>
        </w:rPr>
      </w:pPr>
      <w:r w:rsidRPr="00626E62">
        <w:rPr>
          <w:b/>
          <w:color w:val="000000" w:themeColor="text1"/>
        </w:rPr>
        <w:t xml:space="preserve"> </w:t>
      </w:r>
    </w:p>
    <w:p w:rsidR="00CF28CF" w:rsidRDefault="00CF28CF">
      <w:pPr>
        <w:spacing w:after="160" w:line="259" w:lineRule="auto"/>
        <w:ind w:left="0" w:firstLine="0"/>
        <w:jc w:val="left"/>
        <w:rPr>
          <w:b/>
          <w:color w:val="000000" w:themeColor="text1"/>
        </w:rPr>
      </w:pPr>
    </w:p>
    <w:p w:rsidR="008F6CA6" w:rsidRDefault="000B0113" w:rsidP="00627FCE">
      <w:pPr>
        <w:pStyle w:val="Heading1"/>
        <w:jc w:val="left"/>
      </w:pPr>
      <w:bookmarkStart w:id="127" w:name="_Toc205382361"/>
      <w:r w:rsidRPr="00627FCE">
        <w:t>SCHEDULE</w:t>
      </w:r>
      <w:r w:rsidR="00013E57" w:rsidRPr="00627FCE">
        <w:t xml:space="preserve"> 4:</w:t>
      </w:r>
      <w:bookmarkEnd w:id="127"/>
      <w:r w:rsidR="00013E57" w:rsidRPr="00627FCE">
        <w:t xml:space="preserve"> </w:t>
      </w:r>
    </w:p>
    <w:p w:rsidR="0008745E" w:rsidRPr="0008745E" w:rsidRDefault="0008745E" w:rsidP="0008745E">
      <w:pPr>
        <w:rPr>
          <w:lang w:val="en-US"/>
        </w:rPr>
      </w:pPr>
    </w:p>
    <w:p w:rsidR="008F6CA6" w:rsidRPr="00627FCE" w:rsidRDefault="00013E57" w:rsidP="00627FCE">
      <w:pPr>
        <w:pStyle w:val="Heading1"/>
        <w:jc w:val="left"/>
      </w:pPr>
      <w:bookmarkStart w:id="128" w:name="_Toc205382362"/>
      <w:r w:rsidRPr="00627FCE">
        <w:t>Types of Solid Wastes Acceptable for disposal</w:t>
      </w:r>
      <w:bookmarkEnd w:id="128"/>
      <w:r w:rsidRPr="00627FCE">
        <w:t xml:space="preserve"> </w:t>
      </w:r>
    </w:p>
    <w:p w:rsidR="008F6CA6" w:rsidRPr="00626E62" w:rsidRDefault="00013E57" w:rsidP="00930B0C">
      <w:pPr>
        <w:numPr>
          <w:ilvl w:val="0"/>
          <w:numId w:val="174"/>
        </w:numPr>
        <w:spacing w:after="0" w:line="360" w:lineRule="auto"/>
        <w:ind w:left="360" w:right="7" w:hanging="360"/>
        <w:rPr>
          <w:color w:val="000000" w:themeColor="text1"/>
        </w:rPr>
      </w:pPr>
      <w:r w:rsidRPr="00626E62">
        <w:rPr>
          <w:color w:val="000000" w:themeColor="text1"/>
        </w:rPr>
        <w:t xml:space="preserve">Household solid wastes </w:t>
      </w:r>
    </w:p>
    <w:p w:rsidR="008F6CA6" w:rsidRPr="00626E62" w:rsidRDefault="00013E57" w:rsidP="00930B0C">
      <w:pPr>
        <w:numPr>
          <w:ilvl w:val="0"/>
          <w:numId w:val="174"/>
        </w:numPr>
        <w:spacing w:after="0" w:line="360" w:lineRule="auto"/>
        <w:ind w:left="360" w:right="7" w:hanging="360"/>
        <w:rPr>
          <w:color w:val="000000" w:themeColor="text1"/>
        </w:rPr>
      </w:pPr>
      <w:r w:rsidRPr="00626E62">
        <w:rPr>
          <w:color w:val="000000" w:themeColor="text1"/>
        </w:rPr>
        <w:t xml:space="preserve">Industrial solid wastes </w:t>
      </w:r>
    </w:p>
    <w:p w:rsidR="008F6CA6" w:rsidRPr="00626E62" w:rsidRDefault="00013E57" w:rsidP="00930B0C">
      <w:pPr>
        <w:numPr>
          <w:ilvl w:val="0"/>
          <w:numId w:val="174"/>
        </w:numPr>
        <w:spacing w:after="0" w:line="360" w:lineRule="auto"/>
        <w:ind w:left="360" w:right="7" w:hanging="360"/>
        <w:rPr>
          <w:color w:val="000000" w:themeColor="text1"/>
        </w:rPr>
      </w:pPr>
      <w:r w:rsidRPr="00626E62">
        <w:rPr>
          <w:color w:val="000000" w:themeColor="text1"/>
        </w:rPr>
        <w:t xml:space="preserve">Commercial solid wastes </w:t>
      </w:r>
    </w:p>
    <w:p w:rsidR="008F6CA6" w:rsidRPr="00626E62" w:rsidRDefault="00013E57" w:rsidP="00930B0C">
      <w:pPr>
        <w:numPr>
          <w:ilvl w:val="0"/>
          <w:numId w:val="174"/>
        </w:numPr>
        <w:spacing w:after="0" w:line="360" w:lineRule="auto"/>
        <w:ind w:left="360" w:right="7" w:hanging="360"/>
        <w:rPr>
          <w:color w:val="000000" w:themeColor="text1"/>
        </w:rPr>
      </w:pPr>
      <w:r w:rsidRPr="00626E62">
        <w:rPr>
          <w:color w:val="000000" w:themeColor="text1"/>
        </w:rPr>
        <w:t xml:space="preserve">Hazardous wastes (except Toxic, Flammable, Corrosive, Radioactive, Explosive Materials, Pesticides, Asbestos or otherwise dangerous materials as defined by the Environmental Protection Agency) </w:t>
      </w:r>
    </w:p>
    <w:p w:rsidR="008F6CA6" w:rsidRPr="00626E62" w:rsidRDefault="00013E57" w:rsidP="00930B0C">
      <w:pPr>
        <w:numPr>
          <w:ilvl w:val="0"/>
          <w:numId w:val="174"/>
        </w:numPr>
        <w:spacing w:after="0" w:line="360" w:lineRule="auto"/>
        <w:ind w:left="360" w:right="7" w:hanging="360"/>
        <w:rPr>
          <w:color w:val="000000" w:themeColor="text1"/>
        </w:rPr>
      </w:pPr>
      <w:r w:rsidRPr="00626E62">
        <w:rPr>
          <w:color w:val="000000" w:themeColor="text1"/>
        </w:rPr>
        <w:t xml:space="preserve">Bio-medical wastes </w:t>
      </w:r>
    </w:p>
    <w:p w:rsidR="008F6CA6" w:rsidRPr="00626E62" w:rsidRDefault="00013E57" w:rsidP="00930B0C">
      <w:pPr>
        <w:numPr>
          <w:ilvl w:val="0"/>
          <w:numId w:val="174"/>
        </w:numPr>
        <w:spacing w:after="0" w:line="360" w:lineRule="auto"/>
        <w:ind w:left="360" w:right="7" w:hanging="360"/>
        <w:rPr>
          <w:color w:val="000000" w:themeColor="text1"/>
        </w:rPr>
      </w:pPr>
      <w:r w:rsidRPr="00626E62">
        <w:rPr>
          <w:color w:val="000000" w:themeColor="text1"/>
        </w:rPr>
        <w:t xml:space="preserve">All litter and clandestine pile of wastes, including street litter and street sweeper wastes from drain cleansing and dead animals  </w:t>
      </w:r>
    </w:p>
    <w:p w:rsidR="00CF28CF" w:rsidRDefault="00CF28CF" w:rsidP="002A35C7">
      <w:pPr>
        <w:spacing w:after="0" w:line="360" w:lineRule="auto"/>
        <w:ind w:left="0" w:right="7" w:firstLine="0"/>
        <w:rPr>
          <w:color w:val="000000" w:themeColor="text1"/>
        </w:rPr>
      </w:pPr>
    </w:p>
    <w:p w:rsidR="00CF28CF" w:rsidRDefault="00CF28CF" w:rsidP="002A35C7">
      <w:pPr>
        <w:spacing w:after="0" w:line="360" w:lineRule="auto"/>
        <w:ind w:left="0" w:right="7" w:firstLine="0"/>
        <w:rPr>
          <w:color w:val="000000" w:themeColor="text1"/>
        </w:rPr>
      </w:pPr>
    </w:p>
    <w:p w:rsidR="00A44C92" w:rsidRDefault="00A44C92" w:rsidP="00627FCE">
      <w:pPr>
        <w:pStyle w:val="Heading1"/>
        <w:jc w:val="left"/>
        <w:rPr>
          <w:b w:val="0"/>
          <w:color w:val="000000" w:themeColor="text1"/>
          <w:sz w:val="24"/>
          <w:lang w:val="en-GB"/>
        </w:rPr>
      </w:pPr>
    </w:p>
    <w:p w:rsidR="00A44C92" w:rsidRPr="00A44C92" w:rsidRDefault="00A44C92" w:rsidP="00A44C92"/>
    <w:p w:rsidR="00A44C92" w:rsidRDefault="00A44C92" w:rsidP="00627FCE">
      <w:pPr>
        <w:pStyle w:val="Heading1"/>
        <w:jc w:val="left"/>
      </w:pPr>
    </w:p>
    <w:p w:rsidR="00856543" w:rsidRPr="00856543" w:rsidRDefault="00856543" w:rsidP="00856543">
      <w:pPr>
        <w:rPr>
          <w:lang w:val="en-US"/>
        </w:rPr>
      </w:pPr>
    </w:p>
    <w:p w:rsidR="008F6CA6" w:rsidRDefault="000B0113" w:rsidP="00627FCE">
      <w:pPr>
        <w:pStyle w:val="Heading1"/>
        <w:jc w:val="left"/>
      </w:pPr>
      <w:bookmarkStart w:id="129" w:name="_Toc205382363"/>
      <w:r w:rsidRPr="00626E62">
        <w:lastRenderedPageBreak/>
        <w:t>SCHEDULE</w:t>
      </w:r>
      <w:r w:rsidR="00013E57" w:rsidRPr="00626E62">
        <w:t xml:space="preserve"> </w:t>
      </w:r>
      <w:r w:rsidR="007D64EA">
        <w:t>5</w:t>
      </w:r>
      <w:r w:rsidR="00013E57" w:rsidRPr="00626E62">
        <w:t>:</w:t>
      </w:r>
      <w:bookmarkEnd w:id="129"/>
      <w:r w:rsidR="00013E57" w:rsidRPr="00626E62">
        <w:t xml:space="preserve"> </w:t>
      </w:r>
    </w:p>
    <w:p w:rsidR="0008745E" w:rsidRPr="0008745E" w:rsidRDefault="0008745E" w:rsidP="0008745E">
      <w:pPr>
        <w:rPr>
          <w:lang w:val="en-US"/>
        </w:rPr>
      </w:pPr>
    </w:p>
    <w:p w:rsidR="008F6CA6" w:rsidRPr="00626E62" w:rsidRDefault="00013E57" w:rsidP="00627FCE">
      <w:pPr>
        <w:pStyle w:val="Heading1"/>
        <w:spacing w:after="0" w:line="360" w:lineRule="auto"/>
        <w:ind w:left="0" w:right="6"/>
        <w:jc w:val="left"/>
        <w:rPr>
          <w:color w:val="000000" w:themeColor="text1"/>
          <w:lang w:val="en-GB"/>
        </w:rPr>
      </w:pPr>
      <w:bookmarkStart w:id="130" w:name="_Toc205382364"/>
      <w:r w:rsidRPr="00626E62">
        <w:rPr>
          <w:color w:val="000000" w:themeColor="text1"/>
          <w:lang w:val="en-GB"/>
        </w:rPr>
        <w:t>Drainage Reservations</w:t>
      </w:r>
      <w:bookmarkEnd w:id="130"/>
      <w:r w:rsidRPr="00626E62">
        <w:rPr>
          <w:color w:val="000000" w:themeColor="text1"/>
          <w:lang w:val="en-GB"/>
        </w:rPr>
        <w:t xml:space="preserve"> </w:t>
      </w:r>
    </w:p>
    <w:tbl>
      <w:tblPr>
        <w:tblStyle w:val="TableGrid"/>
        <w:tblW w:w="8394" w:type="dxa"/>
        <w:tblInd w:w="0" w:type="dxa"/>
        <w:tblCellMar>
          <w:top w:w="3" w:type="dxa"/>
        </w:tblCellMar>
        <w:tblLook w:val="04A0" w:firstRow="1" w:lastRow="0" w:firstColumn="1" w:lastColumn="0" w:noHBand="0" w:noVBand="1"/>
      </w:tblPr>
      <w:tblGrid>
        <w:gridCol w:w="4321"/>
        <w:gridCol w:w="4073"/>
      </w:tblGrid>
      <w:tr w:rsidR="008F6CA6" w:rsidRPr="00626E62" w:rsidTr="00CF28CF">
        <w:trPr>
          <w:trHeight w:val="283"/>
        </w:trPr>
        <w:tc>
          <w:tcPr>
            <w:tcW w:w="4321" w:type="dxa"/>
            <w:tcBorders>
              <w:top w:val="nil"/>
              <w:left w:val="nil"/>
              <w:bottom w:val="nil"/>
              <w:right w:val="nil"/>
            </w:tcBorders>
          </w:tcPr>
          <w:p w:rsidR="008F6CA6" w:rsidRPr="00626E62" w:rsidRDefault="00013E57" w:rsidP="00FC61C7">
            <w:pPr>
              <w:tabs>
                <w:tab w:val="center" w:pos="3680"/>
              </w:tabs>
              <w:spacing w:after="0" w:line="360" w:lineRule="auto"/>
              <w:ind w:left="0" w:firstLine="0"/>
              <w:jc w:val="left"/>
              <w:rPr>
                <w:color w:val="000000" w:themeColor="text1"/>
              </w:rPr>
            </w:pPr>
            <w:r w:rsidRPr="00626E62">
              <w:rPr>
                <w:color w:val="000000" w:themeColor="text1"/>
              </w:rPr>
              <w:t>1.</w:t>
            </w:r>
            <w:r w:rsidRPr="00626E62">
              <w:rPr>
                <w:rFonts w:ascii="Arial" w:eastAsia="Arial" w:hAnsi="Arial" w:cs="Arial"/>
                <w:color w:val="000000" w:themeColor="text1"/>
              </w:rPr>
              <w:t xml:space="preserve"> </w:t>
            </w:r>
            <w:r w:rsidRPr="00626E62">
              <w:rPr>
                <w:color w:val="000000" w:themeColor="text1"/>
              </w:rPr>
              <w:t xml:space="preserve">Primary drain (Storm drain) </w:t>
            </w:r>
            <w:r w:rsidRPr="00626E62">
              <w:rPr>
                <w:color w:val="000000" w:themeColor="text1"/>
              </w:rPr>
              <w:tab/>
              <w:t xml:space="preserve">-- </w:t>
            </w:r>
          </w:p>
        </w:tc>
        <w:tc>
          <w:tcPr>
            <w:tcW w:w="4073" w:type="dxa"/>
            <w:tcBorders>
              <w:top w:val="nil"/>
              <w:left w:val="nil"/>
              <w:bottom w:val="nil"/>
              <w:right w:val="nil"/>
            </w:tcBorders>
          </w:tcPr>
          <w:p w:rsidR="008F6CA6" w:rsidRPr="00626E62" w:rsidRDefault="00013E57" w:rsidP="00FC61C7">
            <w:pPr>
              <w:spacing w:after="0" w:line="360" w:lineRule="auto"/>
              <w:ind w:left="0" w:firstLine="0"/>
              <w:rPr>
                <w:color w:val="000000" w:themeColor="text1"/>
              </w:rPr>
            </w:pPr>
            <w:r w:rsidRPr="00626E62">
              <w:rPr>
                <w:color w:val="000000" w:themeColor="text1"/>
              </w:rPr>
              <w:t xml:space="preserve">10 meters distance on either side of drain  </w:t>
            </w:r>
          </w:p>
        </w:tc>
      </w:tr>
      <w:tr w:rsidR="008F6CA6" w:rsidRPr="00626E62" w:rsidTr="00CF28CF">
        <w:trPr>
          <w:trHeight w:val="296"/>
        </w:trPr>
        <w:tc>
          <w:tcPr>
            <w:tcW w:w="4321" w:type="dxa"/>
            <w:tcBorders>
              <w:top w:val="nil"/>
              <w:left w:val="nil"/>
              <w:bottom w:val="nil"/>
              <w:right w:val="nil"/>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2.</w:t>
            </w:r>
            <w:r w:rsidRPr="00626E62">
              <w:rPr>
                <w:rFonts w:ascii="Arial" w:eastAsia="Arial" w:hAnsi="Arial" w:cs="Arial"/>
                <w:color w:val="000000" w:themeColor="text1"/>
              </w:rPr>
              <w:t xml:space="preserve"> </w:t>
            </w:r>
            <w:r w:rsidRPr="00626E62">
              <w:rPr>
                <w:color w:val="000000" w:themeColor="text1"/>
              </w:rPr>
              <w:t xml:space="preserve">Secondary drain (roadside drain -- </w:t>
            </w:r>
          </w:p>
        </w:tc>
        <w:tc>
          <w:tcPr>
            <w:tcW w:w="4073" w:type="dxa"/>
            <w:tcBorders>
              <w:top w:val="nil"/>
              <w:left w:val="nil"/>
              <w:bottom w:val="nil"/>
              <w:right w:val="nil"/>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4 meters distance from drainage  </w:t>
            </w:r>
          </w:p>
        </w:tc>
      </w:tr>
      <w:tr w:rsidR="008F6CA6" w:rsidRPr="00626E62" w:rsidTr="00CF28CF">
        <w:trPr>
          <w:trHeight w:val="282"/>
        </w:trPr>
        <w:tc>
          <w:tcPr>
            <w:tcW w:w="4321" w:type="dxa"/>
            <w:tcBorders>
              <w:top w:val="nil"/>
              <w:left w:val="nil"/>
              <w:bottom w:val="nil"/>
              <w:right w:val="nil"/>
            </w:tcBorders>
          </w:tcPr>
          <w:p w:rsidR="008F6CA6" w:rsidRPr="00626E62" w:rsidRDefault="00013E57" w:rsidP="00FC61C7">
            <w:pPr>
              <w:tabs>
                <w:tab w:val="center" w:pos="3680"/>
              </w:tabs>
              <w:spacing w:after="0" w:line="360" w:lineRule="auto"/>
              <w:ind w:left="0" w:firstLine="0"/>
              <w:jc w:val="left"/>
              <w:rPr>
                <w:color w:val="000000" w:themeColor="text1"/>
              </w:rPr>
            </w:pPr>
            <w:r w:rsidRPr="00626E62">
              <w:rPr>
                <w:color w:val="000000" w:themeColor="text1"/>
              </w:rPr>
              <w:t>3.</w:t>
            </w:r>
            <w:r w:rsidRPr="00626E62">
              <w:rPr>
                <w:rFonts w:ascii="Arial" w:eastAsia="Arial" w:hAnsi="Arial" w:cs="Arial"/>
                <w:color w:val="000000" w:themeColor="text1"/>
              </w:rPr>
              <w:t xml:space="preserve"> </w:t>
            </w:r>
            <w:r w:rsidRPr="00626E62">
              <w:rPr>
                <w:color w:val="000000" w:themeColor="text1"/>
              </w:rPr>
              <w:t xml:space="preserve">Residential/Tertiary drainage  </w:t>
            </w:r>
            <w:r w:rsidRPr="00626E62">
              <w:rPr>
                <w:color w:val="000000" w:themeColor="text1"/>
              </w:rPr>
              <w:tab/>
              <w:t xml:space="preserve">-- </w:t>
            </w:r>
          </w:p>
        </w:tc>
        <w:tc>
          <w:tcPr>
            <w:tcW w:w="4073" w:type="dxa"/>
            <w:tcBorders>
              <w:top w:val="nil"/>
              <w:left w:val="nil"/>
              <w:bottom w:val="nil"/>
              <w:right w:val="nil"/>
            </w:tcBorders>
          </w:tcPr>
          <w:p w:rsidR="008F6CA6" w:rsidRPr="00626E62" w:rsidRDefault="00013E57" w:rsidP="00FC61C7">
            <w:pPr>
              <w:spacing w:after="0" w:line="360" w:lineRule="auto"/>
              <w:ind w:left="0" w:firstLine="0"/>
              <w:jc w:val="left"/>
              <w:rPr>
                <w:color w:val="000000" w:themeColor="text1"/>
              </w:rPr>
            </w:pPr>
            <w:r w:rsidRPr="00626E62">
              <w:rPr>
                <w:color w:val="000000" w:themeColor="text1"/>
              </w:rPr>
              <w:t xml:space="preserve">2 meters distance from drainage  </w:t>
            </w:r>
          </w:p>
        </w:tc>
      </w:tr>
    </w:tbl>
    <w:p w:rsidR="009A5901" w:rsidRDefault="00013E57" w:rsidP="00200AFE">
      <w:pPr>
        <w:spacing w:after="0" w:line="360" w:lineRule="auto"/>
        <w:ind w:left="91" w:firstLine="0"/>
        <w:jc w:val="left"/>
        <w:rPr>
          <w:color w:val="000000" w:themeColor="text1"/>
        </w:rPr>
      </w:pPr>
      <w:r w:rsidRPr="00626E62">
        <w:rPr>
          <w:color w:val="000000" w:themeColor="text1"/>
        </w:rPr>
        <w:t xml:space="preserve"> </w:t>
      </w:r>
    </w:p>
    <w:p w:rsidR="00376FF0" w:rsidRDefault="00376FF0" w:rsidP="00200AFE">
      <w:pPr>
        <w:spacing w:after="0" w:line="360" w:lineRule="auto"/>
        <w:ind w:left="0" w:firstLine="0"/>
        <w:jc w:val="left"/>
        <w:rPr>
          <w:color w:val="000000" w:themeColor="text1"/>
        </w:rPr>
      </w:pPr>
    </w:p>
    <w:p w:rsidR="00376FF0" w:rsidRPr="00626E62" w:rsidRDefault="00376FF0" w:rsidP="00FC61C7">
      <w:pPr>
        <w:spacing w:after="0" w:line="360" w:lineRule="auto"/>
        <w:ind w:left="91" w:firstLine="0"/>
        <w:jc w:val="left"/>
        <w:rPr>
          <w:color w:val="000000" w:themeColor="text1"/>
        </w:rPr>
      </w:pPr>
    </w:p>
    <w:p w:rsidR="008F6CA6" w:rsidRPr="00626E62" w:rsidRDefault="00013E57" w:rsidP="00FC61C7">
      <w:pPr>
        <w:spacing w:after="0" w:line="360" w:lineRule="auto"/>
        <w:ind w:left="101" w:right="7"/>
        <w:jc w:val="center"/>
        <w:rPr>
          <w:color w:val="000000" w:themeColor="text1"/>
        </w:rPr>
      </w:pPr>
      <w:r w:rsidRPr="00626E62">
        <w:rPr>
          <w:color w:val="000000" w:themeColor="text1"/>
        </w:rPr>
        <w:t>Made at a meeting of the Krowor Municipal</w:t>
      </w:r>
      <w:r w:rsidR="002D446A" w:rsidRPr="00626E62">
        <w:rPr>
          <w:color w:val="000000" w:themeColor="text1"/>
        </w:rPr>
        <w:t xml:space="preserve"> assembly held on the </w:t>
      </w:r>
      <w:r w:rsidR="009B4F02">
        <w:rPr>
          <w:color w:val="000000" w:themeColor="text1"/>
        </w:rPr>
        <w:t>Thursday, 31st July</w:t>
      </w:r>
      <w:r w:rsidR="002D446A" w:rsidRPr="00626E62">
        <w:rPr>
          <w:color w:val="000000" w:themeColor="text1"/>
        </w:rPr>
        <w:t xml:space="preserve">, </w:t>
      </w:r>
      <w:r w:rsidR="007205F3">
        <w:rPr>
          <w:color w:val="000000" w:themeColor="text1"/>
        </w:rPr>
        <w:t>2025</w:t>
      </w:r>
    </w:p>
    <w:p w:rsidR="004D63F9" w:rsidRDefault="00013E57" w:rsidP="002A35C7">
      <w:pPr>
        <w:spacing w:after="218" w:line="259" w:lineRule="auto"/>
        <w:ind w:left="91" w:firstLine="0"/>
        <w:jc w:val="left"/>
        <w:rPr>
          <w:color w:val="000000" w:themeColor="text1"/>
        </w:rPr>
      </w:pPr>
      <w:r w:rsidRPr="00626E62">
        <w:rPr>
          <w:color w:val="000000" w:themeColor="text1"/>
        </w:rPr>
        <w:t xml:space="preserve"> </w:t>
      </w:r>
    </w:p>
    <w:p w:rsidR="00553881" w:rsidRPr="00626E62" w:rsidRDefault="00553881" w:rsidP="002A35C7">
      <w:pPr>
        <w:spacing w:after="218" w:line="259" w:lineRule="auto"/>
        <w:ind w:left="91" w:firstLine="0"/>
        <w:jc w:val="left"/>
        <w:rPr>
          <w:color w:val="000000" w:themeColor="text1"/>
        </w:rPr>
      </w:pPr>
    </w:p>
    <w:p w:rsidR="004D63F9" w:rsidRPr="00626E62" w:rsidRDefault="004D63F9" w:rsidP="004D63F9">
      <w:pPr>
        <w:spacing w:after="104" w:line="276" w:lineRule="auto"/>
        <w:ind w:right="7"/>
        <w:rPr>
          <w:color w:val="000000" w:themeColor="text1"/>
        </w:rPr>
      </w:pPr>
      <w:r w:rsidRPr="00626E62">
        <w:rPr>
          <w:color w:val="000000" w:themeColor="text1"/>
        </w:rPr>
        <w:t xml:space="preserve">                                                                                 </w:t>
      </w:r>
    </w:p>
    <w:p w:rsidR="004D63F9" w:rsidRPr="00626E62" w:rsidRDefault="000C2C21" w:rsidP="004D63F9">
      <w:pPr>
        <w:spacing w:after="104" w:line="276" w:lineRule="auto"/>
        <w:ind w:right="7"/>
        <w:rPr>
          <w:color w:val="000000" w:themeColor="text1"/>
        </w:rPr>
      </w:pPr>
      <w:r>
        <w:rPr>
          <w:color w:val="000000" w:themeColor="text1"/>
        </w:rPr>
        <w:t>Robert Oko Odiko (Hon)</w:t>
      </w:r>
      <w:r w:rsidR="004D63F9" w:rsidRPr="00626E62">
        <w:rPr>
          <w:color w:val="000000" w:themeColor="text1"/>
        </w:rPr>
        <w:t xml:space="preserve">                                            </w:t>
      </w:r>
      <w:r w:rsidR="00726FCF">
        <w:rPr>
          <w:color w:val="000000" w:themeColor="text1"/>
        </w:rPr>
        <w:t>Jemima Apedo Kallikrates (Mrs)</w:t>
      </w:r>
    </w:p>
    <w:p w:rsidR="004D63F9" w:rsidRPr="00626E62" w:rsidRDefault="004D63F9" w:rsidP="004D63F9">
      <w:pPr>
        <w:spacing w:after="104" w:line="276" w:lineRule="auto"/>
        <w:ind w:left="0" w:right="724"/>
        <w:contextualSpacing/>
        <w:jc w:val="left"/>
        <w:rPr>
          <w:color w:val="000000" w:themeColor="text1"/>
        </w:rPr>
      </w:pPr>
      <w:r w:rsidRPr="00626E62">
        <w:rPr>
          <w:i/>
          <w:color w:val="000000" w:themeColor="text1"/>
        </w:rPr>
        <w:t xml:space="preserve">(Presiding Member)                                               (Municipal Co-ordinating Director </w:t>
      </w:r>
    </w:p>
    <w:p w:rsidR="004D63F9" w:rsidRPr="00626E62" w:rsidRDefault="004D63F9" w:rsidP="004D63F9">
      <w:pPr>
        <w:spacing w:after="102" w:line="276" w:lineRule="auto"/>
        <w:ind w:left="0" w:right="724"/>
        <w:contextualSpacing/>
        <w:jc w:val="left"/>
        <w:rPr>
          <w:color w:val="000000" w:themeColor="text1"/>
        </w:rPr>
      </w:pPr>
      <w:r w:rsidRPr="00626E62">
        <w:rPr>
          <w:i/>
          <w:color w:val="000000" w:themeColor="text1"/>
        </w:rPr>
        <w:t xml:space="preserve">Krowor Municipal Assembly                                        and Secretary of KroMA)  </w:t>
      </w:r>
    </w:p>
    <w:p w:rsidR="004D63F9" w:rsidRPr="00626E62" w:rsidRDefault="004D63F9" w:rsidP="004D63F9">
      <w:pPr>
        <w:spacing w:after="115" w:line="360" w:lineRule="auto"/>
        <w:ind w:left="720" w:firstLine="0"/>
        <w:jc w:val="left"/>
        <w:rPr>
          <w:color w:val="000000" w:themeColor="text1"/>
        </w:rPr>
      </w:pPr>
      <w:r w:rsidRPr="00626E62">
        <w:rPr>
          <w:color w:val="000000" w:themeColor="text1"/>
        </w:rPr>
        <w:t xml:space="preserve"> </w:t>
      </w:r>
    </w:p>
    <w:p w:rsidR="004D63F9" w:rsidRPr="00626E62" w:rsidRDefault="004D63F9" w:rsidP="004D63F9">
      <w:pPr>
        <w:widowControl w:val="0"/>
        <w:autoSpaceDE w:val="0"/>
        <w:autoSpaceDN w:val="0"/>
        <w:spacing w:after="0" w:line="360" w:lineRule="auto"/>
        <w:ind w:left="25" w:right="215" w:firstLine="0"/>
        <w:rPr>
          <w:color w:val="000000" w:themeColor="text1"/>
          <w:szCs w:val="24"/>
        </w:rPr>
      </w:pPr>
      <w:r w:rsidRPr="00626E62">
        <w:rPr>
          <w:color w:val="000000" w:themeColor="text1"/>
          <w:szCs w:val="24"/>
        </w:rPr>
        <w:t>Approved by the Regional Co-ordinating Council (RCC) Greater Accra on behalf of the Ministry of Local Government, Decentralization and Rural Development.</w:t>
      </w:r>
    </w:p>
    <w:p w:rsidR="004D63F9" w:rsidRPr="00626E62" w:rsidRDefault="004D63F9" w:rsidP="004D63F9">
      <w:pPr>
        <w:widowControl w:val="0"/>
        <w:autoSpaceDE w:val="0"/>
        <w:autoSpaceDN w:val="0"/>
        <w:spacing w:after="0" w:line="360" w:lineRule="auto"/>
        <w:ind w:left="0" w:firstLine="0"/>
        <w:jc w:val="left"/>
        <w:rPr>
          <w:color w:val="000000" w:themeColor="text1"/>
          <w:sz w:val="26"/>
          <w:szCs w:val="24"/>
        </w:rPr>
      </w:pPr>
    </w:p>
    <w:p w:rsidR="004D63F9" w:rsidRDefault="004D63F9" w:rsidP="004D63F9">
      <w:pPr>
        <w:widowControl w:val="0"/>
        <w:autoSpaceDE w:val="0"/>
        <w:autoSpaceDN w:val="0"/>
        <w:spacing w:after="0" w:line="240" w:lineRule="auto"/>
        <w:ind w:left="0" w:firstLine="0"/>
        <w:jc w:val="left"/>
        <w:rPr>
          <w:color w:val="000000" w:themeColor="text1"/>
          <w:szCs w:val="24"/>
        </w:rPr>
      </w:pPr>
    </w:p>
    <w:p w:rsidR="0045671B" w:rsidRPr="00626E62" w:rsidRDefault="0045671B" w:rsidP="004D63F9">
      <w:pPr>
        <w:widowControl w:val="0"/>
        <w:autoSpaceDE w:val="0"/>
        <w:autoSpaceDN w:val="0"/>
        <w:spacing w:after="0" w:line="240" w:lineRule="auto"/>
        <w:ind w:left="0" w:firstLine="0"/>
        <w:jc w:val="left"/>
        <w:rPr>
          <w:color w:val="000000" w:themeColor="text1"/>
          <w:szCs w:val="24"/>
        </w:rPr>
      </w:pPr>
    </w:p>
    <w:p w:rsidR="004D63F9" w:rsidRPr="00626E62" w:rsidRDefault="00DE18B9" w:rsidP="004D63F9">
      <w:pPr>
        <w:widowControl w:val="0"/>
        <w:autoSpaceDE w:val="0"/>
        <w:autoSpaceDN w:val="0"/>
        <w:spacing w:after="0" w:line="240" w:lineRule="auto"/>
        <w:ind w:left="0" w:firstLine="0"/>
        <w:jc w:val="left"/>
        <w:rPr>
          <w:color w:val="000000" w:themeColor="text1"/>
          <w:szCs w:val="24"/>
        </w:rPr>
      </w:pPr>
      <w:r>
        <w:rPr>
          <w:color w:val="000000" w:themeColor="text1"/>
          <w:szCs w:val="24"/>
        </w:rPr>
        <w:t>Lilian Baeka (Mrs)</w:t>
      </w:r>
    </w:p>
    <w:p w:rsidR="004D63F9" w:rsidRPr="00626E62" w:rsidRDefault="00B86D84" w:rsidP="004D63F9">
      <w:pPr>
        <w:spacing w:after="19" w:line="259" w:lineRule="auto"/>
        <w:jc w:val="left"/>
        <w:rPr>
          <w:color w:val="000000" w:themeColor="text1"/>
        </w:rPr>
      </w:pPr>
      <w:r>
        <w:rPr>
          <w:color w:val="000000" w:themeColor="text1"/>
        </w:rPr>
        <w:t>Chief</w:t>
      </w:r>
      <w:r w:rsidR="004D63F9" w:rsidRPr="00626E62">
        <w:rPr>
          <w:color w:val="000000" w:themeColor="text1"/>
        </w:rPr>
        <w:t xml:space="preserve"> Director and Secretary to RCC</w:t>
      </w:r>
    </w:p>
    <w:p w:rsidR="006F5FB2" w:rsidRPr="00626E62" w:rsidRDefault="006F5FB2" w:rsidP="006F5FB2">
      <w:pPr>
        <w:spacing w:after="0" w:line="259" w:lineRule="auto"/>
        <w:ind w:left="91" w:firstLine="0"/>
        <w:jc w:val="left"/>
        <w:rPr>
          <w:color w:val="000000" w:themeColor="text1"/>
        </w:rPr>
      </w:pPr>
    </w:p>
    <w:sectPr w:rsidR="006F5FB2" w:rsidRPr="00626E62" w:rsidSect="000E7047">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20" w:footer="7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B0C" w:rsidRDefault="00930B0C">
      <w:pPr>
        <w:spacing w:after="0" w:line="240" w:lineRule="auto"/>
      </w:pPr>
      <w:r>
        <w:separator/>
      </w:r>
    </w:p>
  </w:endnote>
  <w:endnote w:type="continuationSeparator" w:id="0">
    <w:p w:rsidR="00930B0C" w:rsidRDefault="0093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0" w:line="259" w:lineRule="auto"/>
      <w:ind w:left="24" w:firstLine="0"/>
      <w:jc w:val="center"/>
    </w:pPr>
    <w:r>
      <w:fldChar w:fldCharType="begin"/>
    </w:r>
    <w:r>
      <w:instrText xml:space="preserve"> PAGE   \* MERGEFORMAT </w:instrText>
    </w:r>
    <w:r>
      <w:fldChar w:fldCharType="separate"/>
    </w:r>
    <w:r w:rsidRPr="00920D6D">
      <w:rPr>
        <w:rFonts w:ascii="Calibri" w:eastAsia="Calibri" w:hAnsi="Calibri" w:cs="Calibri"/>
        <w:noProof/>
        <w:sz w:val="20"/>
      </w:rPr>
      <w:t>ii</w:t>
    </w:r>
    <w:r>
      <w:rPr>
        <w:rFonts w:ascii="Calibri" w:eastAsia="Calibri" w:hAnsi="Calibri" w:cs="Calibri"/>
        <w:sz w:val="20"/>
      </w:rPr>
      <w:fldChar w:fldCharType="end"/>
    </w:r>
    <w:r>
      <w:rPr>
        <w:rFonts w:ascii="Calibri" w:eastAsia="Calibri" w:hAnsi="Calibri" w:cs="Calibri"/>
        <w:sz w:val="20"/>
      </w:rPr>
      <w:t xml:space="preserve"> </w:t>
    </w:r>
  </w:p>
  <w:p w:rsidR="00E42489" w:rsidRDefault="00E42489">
    <w:pPr>
      <w:spacing w:after="0" w:line="259" w:lineRule="auto"/>
      <w:ind w:left="0"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0" w:line="259" w:lineRule="auto"/>
      <w:ind w:left="24" w:firstLine="0"/>
      <w:jc w:val="center"/>
    </w:pPr>
    <w:r>
      <w:fldChar w:fldCharType="begin"/>
    </w:r>
    <w:r>
      <w:instrText xml:space="preserve"> PAGE   \* MERGEFORMAT </w:instrText>
    </w:r>
    <w:r>
      <w:fldChar w:fldCharType="separate"/>
    </w:r>
    <w:r w:rsidRPr="00195002">
      <w:rPr>
        <w:rFonts w:ascii="Calibri" w:eastAsia="Calibri" w:hAnsi="Calibri" w:cs="Calibri"/>
        <w:noProof/>
        <w:sz w:val="20"/>
      </w:rPr>
      <w:t>iv</w:t>
    </w:r>
    <w:r>
      <w:rPr>
        <w:rFonts w:ascii="Calibri" w:eastAsia="Calibri" w:hAnsi="Calibri" w:cs="Calibri"/>
        <w:sz w:val="20"/>
      </w:rPr>
      <w:fldChar w:fldCharType="end"/>
    </w:r>
    <w:r>
      <w:rPr>
        <w:rFonts w:ascii="Calibri" w:eastAsia="Calibri" w:hAnsi="Calibri" w:cs="Calibri"/>
        <w:sz w:val="20"/>
      </w:rPr>
      <w:t xml:space="preserve"> </w:t>
    </w:r>
  </w:p>
  <w:p w:rsidR="00E42489" w:rsidRDefault="00E42489">
    <w:pPr>
      <w:spacing w:after="0" w:line="259" w:lineRule="auto"/>
      <w:ind w:left="0"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0" w:line="259" w:lineRule="auto"/>
      <w:ind w:left="24" w:firstLine="0"/>
      <w:jc w:val="center"/>
    </w:pPr>
    <w:r>
      <w:fldChar w:fldCharType="begin"/>
    </w:r>
    <w:r>
      <w:instrText xml:space="preserve"> PAGE   \* MERGEFORMAT </w:instrText>
    </w:r>
    <w:r>
      <w:fldChar w:fldCharType="separate"/>
    </w:r>
    <w:r>
      <w:rPr>
        <w:rFonts w:ascii="Calibri" w:eastAsia="Calibri" w:hAnsi="Calibri" w:cs="Calibri"/>
        <w:sz w:val="20"/>
      </w:rPr>
      <w:t>i</w:t>
    </w:r>
    <w:r>
      <w:rPr>
        <w:rFonts w:ascii="Calibri" w:eastAsia="Calibri" w:hAnsi="Calibri" w:cs="Calibri"/>
        <w:sz w:val="20"/>
      </w:rPr>
      <w:fldChar w:fldCharType="end"/>
    </w:r>
    <w:r>
      <w:rPr>
        <w:rFonts w:ascii="Calibri" w:eastAsia="Calibri" w:hAnsi="Calibri" w:cs="Calibri"/>
        <w:sz w:val="20"/>
      </w:rPr>
      <w:t xml:space="preserve"> </w:t>
    </w:r>
  </w:p>
  <w:p w:rsidR="00E42489" w:rsidRDefault="00E42489">
    <w:pPr>
      <w:spacing w:after="0" w:line="259" w:lineRule="auto"/>
      <w:ind w:left="0" w:firstLine="0"/>
      <w:jc w:val="left"/>
    </w:pP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080428"/>
      <w:docPartObj>
        <w:docPartGallery w:val="Page Numbers (Bottom of Page)"/>
        <w:docPartUnique/>
      </w:docPartObj>
    </w:sdtPr>
    <w:sdtContent>
      <w:p w:rsidR="00E42489" w:rsidRDefault="00E42489" w:rsidP="00081C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42489" w:rsidRDefault="00E42489">
    <w:pPr>
      <w:spacing w:after="0" w:line="259" w:lineRule="auto"/>
      <w:ind w:left="81" w:firstLine="0"/>
      <w:jc w:val="center"/>
    </w:pPr>
    <w:r>
      <w:rPr>
        <w:rFonts w:ascii="Calibri" w:eastAsia="Calibri" w:hAnsi="Calibri" w:cs="Calibri"/>
        <w:sz w:val="20"/>
      </w:rPr>
      <w:t xml:space="preserve"> </w:t>
    </w:r>
  </w:p>
  <w:p w:rsidR="00E42489" w:rsidRDefault="00E42489">
    <w:pPr>
      <w:spacing w:after="0" w:line="259" w:lineRule="auto"/>
      <w:ind w:left="91" w:firstLine="0"/>
      <w:jc w:val="left"/>
    </w:pP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793348"/>
      <w:docPartObj>
        <w:docPartGallery w:val="Page Numbers (Bottom of Page)"/>
        <w:docPartUnique/>
      </w:docPartObj>
    </w:sdtPr>
    <w:sdtContent>
      <w:p w:rsidR="00E42489" w:rsidRDefault="00E42489" w:rsidP="00081C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rsidR="00E42489" w:rsidRPr="003D243A" w:rsidRDefault="00E42489">
    <w:pPr>
      <w:spacing w:after="0" w:line="259" w:lineRule="auto"/>
      <w:ind w:left="81" w:firstLine="0"/>
      <w:jc w:val="center"/>
    </w:pPr>
    <w:r w:rsidRPr="003D243A">
      <w:rPr>
        <w:rFonts w:eastAsia="Calibri"/>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0" w:line="259" w:lineRule="auto"/>
      <w:ind w:left="81" w:firstLine="0"/>
      <w:jc w:val="center"/>
    </w:pPr>
    <w:r>
      <w:fldChar w:fldCharType="begin"/>
    </w:r>
    <w:r>
      <w:instrText xml:space="preserve"> PAGE   \* MERGEFORMAT </w:instrText>
    </w:r>
    <w:r>
      <w:fldChar w:fldCharType="separate"/>
    </w:r>
    <w:r>
      <w:rPr>
        <w:rFonts w:ascii="Calibri" w:eastAsia="Calibri" w:hAnsi="Calibri" w:cs="Calibri"/>
        <w:sz w:val="20"/>
      </w:rPr>
      <w:t>100</w:t>
    </w:r>
    <w:r>
      <w:rPr>
        <w:rFonts w:ascii="Calibri" w:eastAsia="Calibri" w:hAnsi="Calibri" w:cs="Calibri"/>
        <w:sz w:val="20"/>
      </w:rPr>
      <w:fldChar w:fldCharType="end"/>
    </w:r>
    <w:r>
      <w:rPr>
        <w:rFonts w:ascii="Calibri" w:eastAsia="Calibri" w:hAnsi="Calibri" w:cs="Calibri"/>
        <w:sz w:val="20"/>
      </w:rPr>
      <w:t xml:space="preserve"> </w:t>
    </w:r>
  </w:p>
  <w:p w:rsidR="00E42489" w:rsidRDefault="00E42489">
    <w:pPr>
      <w:spacing w:after="0" w:line="259" w:lineRule="auto"/>
      <w:ind w:left="91"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B0C" w:rsidRDefault="00930B0C">
      <w:pPr>
        <w:spacing w:after="0" w:line="240" w:lineRule="auto"/>
      </w:pPr>
      <w:r>
        <w:separator/>
      </w:r>
    </w:p>
  </w:footnote>
  <w:footnote w:type="continuationSeparator" w:id="0">
    <w:p w:rsidR="00930B0C" w:rsidRDefault="00930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Pr="003D243A" w:rsidRDefault="00E42489">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89" w:rsidRDefault="00E4248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7410"/>
    <w:multiLevelType w:val="hybridMultilevel"/>
    <w:tmpl w:val="D3002B92"/>
    <w:lvl w:ilvl="0" w:tplc="AAEA65D6">
      <w:start w:val="1"/>
      <w:numFmt w:val="lowerRoman"/>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AB50C">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0C488">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CAFAE">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E6ECE">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C16F2">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09E0A">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CEC5C">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65EE8">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57074"/>
    <w:multiLevelType w:val="hybridMultilevel"/>
    <w:tmpl w:val="1C765B50"/>
    <w:lvl w:ilvl="0" w:tplc="8CBEC0C4">
      <w:start w:val="1"/>
      <w:numFmt w:val="lowerLetter"/>
      <w:lvlText w:val="(%1)"/>
      <w:lvlJc w:val="left"/>
      <w:pPr>
        <w:ind w:left="632"/>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F6022B44">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CF9CC">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0ED0C">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6E484">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8F7DC">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A2616">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0C34E">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41808">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11D2C"/>
    <w:multiLevelType w:val="hybridMultilevel"/>
    <w:tmpl w:val="CE66D14E"/>
    <w:lvl w:ilvl="0" w:tplc="52E820BA">
      <w:start w:val="1"/>
      <w:numFmt w:val="lowerLetter"/>
      <w:lvlText w:val="(%1)"/>
      <w:lvlJc w:val="left"/>
      <w:pPr>
        <w:ind w:left="4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D4AC7A">
      <w:start w:val="1"/>
      <w:numFmt w:val="decimal"/>
      <w:lvlText w:val="%2."/>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CD6B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AEEA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A955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887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466E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09A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C8F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A23D11"/>
    <w:multiLevelType w:val="hybridMultilevel"/>
    <w:tmpl w:val="39783D2C"/>
    <w:lvl w:ilvl="0" w:tplc="AAEA65D6">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2D1D0D"/>
    <w:multiLevelType w:val="hybridMultilevel"/>
    <w:tmpl w:val="6F963828"/>
    <w:lvl w:ilvl="0" w:tplc="6180EBC8">
      <w:start w:val="2"/>
      <w:numFmt w:val="lowerLetter"/>
      <w:lvlText w:val="(%1)"/>
      <w:lvlJc w:val="left"/>
      <w:pPr>
        <w:ind w:left="112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13F87"/>
    <w:multiLevelType w:val="hybridMultilevel"/>
    <w:tmpl w:val="E5D007FE"/>
    <w:lvl w:ilvl="0" w:tplc="00DC5802">
      <w:start w:val="1"/>
      <w:numFmt w:val="lowerLetter"/>
      <w:lvlText w:val="(%1)"/>
      <w:lvlJc w:val="left"/>
      <w:pPr>
        <w:ind w:left="710"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 w15:restartNumberingAfterBreak="0">
    <w:nsid w:val="06B4613F"/>
    <w:multiLevelType w:val="hybridMultilevel"/>
    <w:tmpl w:val="E358565C"/>
    <w:lvl w:ilvl="0" w:tplc="7D36F8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6BCA4">
      <w:start w:val="2"/>
      <w:numFmt w:val="lowerLetter"/>
      <w:lvlText w:val="(%2)"/>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8A5C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6988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0DB7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A826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88A1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4989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0CFD2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6F641E"/>
    <w:multiLevelType w:val="hybridMultilevel"/>
    <w:tmpl w:val="7A6019B6"/>
    <w:lvl w:ilvl="0" w:tplc="803AAEB0">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83C87"/>
    <w:multiLevelType w:val="hybridMultilevel"/>
    <w:tmpl w:val="F9A6FE08"/>
    <w:lvl w:ilvl="0" w:tplc="8DE6367C">
      <w:start w:val="1"/>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C2204">
      <w:start w:val="1"/>
      <w:numFmt w:val="lowerLetter"/>
      <w:lvlText w:val="(%2)"/>
      <w:lvlJc w:val="left"/>
      <w:pPr>
        <w:ind w:left="1057"/>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D41CB8E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5825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F66A6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86B0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D49F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069C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2027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FB6F00"/>
    <w:multiLevelType w:val="hybridMultilevel"/>
    <w:tmpl w:val="27286BC8"/>
    <w:lvl w:ilvl="0" w:tplc="307EE0C2">
      <w:start w:val="1"/>
      <w:numFmt w:val="decimal"/>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07F68">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A5E3A">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4EBB4">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051D4">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4C780">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43858">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88D54">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45D06">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B24DF2"/>
    <w:multiLevelType w:val="hybridMultilevel"/>
    <w:tmpl w:val="E8CA2E3A"/>
    <w:lvl w:ilvl="0" w:tplc="BD365620">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8092C">
      <w:start w:val="2"/>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6D11E">
      <w:start w:val="1"/>
      <w:numFmt w:val="lowerRoman"/>
      <w:lvlText w:val="%3"/>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E1FF6">
      <w:start w:val="1"/>
      <w:numFmt w:val="decimal"/>
      <w:lvlText w:val="%4"/>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EDCA4">
      <w:start w:val="1"/>
      <w:numFmt w:val="lowerLetter"/>
      <w:lvlText w:val="%5"/>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8CE10">
      <w:start w:val="1"/>
      <w:numFmt w:val="lowerRoman"/>
      <w:lvlText w:val="%6"/>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0A9B8">
      <w:start w:val="1"/>
      <w:numFmt w:val="decimal"/>
      <w:lvlText w:val="%7"/>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F02CFA">
      <w:start w:val="1"/>
      <w:numFmt w:val="lowerLetter"/>
      <w:lvlText w:val="%8"/>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6A9EE">
      <w:start w:val="1"/>
      <w:numFmt w:val="lowerRoman"/>
      <w:lvlText w:val="%9"/>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DB79AF"/>
    <w:multiLevelType w:val="hybridMultilevel"/>
    <w:tmpl w:val="1C78A1F6"/>
    <w:lvl w:ilvl="0" w:tplc="D904F0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CE22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4B204">
      <w:start w:val="2"/>
      <w:numFmt w:val="lowerLetter"/>
      <w:lvlRestart w:val="0"/>
      <w:lvlText w:val="(%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E6389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EC72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EDE0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2F34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EED6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40F1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501703"/>
    <w:multiLevelType w:val="hybridMultilevel"/>
    <w:tmpl w:val="08C27B00"/>
    <w:lvl w:ilvl="0" w:tplc="4A9E08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27A00">
      <w:start w:val="1"/>
      <w:numFmt w:val="lowerLetter"/>
      <w:lvlText w:val="(%2)"/>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C22C0">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40F68">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66726">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6FCB2">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47082">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41C14">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CD6C8">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EC69F6"/>
    <w:multiLevelType w:val="hybridMultilevel"/>
    <w:tmpl w:val="98D0F9CA"/>
    <w:lvl w:ilvl="0" w:tplc="864A3256">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EC0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9F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8A1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053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652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AF2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841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699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CFC5209"/>
    <w:multiLevelType w:val="hybridMultilevel"/>
    <w:tmpl w:val="6B7E2EF8"/>
    <w:lvl w:ilvl="0" w:tplc="AAEA65D6">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A65D6">
      <w:start w:val="1"/>
      <w:numFmt w:val="lowerRoman"/>
      <w:lvlText w:val="(%2)"/>
      <w:lvlJc w:val="left"/>
      <w:pPr>
        <w:ind w:left="21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D540494"/>
    <w:multiLevelType w:val="hybridMultilevel"/>
    <w:tmpl w:val="071E63AE"/>
    <w:lvl w:ilvl="0" w:tplc="7B9C88C2">
      <w:start w:val="4"/>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6EAE0">
      <w:start w:val="2"/>
      <w:numFmt w:val="lowerLetter"/>
      <w:lvlText w:val="(%2)"/>
      <w:lvlJc w:val="left"/>
      <w:pPr>
        <w:ind w:left="1435"/>
      </w:pPr>
      <w:rPr>
        <w:rFonts w:ascii="Times New Roman" w:eastAsia="Times New Roman"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tplc="2464981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E4E4E">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273AE">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48A7A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1A4DE6">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86E6A">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CA1BB8">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565288"/>
    <w:multiLevelType w:val="hybridMultilevel"/>
    <w:tmpl w:val="F500AC8C"/>
    <w:lvl w:ilvl="0" w:tplc="0F8E34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949250">
      <w:start w:val="6"/>
      <w:numFmt w:val="lowerRoman"/>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C14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2360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2C54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E00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A61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0966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6105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D797E62"/>
    <w:multiLevelType w:val="hybridMultilevel"/>
    <w:tmpl w:val="02560B5E"/>
    <w:lvl w:ilvl="0" w:tplc="465A4030">
      <w:start w:val="3"/>
      <w:numFmt w:val="decimal"/>
      <w:lvlText w:val="%1."/>
      <w:lvlJc w:val="left"/>
      <w:pPr>
        <w:ind w:left="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002182">
      <w:start w:val="2"/>
      <w:numFmt w:val="lowerLetter"/>
      <w:lvlText w:val="(%2)"/>
      <w:lvlJc w:val="left"/>
      <w:pPr>
        <w:ind w:left="452"/>
      </w:pPr>
      <w:rPr>
        <w:rFonts w:ascii="Times New Roman" w:eastAsia="Times New Roman"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tplc="CBF04C62">
      <w:start w:val="1"/>
      <w:numFmt w:val="lowerRoman"/>
      <w:lvlText w:val="%3"/>
      <w:lvlJc w:val="left"/>
      <w:pPr>
        <w:ind w:left="1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A63692">
      <w:start w:val="1"/>
      <w:numFmt w:val="decimal"/>
      <w:lvlText w:val="%4"/>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78BD3E">
      <w:start w:val="1"/>
      <w:numFmt w:val="lowerLetter"/>
      <w:lvlText w:val="%5"/>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C0FC2">
      <w:start w:val="1"/>
      <w:numFmt w:val="lowerRoman"/>
      <w:lvlText w:val="%6"/>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C37B4">
      <w:start w:val="1"/>
      <w:numFmt w:val="decimal"/>
      <w:lvlText w:val="%7"/>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2AC44">
      <w:start w:val="1"/>
      <w:numFmt w:val="lowerLetter"/>
      <w:lvlText w:val="%8"/>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CDF3A">
      <w:start w:val="1"/>
      <w:numFmt w:val="lowerRoman"/>
      <w:lvlText w:val="%9"/>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E5926F0"/>
    <w:multiLevelType w:val="hybridMultilevel"/>
    <w:tmpl w:val="193EE450"/>
    <w:lvl w:ilvl="0" w:tplc="8A42974A">
      <w:start w:val="2"/>
      <w:numFmt w:val="lowerLetter"/>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63A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8C6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A484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455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03E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4B4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865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A1C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EF2193B"/>
    <w:multiLevelType w:val="hybridMultilevel"/>
    <w:tmpl w:val="57EC94F4"/>
    <w:lvl w:ilvl="0" w:tplc="C886439C">
      <w:start w:val="8"/>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D5F72"/>
    <w:multiLevelType w:val="hybridMultilevel"/>
    <w:tmpl w:val="E0D043E0"/>
    <w:lvl w:ilvl="0" w:tplc="AAEA65D6">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BC28D8"/>
    <w:multiLevelType w:val="hybridMultilevel"/>
    <w:tmpl w:val="61DCC114"/>
    <w:lvl w:ilvl="0" w:tplc="8D94C864">
      <w:start w:val="1"/>
      <w:numFmt w:val="lowerRoman"/>
      <w:lvlText w:val="(%1)"/>
      <w:lvlJc w:val="left"/>
      <w:pPr>
        <w:ind w:left="117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52808FCA">
      <w:start w:val="1"/>
      <w:numFmt w:val="lowerLetter"/>
      <w:lvlText w:val="%2"/>
      <w:lvlJc w:val="left"/>
      <w:pPr>
        <w:ind w:left="18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9CDC1862">
      <w:start w:val="1"/>
      <w:numFmt w:val="lowerRoman"/>
      <w:lvlText w:val="%3"/>
      <w:lvlJc w:val="left"/>
      <w:pPr>
        <w:ind w:left="25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C05C244C">
      <w:start w:val="1"/>
      <w:numFmt w:val="decimal"/>
      <w:lvlText w:val="%4"/>
      <w:lvlJc w:val="left"/>
      <w:pPr>
        <w:ind w:left="3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C712AAD4">
      <w:start w:val="1"/>
      <w:numFmt w:val="lowerLetter"/>
      <w:lvlText w:val="%5"/>
      <w:lvlJc w:val="left"/>
      <w:pPr>
        <w:ind w:left="39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37ECD700">
      <w:start w:val="1"/>
      <w:numFmt w:val="lowerRoman"/>
      <w:lvlText w:val="%6"/>
      <w:lvlJc w:val="left"/>
      <w:pPr>
        <w:ind w:left="46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A31C08B4">
      <w:start w:val="1"/>
      <w:numFmt w:val="decimal"/>
      <w:lvlText w:val="%7"/>
      <w:lvlJc w:val="left"/>
      <w:pPr>
        <w:ind w:left="54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2844FC82">
      <w:start w:val="1"/>
      <w:numFmt w:val="lowerLetter"/>
      <w:lvlText w:val="%8"/>
      <w:lvlJc w:val="left"/>
      <w:pPr>
        <w:ind w:left="61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ADEA549C">
      <w:start w:val="1"/>
      <w:numFmt w:val="lowerRoman"/>
      <w:lvlText w:val="%9"/>
      <w:lvlJc w:val="left"/>
      <w:pPr>
        <w:ind w:left="68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1DE3067"/>
    <w:multiLevelType w:val="hybridMultilevel"/>
    <w:tmpl w:val="139E136A"/>
    <w:lvl w:ilvl="0" w:tplc="384C3E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87E98">
      <w:start w:val="2"/>
      <w:numFmt w:val="lowerLetter"/>
      <w:lvlText w:val="(%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0048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A694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AE5F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672D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AA3E2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259B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2C7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22552EC"/>
    <w:multiLevelType w:val="hybridMultilevel"/>
    <w:tmpl w:val="CD502516"/>
    <w:lvl w:ilvl="0" w:tplc="02A4AE7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A06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61E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44C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ED8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651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201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A8A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4F6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2B72183"/>
    <w:multiLevelType w:val="hybridMultilevel"/>
    <w:tmpl w:val="97D8E222"/>
    <w:lvl w:ilvl="0" w:tplc="60A4D50A">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A65D6">
      <w:start w:val="1"/>
      <w:numFmt w:val="lowerRoman"/>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66696">
      <w:start w:val="1"/>
      <w:numFmt w:val="lowerRoman"/>
      <w:lvlText w:val="%3"/>
      <w:lvlJc w:val="left"/>
      <w:pPr>
        <w:ind w:left="19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10528A54">
      <w:start w:val="1"/>
      <w:numFmt w:val="decimal"/>
      <w:lvlText w:val="%4"/>
      <w:lvlJc w:val="left"/>
      <w:pPr>
        <w:ind w:left="27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21589510">
      <w:start w:val="1"/>
      <w:numFmt w:val="lowerLetter"/>
      <w:lvlText w:val="%5"/>
      <w:lvlJc w:val="left"/>
      <w:pPr>
        <w:ind w:left="34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2486AC7E">
      <w:start w:val="1"/>
      <w:numFmt w:val="lowerRoman"/>
      <w:lvlText w:val="%6"/>
      <w:lvlJc w:val="left"/>
      <w:pPr>
        <w:ind w:left="41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F110825E">
      <w:start w:val="1"/>
      <w:numFmt w:val="decimal"/>
      <w:lvlText w:val="%7"/>
      <w:lvlJc w:val="left"/>
      <w:pPr>
        <w:ind w:left="48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E0A4B462">
      <w:start w:val="1"/>
      <w:numFmt w:val="lowerLetter"/>
      <w:lvlText w:val="%8"/>
      <w:lvlJc w:val="left"/>
      <w:pPr>
        <w:ind w:left="55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8176F4D8">
      <w:start w:val="1"/>
      <w:numFmt w:val="lowerRoman"/>
      <w:lvlText w:val="%9"/>
      <w:lvlJc w:val="left"/>
      <w:pPr>
        <w:ind w:left="63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2CD090F"/>
    <w:multiLevelType w:val="hybridMultilevel"/>
    <w:tmpl w:val="69740EF2"/>
    <w:lvl w:ilvl="0" w:tplc="AFFAAF36">
      <w:start w:val="7"/>
      <w:numFmt w:val="decimal"/>
      <w:lvlText w:val="%1."/>
      <w:lvlJc w:val="left"/>
      <w:pPr>
        <w:ind w:left="105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7654F"/>
    <w:multiLevelType w:val="hybridMultilevel"/>
    <w:tmpl w:val="84FC3D54"/>
    <w:lvl w:ilvl="0" w:tplc="87404AC6">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6D46F5"/>
    <w:multiLevelType w:val="hybridMultilevel"/>
    <w:tmpl w:val="EE56FA36"/>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8" w15:restartNumberingAfterBreak="0">
    <w:nsid w:val="14FC3FA3"/>
    <w:multiLevelType w:val="hybridMultilevel"/>
    <w:tmpl w:val="1F8CBA9E"/>
    <w:lvl w:ilvl="0" w:tplc="E8443E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25F7E">
      <w:start w:val="3"/>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801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61A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62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C97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46A6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25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A6C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55E6B10"/>
    <w:multiLevelType w:val="hybridMultilevel"/>
    <w:tmpl w:val="438246B6"/>
    <w:lvl w:ilvl="0" w:tplc="F4CE1306">
      <w:start w:val="2"/>
      <w:numFmt w:val="lowerLetter"/>
      <w:lvlText w:val="(%1)"/>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FA2457"/>
    <w:multiLevelType w:val="hybridMultilevel"/>
    <w:tmpl w:val="CC3A6AE8"/>
    <w:lvl w:ilvl="0" w:tplc="A27E2AA0">
      <w:start w:val="6"/>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43D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802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8EF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AC4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BA60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E82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822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C65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75B463B"/>
    <w:multiLevelType w:val="hybridMultilevel"/>
    <w:tmpl w:val="E67821A2"/>
    <w:lvl w:ilvl="0" w:tplc="5FBC0A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8F3D0">
      <w:start w:val="2"/>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A5E3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6C7C0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2476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CAF1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E88C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E67E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5A6D5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7F958B1"/>
    <w:multiLevelType w:val="hybridMultilevel"/>
    <w:tmpl w:val="998C2902"/>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17F970D9"/>
    <w:multiLevelType w:val="hybridMultilevel"/>
    <w:tmpl w:val="F5BCAF64"/>
    <w:lvl w:ilvl="0" w:tplc="3C6C8BD8">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46882">
      <w:start w:val="2"/>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49B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8F8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B66E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C24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64FD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47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606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85E09F7"/>
    <w:multiLevelType w:val="hybridMultilevel"/>
    <w:tmpl w:val="F1BAFA2A"/>
    <w:lvl w:ilvl="0" w:tplc="2CBA5E3A">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A5E3A">
      <w:start w:val="1"/>
      <w:numFmt w:val="lowerRoman"/>
      <w:lvlText w:val="%2"/>
      <w:lvlJc w:val="left"/>
      <w:pPr>
        <w:ind w:left="180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7015D9"/>
    <w:multiLevelType w:val="hybridMultilevel"/>
    <w:tmpl w:val="83FCD4A6"/>
    <w:lvl w:ilvl="0" w:tplc="A3C427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0676A">
      <w:start w:val="1"/>
      <w:numFmt w:val="lowerRoman"/>
      <w:lvlText w:val="(%2)"/>
      <w:lvlJc w:val="left"/>
      <w:pPr>
        <w:ind w:left="111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05CA8E4E">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049A0">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8A920">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63758">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AA0D4">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AB9B8">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432E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99E0345"/>
    <w:multiLevelType w:val="hybridMultilevel"/>
    <w:tmpl w:val="4456E25E"/>
    <w:lvl w:ilvl="0" w:tplc="CC6CEAE2">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0C7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7065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E5F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E8B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AB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AD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EF9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059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A75220B"/>
    <w:multiLevelType w:val="hybridMultilevel"/>
    <w:tmpl w:val="94CCEEEE"/>
    <w:lvl w:ilvl="0" w:tplc="5BB6E11C">
      <w:start w:val="2"/>
      <w:numFmt w:val="lowerLetter"/>
      <w:lvlText w:val="(%1)"/>
      <w:lvlJc w:val="left"/>
      <w:pPr>
        <w:ind w:left="33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928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E40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05E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628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C3A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0B6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2AF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2E7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ABA0514"/>
    <w:multiLevelType w:val="hybridMultilevel"/>
    <w:tmpl w:val="F75C3AA2"/>
    <w:lvl w:ilvl="0" w:tplc="0AAE25D2">
      <w:start w:val="1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CF1C29"/>
    <w:multiLevelType w:val="hybridMultilevel"/>
    <w:tmpl w:val="86A8426C"/>
    <w:lvl w:ilvl="0" w:tplc="5BE00B42">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39783800">
      <w:start w:val="1"/>
      <w:numFmt w:val="lowerLetter"/>
      <w:lvlText w:val="%2"/>
      <w:lvlJc w:val="left"/>
      <w:pPr>
        <w:ind w:left="7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AAEA65D6">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E303E">
      <w:start w:val="1"/>
      <w:numFmt w:val="decimal"/>
      <w:lvlText w:val="%4"/>
      <w:lvlJc w:val="left"/>
      <w:pPr>
        <w:ind w:left="18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3C084BB0">
      <w:start w:val="1"/>
      <w:numFmt w:val="lowerLetter"/>
      <w:lvlText w:val="%5"/>
      <w:lvlJc w:val="left"/>
      <w:pPr>
        <w:ind w:left="25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FEE8B20A">
      <w:start w:val="1"/>
      <w:numFmt w:val="lowerRoman"/>
      <w:lvlText w:val="%6"/>
      <w:lvlJc w:val="left"/>
      <w:pPr>
        <w:ind w:left="3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A864A000">
      <w:start w:val="1"/>
      <w:numFmt w:val="decimal"/>
      <w:lvlText w:val="%7"/>
      <w:lvlJc w:val="left"/>
      <w:pPr>
        <w:ind w:left="39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CEA87B2A">
      <w:start w:val="1"/>
      <w:numFmt w:val="lowerLetter"/>
      <w:lvlText w:val="%8"/>
      <w:lvlJc w:val="left"/>
      <w:pPr>
        <w:ind w:left="46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806C37C2">
      <w:start w:val="1"/>
      <w:numFmt w:val="lowerRoman"/>
      <w:lvlText w:val="%9"/>
      <w:lvlJc w:val="left"/>
      <w:pPr>
        <w:ind w:left="54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B1A5B3A"/>
    <w:multiLevelType w:val="hybridMultilevel"/>
    <w:tmpl w:val="07E4F488"/>
    <w:lvl w:ilvl="0" w:tplc="950C98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A6BC96">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24F22">
      <w:start w:val="1"/>
      <w:numFmt w:val="lowerRoman"/>
      <w:lvlRestart w:val="0"/>
      <w:lvlText w:val="(%3)"/>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82188">
      <w:start w:val="1"/>
      <w:numFmt w:val="decimal"/>
      <w:lvlText w:val="%4"/>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28442">
      <w:start w:val="1"/>
      <w:numFmt w:val="lowerLetter"/>
      <w:lvlText w:val="%5"/>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44DE8">
      <w:start w:val="1"/>
      <w:numFmt w:val="lowerRoman"/>
      <w:lvlText w:val="%6"/>
      <w:lvlJc w:val="left"/>
      <w:pPr>
        <w:ind w:left="2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08993A">
      <w:start w:val="1"/>
      <w:numFmt w:val="decimal"/>
      <w:lvlText w:val="%7"/>
      <w:lvlJc w:val="left"/>
      <w:pPr>
        <w:ind w:left="3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21C9E">
      <w:start w:val="1"/>
      <w:numFmt w:val="lowerLetter"/>
      <w:lvlText w:val="%8"/>
      <w:lvlJc w:val="left"/>
      <w:pPr>
        <w:ind w:left="4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A5BD0">
      <w:start w:val="1"/>
      <w:numFmt w:val="lowerRoman"/>
      <w:lvlText w:val="%9"/>
      <w:lvlJc w:val="left"/>
      <w:pPr>
        <w:ind w:left="5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BB35725"/>
    <w:multiLevelType w:val="hybridMultilevel"/>
    <w:tmpl w:val="3C003344"/>
    <w:lvl w:ilvl="0" w:tplc="7506EAE0">
      <w:start w:val="2"/>
      <w:numFmt w:val="lowerLetter"/>
      <w:lvlText w:val="(%1)"/>
      <w:lvlJc w:val="left"/>
      <w:pPr>
        <w:ind w:left="720" w:hanging="360"/>
      </w:pPr>
      <w:rPr>
        <w:rFonts w:ascii="Times New Roman" w:eastAsia="Times New Roman" w:hAnsi="Times New Roman" w:cs="Times New Roman" w:hint="default"/>
        <w:b w:val="0"/>
        <w:bCs/>
        <w:i w:val="0"/>
        <w:strike w:val="0"/>
        <w:dstrike w:val="0"/>
        <w:color w:val="000000"/>
        <w:sz w:val="24"/>
        <w:szCs w:val="24"/>
        <w:u w:val="none" w:color="000000"/>
        <w:vertAlign w:val="baseline"/>
      </w:rPr>
    </w:lvl>
    <w:lvl w:ilvl="1" w:tplc="35E63C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CC1E9F"/>
    <w:multiLevelType w:val="hybridMultilevel"/>
    <w:tmpl w:val="D7521F8C"/>
    <w:lvl w:ilvl="0" w:tplc="899829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EEBB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CCFF8">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25074">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C6D7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C08C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231D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4B1C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649E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D502F2F"/>
    <w:multiLevelType w:val="hybridMultilevel"/>
    <w:tmpl w:val="B41076F8"/>
    <w:lvl w:ilvl="0" w:tplc="BC6E3C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0676A">
      <w:start w:val="1"/>
      <w:numFmt w:val="lowerRoman"/>
      <w:lvlText w:val="(%2)"/>
      <w:lvlJc w:val="left"/>
      <w:pPr>
        <w:ind w:left="121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A32EC238">
      <w:start w:val="1"/>
      <w:numFmt w:val="lowerRoman"/>
      <w:lvlText w:val="%3"/>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AEA3BE">
      <w:start w:val="1"/>
      <w:numFmt w:val="decimal"/>
      <w:lvlText w:val="%4"/>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8F898">
      <w:start w:val="1"/>
      <w:numFmt w:val="lowerLetter"/>
      <w:lvlText w:val="%5"/>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8B530">
      <w:start w:val="1"/>
      <w:numFmt w:val="lowerRoman"/>
      <w:lvlText w:val="%6"/>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49C76">
      <w:start w:val="1"/>
      <w:numFmt w:val="decimal"/>
      <w:lvlText w:val="%7"/>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23484">
      <w:start w:val="1"/>
      <w:numFmt w:val="lowerLetter"/>
      <w:lvlText w:val="%8"/>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E4B04">
      <w:start w:val="1"/>
      <w:numFmt w:val="lowerRoman"/>
      <w:lvlText w:val="%9"/>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DA62C31"/>
    <w:multiLevelType w:val="hybridMultilevel"/>
    <w:tmpl w:val="3F54C9CE"/>
    <w:lvl w:ilvl="0" w:tplc="9F203460">
      <w:start w:val="3"/>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2B4AC">
      <w:start w:val="2"/>
      <w:numFmt w:val="lowerLetter"/>
      <w:lvlText w:val="(%2)"/>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A5E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AE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8B0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06C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E90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3AAF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678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EE73011"/>
    <w:multiLevelType w:val="hybridMultilevel"/>
    <w:tmpl w:val="5B4E23F4"/>
    <w:lvl w:ilvl="0" w:tplc="DA3837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22782">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EC0C4">
      <w:start w:val="1"/>
      <w:numFmt w:val="lowerLetter"/>
      <w:lvlText w:val="(%3)"/>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3" w:tplc="9A54F48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A600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C54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E79A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C33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EC78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F64720F"/>
    <w:multiLevelType w:val="hybridMultilevel"/>
    <w:tmpl w:val="D4125B24"/>
    <w:lvl w:ilvl="0" w:tplc="0374B8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2D3D8">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EBC3C">
      <w:start w:val="1"/>
      <w:numFmt w:val="lowerLetter"/>
      <w:lvlRestart w:val="0"/>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A28B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CC09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2855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FE59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AF75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606E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F885A0C"/>
    <w:multiLevelType w:val="hybridMultilevel"/>
    <w:tmpl w:val="E1062EF2"/>
    <w:lvl w:ilvl="0" w:tplc="398E78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001B4">
      <w:start w:val="2"/>
      <w:numFmt w:val="lowerLetter"/>
      <w:lvlText w:val="(%2)"/>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E5CBA">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068FE">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A0F3E">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AAC52">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88B23A">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223F6">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ADFBA">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FEC4E2A"/>
    <w:multiLevelType w:val="hybridMultilevel"/>
    <w:tmpl w:val="B4A25A24"/>
    <w:lvl w:ilvl="0" w:tplc="9D02DC94">
      <w:start w:val="3"/>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6071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A542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20B5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AC00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0BFD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AF75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807F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A0A7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0615F1F"/>
    <w:multiLevelType w:val="hybridMultilevel"/>
    <w:tmpl w:val="F13668E4"/>
    <w:lvl w:ilvl="0" w:tplc="65305958">
      <w:start w:val="2"/>
      <w:numFmt w:val="lowerLetter"/>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A275E">
      <w:start w:val="1"/>
      <w:numFmt w:val="lowerLetter"/>
      <w:lvlText w:val="%2"/>
      <w:lvlJc w:val="left"/>
      <w:pPr>
        <w:ind w:left="1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8745C">
      <w:start w:val="1"/>
      <w:numFmt w:val="lowerRoman"/>
      <w:lvlText w:val="%3"/>
      <w:lvlJc w:val="left"/>
      <w:pPr>
        <w:ind w:left="2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45D7A">
      <w:start w:val="1"/>
      <w:numFmt w:val="decimal"/>
      <w:lvlText w:val="%4"/>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2B824">
      <w:start w:val="1"/>
      <w:numFmt w:val="lowerLetter"/>
      <w:lvlText w:val="%5"/>
      <w:lvlJc w:val="left"/>
      <w:pPr>
        <w:ind w:left="3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6FEDE">
      <w:start w:val="1"/>
      <w:numFmt w:val="lowerRoman"/>
      <w:lvlText w:val="%6"/>
      <w:lvlJc w:val="left"/>
      <w:pPr>
        <w:ind w:left="4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6FDE8">
      <w:start w:val="1"/>
      <w:numFmt w:val="decimal"/>
      <w:lvlText w:val="%7"/>
      <w:lvlJc w:val="left"/>
      <w:pPr>
        <w:ind w:left="4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8CE6C2">
      <w:start w:val="1"/>
      <w:numFmt w:val="lowerLetter"/>
      <w:lvlText w:val="%8"/>
      <w:lvlJc w:val="left"/>
      <w:pPr>
        <w:ind w:left="5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2E576">
      <w:start w:val="1"/>
      <w:numFmt w:val="lowerRoman"/>
      <w:lvlText w:val="%9"/>
      <w:lvlJc w:val="left"/>
      <w:pPr>
        <w:ind w:left="6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0E22B01"/>
    <w:multiLevelType w:val="hybridMultilevel"/>
    <w:tmpl w:val="F0906328"/>
    <w:lvl w:ilvl="0" w:tplc="858A7306">
      <w:start w:val="2"/>
      <w:numFmt w:val="lowerLetter"/>
      <w:lvlText w:val="(%1)"/>
      <w:lvlJc w:val="left"/>
      <w:pPr>
        <w:ind w:left="720" w:hanging="360"/>
      </w:pPr>
      <w:rPr>
        <w:rFonts w:ascii="Times New Roman" w:eastAsia="Times New Roman" w:hAnsi="Times New Roman" w:cs="Times New Roman" w:hint="default"/>
        <w:b w:val="0"/>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19100C7"/>
    <w:multiLevelType w:val="hybridMultilevel"/>
    <w:tmpl w:val="0178C6D2"/>
    <w:lvl w:ilvl="0" w:tplc="E03E338E">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85F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6B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40B4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49B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041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AEE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E9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82F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2AD0C94"/>
    <w:multiLevelType w:val="hybridMultilevel"/>
    <w:tmpl w:val="6882D4E0"/>
    <w:lvl w:ilvl="0" w:tplc="41FE2E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495F6">
      <w:start w:val="1"/>
      <w:numFmt w:val="lowerLetter"/>
      <w:lvlText w:val="%2"/>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C551C">
      <w:start w:val="1"/>
      <w:numFmt w:val="lowerLetter"/>
      <w:lvlRestart w:val="0"/>
      <w:lvlText w:val="(%3)"/>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89428">
      <w:start w:val="1"/>
      <w:numFmt w:val="decimal"/>
      <w:lvlText w:val="%4"/>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94E76E">
      <w:start w:val="1"/>
      <w:numFmt w:val="lowerLetter"/>
      <w:lvlText w:val="%5"/>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4219E">
      <w:start w:val="1"/>
      <w:numFmt w:val="lowerRoman"/>
      <w:lvlText w:val="%6"/>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CC77E">
      <w:start w:val="1"/>
      <w:numFmt w:val="decimal"/>
      <w:lvlText w:val="%7"/>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26758">
      <w:start w:val="1"/>
      <w:numFmt w:val="lowerLetter"/>
      <w:lvlText w:val="%8"/>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FEE5F4">
      <w:start w:val="1"/>
      <w:numFmt w:val="lowerRoman"/>
      <w:lvlText w:val="%9"/>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2B24FEB"/>
    <w:multiLevelType w:val="hybridMultilevel"/>
    <w:tmpl w:val="83280B98"/>
    <w:lvl w:ilvl="0" w:tplc="2076C458">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EF0C694E">
      <w:start w:val="1"/>
      <w:numFmt w:val="lowerLetter"/>
      <w:lvlText w:val="%2"/>
      <w:lvlJc w:val="left"/>
      <w:pPr>
        <w:ind w:left="67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45D0B126">
      <w:start w:val="1"/>
      <w:numFmt w:val="lowerRoman"/>
      <w:lvlText w:val="%3"/>
      <w:lvlJc w:val="left"/>
      <w:pPr>
        <w:ind w:left="9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9A2E68CC">
      <w:start w:val="1"/>
      <w:numFmt w:val="decimal"/>
      <w:lvlText w:val="%4"/>
      <w:lvlJc w:val="left"/>
      <w:pPr>
        <w:ind w:left="129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DA56A782">
      <w:start w:val="1"/>
      <w:numFmt w:val="lowerLetter"/>
      <w:lvlText w:val="%5"/>
      <w:lvlJc w:val="left"/>
      <w:pPr>
        <w:ind w:left="1608"/>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D2EC3DFA">
      <w:start w:val="1"/>
      <w:numFmt w:val="lowerRoman"/>
      <w:lvlRestart w:val="0"/>
      <w:lvlText w:val="(%6)"/>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1674CB00">
      <w:start w:val="1"/>
      <w:numFmt w:val="decimal"/>
      <w:lvlText w:val="%7"/>
      <w:lvlJc w:val="left"/>
      <w:pPr>
        <w:ind w:left="26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64B27686">
      <w:start w:val="1"/>
      <w:numFmt w:val="lowerLetter"/>
      <w:lvlText w:val="%8"/>
      <w:lvlJc w:val="left"/>
      <w:pPr>
        <w:ind w:left="3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53DA4EF6">
      <w:start w:val="1"/>
      <w:numFmt w:val="lowerRoman"/>
      <w:lvlText w:val="%9"/>
      <w:lvlJc w:val="left"/>
      <w:pPr>
        <w:ind w:left="40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2C33D08"/>
    <w:multiLevelType w:val="hybridMultilevel"/>
    <w:tmpl w:val="3D4A9BE8"/>
    <w:lvl w:ilvl="0" w:tplc="B492F584">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A9656">
      <w:start w:val="2"/>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0D4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644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24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A0B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E7C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4F9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A83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2FE18C0"/>
    <w:multiLevelType w:val="hybridMultilevel"/>
    <w:tmpl w:val="7C287542"/>
    <w:lvl w:ilvl="0" w:tplc="C1DEFC4C">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4148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8E95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C22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429CE">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12DD64">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6444C">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4659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D67A8A">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332756D"/>
    <w:multiLevelType w:val="hybridMultilevel"/>
    <w:tmpl w:val="6CB28A94"/>
    <w:lvl w:ilvl="0" w:tplc="0409001B">
      <w:start w:val="1"/>
      <w:numFmt w:val="lowerRoman"/>
      <w:lvlText w:val="%1."/>
      <w:lvlJc w:val="righ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7" w15:restartNumberingAfterBreak="0">
    <w:nsid w:val="24521BF0"/>
    <w:multiLevelType w:val="hybridMultilevel"/>
    <w:tmpl w:val="15662DEE"/>
    <w:lvl w:ilvl="0" w:tplc="705018FA">
      <w:start w:val="5"/>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0D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3439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6B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C2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C22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8DC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246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410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4C14510"/>
    <w:multiLevelType w:val="hybridMultilevel"/>
    <w:tmpl w:val="D3002B92"/>
    <w:lvl w:ilvl="0" w:tplc="AAEA65D6">
      <w:start w:val="1"/>
      <w:numFmt w:val="lowerRoman"/>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AB50C">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0C488">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CAFAE">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E6ECE">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C16F2">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09E0A">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CEC5C">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65EE8">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4FC035B"/>
    <w:multiLevelType w:val="hybridMultilevel"/>
    <w:tmpl w:val="B9A0ABBE"/>
    <w:lvl w:ilvl="0" w:tplc="03CABE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CDB24">
      <w:start w:val="2"/>
      <w:numFmt w:val="lowerLetter"/>
      <w:lvlText w:val="(%2)"/>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40408">
      <w:start w:val="1"/>
      <w:numFmt w:val="lowerLetter"/>
      <w:lvlText w:val="(%3)"/>
      <w:lvlJc w:val="left"/>
      <w:pPr>
        <w:ind w:left="108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3" w:tplc="ADEE330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264B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2B3A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433B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2040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A13D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65969D3"/>
    <w:multiLevelType w:val="hybridMultilevel"/>
    <w:tmpl w:val="0360DDFA"/>
    <w:lvl w:ilvl="0" w:tplc="777C68F2">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647AF12A">
      <w:start w:val="1"/>
      <w:numFmt w:val="lowerLetter"/>
      <w:lvlText w:val="%2"/>
      <w:lvlJc w:val="left"/>
      <w:pPr>
        <w:ind w:left="71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8F4E333C">
      <w:start w:val="1"/>
      <w:numFmt w:val="lowerRoman"/>
      <w:lvlText w:val="%3"/>
      <w:lvlJc w:val="left"/>
      <w:pPr>
        <w:ind w:left="106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011A9A90">
      <w:start w:val="1"/>
      <w:numFmt w:val="lowerRoman"/>
      <w:lvlRestart w:val="0"/>
      <w:lvlText w:val="(%4)"/>
      <w:lvlJc w:val="left"/>
      <w:pPr>
        <w:ind w:left="141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F07A0B18">
      <w:start w:val="1"/>
      <w:numFmt w:val="lowerLetter"/>
      <w:lvlText w:val="%5"/>
      <w:lvlJc w:val="left"/>
      <w:pPr>
        <w:ind w:left="213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1406924E">
      <w:start w:val="1"/>
      <w:numFmt w:val="lowerRoman"/>
      <w:lvlText w:val="%6"/>
      <w:lvlJc w:val="left"/>
      <w:pPr>
        <w:ind w:left="285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4C0028CC">
      <w:start w:val="1"/>
      <w:numFmt w:val="decimal"/>
      <w:lvlText w:val="%7"/>
      <w:lvlJc w:val="left"/>
      <w:pPr>
        <w:ind w:left="357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6332E040">
      <w:start w:val="1"/>
      <w:numFmt w:val="lowerLetter"/>
      <w:lvlText w:val="%8"/>
      <w:lvlJc w:val="left"/>
      <w:pPr>
        <w:ind w:left="429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8D6ABB36">
      <w:start w:val="1"/>
      <w:numFmt w:val="lowerRoman"/>
      <w:lvlText w:val="%9"/>
      <w:lvlJc w:val="left"/>
      <w:pPr>
        <w:ind w:left="501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6DE3DB1"/>
    <w:multiLevelType w:val="hybridMultilevel"/>
    <w:tmpl w:val="D4DA2DCA"/>
    <w:lvl w:ilvl="0" w:tplc="967A4A50">
      <w:start w:val="13"/>
      <w:numFmt w:val="decimal"/>
      <w:lvlText w:val="%1."/>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A1737C"/>
    <w:multiLevelType w:val="hybridMultilevel"/>
    <w:tmpl w:val="4E268B10"/>
    <w:lvl w:ilvl="0" w:tplc="80CEFFA4">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43EF2">
      <w:start w:val="2"/>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EF6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C16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B870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4BD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493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268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8F1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7A2198C"/>
    <w:multiLevelType w:val="hybridMultilevel"/>
    <w:tmpl w:val="AF5003C0"/>
    <w:lvl w:ilvl="0" w:tplc="5238BDE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0BE26">
      <w:start w:val="2"/>
      <w:numFmt w:val="lowerLetter"/>
      <w:lvlText w:val="(%2)"/>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05EC6">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453EC">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D6218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815F2">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AACF2">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CB3AA">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C7102">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7E820DC"/>
    <w:multiLevelType w:val="hybridMultilevel"/>
    <w:tmpl w:val="8558F79E"/>
    <w:lvl w:ilvl="0" w:tplc="2590808C">
      <w:start w:val="15"/>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2C6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C34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8B2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A95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09F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211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EFE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8C2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8144919"/>
    <w:multiLevelType w:val="hybridMultilevel"/>
    <w:tmpl w:val="1BB0B7DE"/>
    <w:lvl w:ilvl="0" w:tplc="4FB40F86">
      <w:start w:val="2"/>
      <w:numFmt w:val="lowerLetter"/>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4C714">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6F6A4">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CEF650">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A0340">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0F364">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8E360">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C236E">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86D304">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8395FFD"/>
    <w:multiLevelType w:val="hybridMultilevel"/>
    <w:tmpl w:val="9342E774"/>
    <w:lvl w:ilvl="0" w:tplc="F496D0E6">
      <w:start w:val="1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AE9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6EB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38F5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4F4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627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0AF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600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CF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AC75AD4"/>
    <w:multiLevelType w:val="hybridMultilevel"/>
    <w:tmpl w:val="5BECEBF0"/>
    <w:lvl w:ilvl="0" w:tplc="E36A0D6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0EF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0DD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289A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043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D8A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25D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0EA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267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B186839"/>
    <w:multiLevelType w:val="hybridMultilevel"/>
    <w:tmpl w:val="425AF08C"/>
    <w:lvl w:ilvl="0" w:tplc="BC0CAD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27350">
      <w:start w:val="2"/>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2A8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8EB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E6E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B64C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08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849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E3C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B5228BF"/>
    <w:multiLevelType w:val="hybridMultilevel"/>
    <w:tmpl w:val="A008CFD2"/>
    <w:lvl w:ilvl="0" w:tplc="64940D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12B4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0B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801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867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AE7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6F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A2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EC9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BB62817"/>
    <w:multiLevelType w:val="hybridMultilevel"/>
    <w:tmpl w:val="7A7C6BA8"/>
    <w:lvl w:ilvl="0" w:tplc="9A16AC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20F1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08DD6">
      <w:start w:val="2"/>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DA457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B52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62E0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0A541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4879D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AB0C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C002D7B"/>
    <w:multiLevelType w:val="hybridMultilevel"/>
    <w:tmpl w:val="EB8E4D26"/>
    <w:lvl w:ilvl="0" w:tplc="FC32AD58">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891E2">
      <w:start w:val="2"/>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60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5B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8A0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B2CD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4E1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4BC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C8A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CD35FFF"/>
    <w:multiLevelType w:val="hybridMultilevel"/>
    <w:tmpl w:val="1BBC796E"/>
    <w:lvl w:ilvl="0" w:tplc="E070DD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AC48D8">
      <w:start w:val="2"/>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A3E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056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6D6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81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6C1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CAC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4AE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E813DCB"/>
    <w:multiLevelType w:val="hybridMultilevel"/>
    <w:tmpl w:val="BD727094"/>
    <w:lvl w:ilvl="0" w:tplc="48D2FC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CCB82">
      <w:start w:val="2"/>
      <w:numFmt w:val="lowerLetter"/>
      <w:lvlText w:val="(%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CCEA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0F05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C6C2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4E71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DC96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A41A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0ED8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069761B"/>
    <w:multiLevelType w:val="hybridMultilevel"/>
    <w:tmpl w:val="9B5240CA"/>
    <w:lvl w:ilvl="0" w:tplc="5484A3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A5E3A">
      <w:start w:val="1"/>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E0AED6">
      <w:start w:val="1"/>
      <w:numFmt w:val="lowerRoman"/>
      <w:lvlText w:val="%3"/>
      <w:lvlJc w:val="left"/>
      <w:pPr>
        <w:ind w:left="18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CD027E3C">
      <w:start w:val="1"/>
      <w:numFmt w:val="decimal"/>
      <w:lvlText w:val="%4"/>
      <w:lvlJc w:val="left"/>
      <w:pPr>
        <w:ind w:left="25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538EEA46">
      <w:start w:val="1"/>
      <w:numFmt w:val="lowerLetter"/>
      <w:lvlText w:val="%5"/>
      <w:lvlJc w:val="left"/>
      <w:pPr>
        <w:ind w:left="3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175C7522">
      <w:start w:val="1"/>
      <w:numFmt w:val="lowerRoman"/>
      <w:lvlText w:val="%6"/>
      <w:lvlJc w:val="left"/>
      <w:pPr>
        <w:ind w:left="39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FD904038">
      <w:start w:val="1"/>
      <w:numFmt w:val="decimal"/>
      <w:lvlText w:val="%7"/>
      <w:lvlJc w:val="left"/>
      <w:pPr>
        <w:ind w:left="46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3A08A8FA">
      <w:start w:val="1"/>
      <w:numFmt w:val="lowerLetter"/>
      <w:lvlText w:val="%8"/>
      <w:lvlJc w:val="left"/>
      <w:pPr>
        <w:ind w:left="54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16D08844">
      <w:start w:val="1"/>
      <w:numFmt w:val="lowerRoman"/>
      <w:lvlText w:val="%9"/>
      <w:lvlJc w:val="left"/>
      <w:pPr>
        <w:ind w:left="61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0850F13"/>
    <w:multiLevelType w:val="hybridMultilevel"/>
    <w:tmpl w:val="ED300148"/>
    <w:lvl w:ilvl="0" w:tplc="6382DBC0">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0A2E032E">
      <w:start w:val="1"/>
      <w:numFmt w:val="lowerRoman"/>
      <w:lvlRestart w:val="0"/>
      <w:lvlText w:val="(%2)"/>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70CE0A70">
      <w:start w:val="1"/>
      <w:numFmt w:val="lowerRoman"/>
      <w:lvlText w:val="%3"/>
      <w:lvlJc w:val="left"/>
      <w:pPr>
        <w:ind w:left="196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D85600DE">
      <w:start w:val="1"/>
      <w:numFmt w:val="decimal"/>
      <w:lvlText w:val="%4"/>
      <w:lvlJc w:val="left"/>
      <w:pPr>
        <w:ind w:left="26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9006C68C">
      <w:start w:val="1"/>
      <w:numFmt w:val="lowerLetter"/>
      <w:lvlText w:val="%5"/>
      <w:lvlJc w:val="left"/>
      <w:pPr>
        <w:ind w:left="340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7ACAF8FA">
      <w:start w:val="1"/>
      <w:numFmt w:val="lowerRoman"/>
      <w:lvlText w:val="%6"/>
      <w:lvlJc w:val="left"/>
      <w:pPr>
        <w:ind w:left="41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31200D14">
      <w:start w:val="1"/>
      <w:numFmt w:val="decimal"/>
      <w:lvlText w:val="%7"/>
      <w:lvlJc w:val="left"/>
      <w:pPr>
        <w:ind w:left="484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3EEC4A54">
      <w:start w:val="1"/>
      <w:numFmt w:val="lowerLetter"/>
      <w:lvlText w:val="%8"/>
      <w:lvlJc w:val="left"/>
      <w:pPr>
        <w:ind w:left="556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CE02C482">
      <w:start w:val="1"/>
      <w:numFmt w:val="lowerRoman"/>
      <w:lvlText w:val="%9"/>
      <w:lvlJc w:val="left"/>
      <w:pPr>
        <w:ind w:left="62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1363173"/>
    <w:multiLevelType w:val="hybridMultilevel"/>
    <w:tmpl w:val="96944B96"/>
    <w:lvl w:ilvl="0" w:tplc="3AC4FD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0B368">
      <w:start w:val="1"/>
      <w:numFmt w:val="lowerLetter"/>
      <w:lvlText w:val="(%2)"/>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848DE">
      <w:start w:val="1"/>
      <w:numFmt w:val="lowerRoman"/>
      <w:lvlText w:val="%3"/>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A4412">
      <w:start w:val="1"/>
      <w:numFmt w:val="decimal"/>
      <w:lvlText w:val="%4"/>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2C4A2">
      <w:start w:val="1"/>
      <w:numFmt w:val="lowerLetter"/>
      <w:lvlText w:val="%5"/>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09510">
      <w:start w:val="1"/>
      <w:numFmt w:val="lowerRoman"/>
      <w:lvlText w:val="%6"/>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EA858">
      <w:start w:val="1"/>
      <w:numFmt w:val="decimal"/>
      <w:lvlText w:val="%7"/>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E4320">
      <w:start w:val="1"/>
      <w:numFmt w:val="lowerLetter"/>
      <w:lvlText w:val="%8"/>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09110">
      <w:start w:val="1"/>
      <w:numFmt w:val="lowerRoman"/>
      <w:lvlText w:val="%9"/>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15C4ADE"/>
    <w:multiLevelType w:val="hybridMultilevel"/>
    <w:tmpl w:val="F042945E"/>
    <w:lvl w:ilvl="0" w:tplc="60A4D50A">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0676A">
      <w:start w:val="1"/>
      <w:numFmt w:val="lowerRoman"/>
      <w:lvlText w:val="(%2)"/>
      <w:lvlJc w:val="left"/>
      <w:pPr>
        <w:ind w:left="135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B8D66696">
      <w:start w:val="1"/>
      <w:numFmt w:val="lowerRoman"/>
      <w:lvlText w:val="%3"/>
      <w:lvlJc w:val="left"/>
      <w:pPr>
        <w:ind w:left="19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10528A54">
      <w:start w:val="1"/>
      <w:numFmt w:val="decimal"/>
      <w:lvlText w:val="%4"/>
      <w:lvlJc w:val="left"/>
      <w:pPr>
        <w:ind w:left="27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21589510">
      <w:start w:val="1"/>
      <w:numFmt w:val="lowerLetter"/>
      <w:lvlText w:val="%5"/>
      <w:lvlJc w:val="left"/>
      <w:pPr>
        <w:ind w:left="34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2486AC7E">
      <w:start w:val="1"/>
      <w:numFmt w:val="lowerRoman"/>
      <w:lvlText w:val="%6"/>
      <w:lvlJc w:val="left"/>
      <w:pPr>
        <w:ind w:left="41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F110825E">
      <w:start w:val="1"/>
      <w:numFmt w:val="decimal"/>
      <w:lvlText w:val="%7"/>
      <w:lvlJc w:val="left"/>
      <w:pPr>
        <w:ind w:left="48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E0A4B462">
      <w:start w:val="1"/>
      <w:numFmt w:val="lowerLetter"/>
      <w:lvlText w:val="%8"/>
      <w:lvlJc w:val="left"/>
      <w:pPr>
        <w:ind w:left="55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8176F4D8">
      <w:start w:val="1"/>
      <w:numFmt w:val="lowerRoman"/>
      <w:lvlText w:val="%9"/>
      <w:lvlJc w:val="left"/>
      <w:pPr>
        <w:ind w:left="63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1607B05"/>
    <w:multiLevelType w:val="hybridMultilevel"/>
    <w:tmpl w:val="651E9BE8"/>
    <w:lvl w:ilvl="0" w:tplc="A5FE9080">
      <w:start w:val="1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2F588">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435A2">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ABEA0">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46416">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2FB40">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A0EB2">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C918A">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07646">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1862B49"/>
    <w:multiLevelType w:val="hybridMultilevel"/>
    <w:tmpl w:val="945AE0E4"/>
    <w:lvl w:ilvl="0" w:tplc="1BC496D8">
      <w:start w:val="2"/>
      <w:numFmt w:val="decimal"/>
      <w:lvlText w:val="%1."/>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C076076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790023"/>
    <w:multiLevelType w:val="hybridMultilevel"/>
    <w:tmpl w:val="BC7EE6EC"/>
    <w:lvl w:ilvl="0" w:tplc="A41C5D8C">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26DB4">
      <w:start w:val="10"/>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80EC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67C4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C2C2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A10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EC1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E0FF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AD1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38833C8"/>
    <w:multiLevelType w:val="hybridMultilevel"/>
    <w:tmpl w:val="7E8644F4"/>
    <w:lvl w:ilvl="0" w:tplc="D6CCDA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49000">
      <w:start w:val="1"/>
      <w:numFmt w:val="lowerLetter"/>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A3D26">
      <w:start w:val="1"/>
      <w:numFmt w:val="lowerRoman"/>
      <w:lvlText w:val="%3"/>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70C8F2">
      <w:start w:val="1"/>
      <w:numFmt w:val="lowerLetter"/>
      <w:lvlRestart w:val="0"/>
      <w:lvlText w:val="(%4)"/>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4981E">
      <w:start w:val="1"/>
      <w:numFmt w:val="lowerLetter"/>
      <w:lvlText w:val="%5"/>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A872A">
      <w:start w:val="1"/>
      <w:numFmt w:val="lowerRoman"/>
      <w:lvlText w:val="%6"/>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C36E">
      <w:start w:val="1"/>
      <w:numFmt w:val="decimal"/>
      <w:lvlText w:val="%7"/>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E1A4A">
      <w:start w:val="1"/>
      <w:numFmt w:val="lowerLetter"/>
      <w:lvlText w:val="%8"/>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C59A0">
      <w:start w:val="1"/>
      <w:numFmt w:val="lowerRoman"/>
      <w:lvlText w:val="%9"/>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3A03DB3"/>
    <w:multiLevelType w:val="hybridMultilevel"/>
    <w:tmpl w:val="6BFC1A40"/>
    <w:lvl w:ilvl="0" w:tplc="8156355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864C2">
      <w:start w:val="2"/>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E8B2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A9B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49B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072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234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70D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867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446127F"/>
    <w:multiLevelType w:val="hybridMultilevel"/>
    <w:tmpl w:val="87BCA788"/>
    <w:lvl w:ilvl="0" w:tplc="9CBEADBA">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C29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000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C2E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0AE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AA1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4E3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82A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0B2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4555963"/>
    <w:multiLevelType w:val="hybridMultilevel"/>
    <w:tmpl w:val="8C9CE582"/>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5" w15:restartNumberingAfterBreak="0">
    <w:nsid w:val="355650EB"/>
    <w:multiLevelType w:val="hybridMultilevel"/>
    <w:tmpl w:val="2D0EC994"/>
    <w:lvl w:ilvl="0" w:tplc="E2624AF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A7C38">
      <w:start w:val="1"/>
      <w:numFmt w:val="lowerLetter"/>
      <w:lvlText w:val="(%2)"/>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A3B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488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A67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261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03B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C3F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4A9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5566049"/>
    <w:multiLevelType w:val="hybridMultilevel"/>
    <w:tmpl w:val="1D34C5D8"/>
    <w:lvl w:ilvl="0" w:tplc="A55414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05A82">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4A91E">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C277E">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83CEA">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4BEE6">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0EE18">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6306A">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60AEA">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61D360F"/>
    <w:multiLevelType w:val="hybridMultilevel"/>
    <w:tmpl w:val="9322212E"/>
    <w:lvl w:ilvl="0" w:tplc="646C00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BEC0C4">
      <w:start w:val="1"/>
      <w:numFmt w:val="lowerLetter"/>
      <w:lvlText w:val="(%2)"/>
      <w:lvlJc w:val="left"/>
      <w:pPr>
        <w:ind w:left="676"/>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4B5694FC">
      <w:start w:val="1"/>
      <w:numFmt w:val="lowerRoman"/>
      <w:lvlText w:val="%3"/>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A2A90">
      <w:start w:val="1"/>
      <w:numFmt w:val="decimal"/>
      <w:lvlText w:val="%4"/>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E52BA">
      <w:start w:val="1"/>
      <w:numFmt w:val="lowerLetter"/>
      <w:lvlText w:val="%5"/>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A9EF0">
      <w:start w:val="1"/>
      <w:numFmt w:val="lowerRoman"/>
      <w:lvlText w:val="%6"/>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8E078">
      <w:start w:val="1"/>
      <w:numFmt w:val="decimal"/>
      <w:lvlText w:val="%7"/>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62E98">
      <w:start w:val="1"/>
      <w:numFmt w:val="lowerLetter"/>
      <w:lvlText w:val="%8"/>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AD74A">
      <w:start w:val="1"/>
      <w:numFmt w:val="lowerRoman"/>
      <w:lvlText w:val="%9"/>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6C856E5"/>
    <w:multiLevelType w:val="hybridMultilevel"/>
    <w:tmpl w:val="A7EA2C76"/>
    <w:lvl w:ilvl="0" w:tplc="08F4D56E">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EB5CE">
      <w:start w:val="2"/>
      <w:numFmt w:val="lowerLetter"/>
      <w:lvlText w:val="(%2)"/>
      <w:lvlJc w:val="left"/>
      <w:pPr>
        <w:ind w:left="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6819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1CA25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E4B7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0934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637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69BD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679E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37143C50"/>
    <w:multiLevelType w:val="hybridMultilevel"/>
    <w:tmpl w:val="1BE212BE"/>
    <w:lvl w:ilvl="0" w:tplc="6FA2193A">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27EA99E6">
      <w:start w:val="1"/>
      <w:numFmt w:val="lowerLetter"/>
      <w:lvlText w:val="%2"/>
      <w:lvlJc w:val="left"/>
      <w:pPr>
        <w:ind w:left="7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B5563D38">
      <w:start w:val="1"/>
      <w:numFmt w:val="lowerRoman"/>
      <w:lvlText w:val="%3"/>
      <w:lvlJc w:val="left"/>
      <w:pPr>
        <w:ind w:left="12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06D447D4">
      <w:start w:val="1"/>
      <w:numFmt w:val="lowerRoman"/>
      <w:lvlRestart w:val="0"/>
      <w:lvlText w:val="(%4)"/>
      <w:lvlJc w:val="left"/>
      <w:pPr>
        <w:ind w:left="189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DFFEB43E">
      <w:start w:val="1"/>
      <w:numFmt w:val="lowerLetter"/>
      <w:lvlText w:val="%5"/>
      <w:lvlJc w:val="left"/>
      <w:pPr>
        <w:ind w:left="23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5E64A3EA">
      <w:start w:val="1"/>
      <w:numFmt w:val="lowerRoman"/>
      <w:lvlText w:val="%6"/>
      <w:lvlJc w:val="left"/>
      <w:pPr>
        <w:ind w:left="30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CECAB984">
      <w:start w:val="1"/>
      <w:numFmt w:val="decimal"/>
      <w:lvlText w:val="%7"/>
      <w:lvlJc w:val="left"/>
      <w:pPr>
        <w:ind w:left="37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8CBA475C">
      <w:start w:val="1"/>
      <w:numFmt w:val="lowerLetter"/>
      <w:lvlText w:val="%8"/>
      <w:lvlJc w:val="left"/>
      <w:pPr>
        <w:ind w:left="45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01125C34">
      <w:start w:val="1"/>
      <w:numFmt w:val="lowerRoman"/>
      <w:lvlText w:val="%9"/>
      <w:lvlJc w:val="left"/>
      <w:pPr>
        <w:ind w:left="52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371F692D"/>
    <w:multiLevelType w:val="hybridMultilevel"/>
    <w:tmpl w:val="8598B7C2"/>
    <w:lvl w:ilvl="0" w:tplc="31E45B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84B0B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8D7A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8519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26DE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D20DF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08B6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A905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48AC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7527DFE"/>
    <w:multiLevelType w:val="hybridMultilevel"/>
    <w:tmpl w:val="9148F44E"/>
    <w:lvl w:ilvl="0" w:tplc="FE3E17AA">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C48A0">
      <w:start w:val="2"/>
      <w:numFmt w:val="lowerLetter"/>
      <w:lvlText w:val="(%2)"/>
      <w:lvlJc w:val="left"/>
      <w:pPr>
        <w:ind w:left="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CB7BE">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F8F242">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024C78">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E05A6">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6121A">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44ED7C">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8A13C">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7A97B15"/>
    <w:multiLevelType w:val="hybridMultilevel"/>
    <w:tmpl w:val="5E08F062"/>
    <w:lvl w:ilvl="0" w:tplc="931881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8C89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45504">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C05C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4A4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2C3B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6E1D6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C19E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6A89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7CE2AA3"/>
    <w:multiLevelType w:val="hybridMultilevel"/>
    <w:tmpl w:val="C96248EE"/>
    <w:lvl w:ilvl="0" w:tplc="693695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217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AD6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4F3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6C7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808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877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40C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871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814257C"/>
    <w:multiLevelType w:val="hybridMultilevel"/>
    <w:tmpl w:val="37C2856E"/>
    <w:lvl w:ilvl="0" w:tplc="30B88F10">
      <w:start w:val="2"/>
      <w:numFmt w:val="lowerLetter"/>
      <w:lvlText w:val="(%1)"/>
      <w:lvlJc w:val="left"/>
      <w:pPr>
        <w:ind w:left="108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8820AD5"/>
    <w:multiLevelType w:val="hybridMultilevel"/>
    <w:tmpl w:val="6E24C538"/>
    <w:lvl w:ilvl="0" w:tplc="67CC784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29E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213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637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ACA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498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C99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E98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6BB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8A1294F"/>
    <w:multiLevelType w:val="hybridMultilevel"/>
    <w:tmpl w:val="E89A0984"/>
    <w:lvl w:ilvl="0" w:tplc="2040BA02">
      <w:start w:val="2"/>
      <w:numFmt w:val="lowerLetter"/>
      <w:lvlRestart w:val="0"/>
      <w:lvlText w:val="(%1)"/>
      <w:lvlJc w:val="left"/>
      <w:pPr>
        <w:ind w:left="1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8244F8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96E7858"/>
    <w:multiLevelType w:val="hybridMultilevel"/>
    <w:tmpl w:val="71C06A86"/>
    <w:lvl w:ilvl="0" w:tplc="7DF255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5E2FB8">
      <w:start w:val="1"/>
      <w:numFmt w:val="lowerLetter"/>
      <w:lvlText w:val="%2"/>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6D82C">
      <w:start w:val="1"/>
      <w:numFmt w:val="lowerRoman"/>
      <w:lvlText w:val="%3"/>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A65D6">
      <w:start w:val="1"/>
      <w:numFmt w:val="lowerRoman"/>
      <w:lvlText w:val="(%4)"/>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6B468">
      <w:start w:val="1"/>
      <w:numFmt w:val="lowerLetter"/>
      <w:lvlText w:val="%5"/>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4A2CC">
      <w:start w:val="1"/>
      <w:numFmt w:val="lowerRoman"/>
      <w:lvlText w:val="%6"/>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2ACA6">
      <w:start w:val="1"/>
      <w:numFmt w:val="decimal"/>
      <w:lvlText w:val="%7"/>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72C3A2">
      <w:start w:val="1"/>
      <w:numFmt w:val="lowerLetter"/>
      <w:lvlText w:val="%8"/>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05CEC">
      <w:start w:val="1"/>
      <w:numFmt w:val="lowerRoman"/>
      <w:lvlText w:val="%9"/>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9FE7E80"/>
    <w:multiLevelType w:val="hybridMultilevel"/>
    <w:tmpl w:val="9A5663B4"/>
    <w:lvl w:ilvl="0" w:tplc="4ECA1A5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E4264">
      <w:start w:val="2"/>
      <w:numFmt w:val="lowerLetter"/>
      <w:lvlText w:val="(%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4043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6FAF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66B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A0CC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C488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F87CF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ADEB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A894D2A"/>
    <w:multiLevelType w:val="hybridMultilevel"/>
    <w:tmpl w:val="086A2134"/>
    <w:lvl w:ilvl="0" w:tplc="5484A3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8A798">
      <w:start w:val="1"/>
      <w:numFmt w:val="decimal"/>
      <w:lvlText w:val="(%2)"/>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DBE0AED6">
      <w:start w:val="1"/>
      <w:numFmt w:val="lowerRoman"/>
      <w:lvlText w:val="%3"/>
      <w:lvlJc w:val="left"/>
      <w:pPr>
        <w:ind w:left="18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CD027E3C">
      <w:start w:val="1"/>
      <w:numFmt w:val="decimal"/>
      <w:lvlText w:val="%4"/>
      <w:lvlJc w:val="left"/>
      <w:pPr>
        <w:ind w:left="25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538EEA46">
      <w:start w:val="1"/>
      <w:numFmt w:val="lowerLetter"/>
      <w:lvlText w:val="%5"/>
      <w:lvlJc w:val="left"/>
      <w:pPr>
        <w:ind w:left="3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175C7522">
      <w:start w:val="1"/>
      <w:numFmt w:val="lowerRoman"/>
      <w:lvlText w:val="%6"/>
      <w:lvlJc w:val="left"/>
      <w:pPr>
        <w:ind w:left="39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FD904038">
      <w:start w:val="1"/>
      <w:numFmt w:val="decimal"/>
      <w:lvlText w:val="%7"/>
      <w:lvlJc w:val="left"/>
      <w:pPr>
        <w:ind w:left="46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3A08A8FA">
      <w:start w:val="1"/>
      <w:numFmt w:val="lowerLetter"/>
      <w:lvlText w:val="%8"/>
      <w:lvlJc w:val="left"/>
      <w:pPr>
        <w:ind w:left="54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16D08844">
      <w:start w:val="1"/>
      <w:numFmt w:val="lowerRoman"/>
      <w:lvlText w:val="%9"/>
      <w:lvlJc w:val="left"/>
      <w:pPr>
        <w:ind w:left="61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BF85837"/>
    <w:multiLevelType w:val="hybridMultilevel"/>
    <w:tmpl w:val="F3583894"/>
    <w:lvl w:ilvl="0" w:tplc="1966E3A0">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8F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A01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069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E64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C4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ADB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AE3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4F8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C926D7C"/>
    <w:multiLevelType w:val="hybridMultilevel"/>
    <w:tmpl w:val="7F0A1F66"/>
    <w:lvl w:ilvl="0" w:tplc="333E49BC">
      <w:start w:val="1"/>
      <w:numFmt w:val="lowerRoman"/>
      <w:lvlText w:val="(%1)"/>
      <w:lvlJc w:val="left"/>
      <w:pPr>
        <w:ind w:left="1440" w:hanging="720"/>
      </w:pPr>
      <w:rPr>
        <w:rFonts w:ascii="Palatino Linotype" w:eastAsia="Palatino Linotype" w:hAnsi="Palatino Linotype" w:cs="Palatino Linotype" w:hint="default"/>
        <w:b w:val="0"/>
        <w:i w:val="0"/>
        <w:strike w:val="0"/>
        <w:dstrike w:val="0"/>
        <w:color w:val="000000"/>
        <w:sz w:val="24"/>
        <w:szCs w:val="24"/>
        <w:u w:val="none" w:color="000000"/>
        <w:bdr w:val="none" w:sz="0" w:space="0" w:color="auto"/>
        <w:shd w:val="clear" w:color="auto" w:fill="auto"/>
        <w:vertAlign w:val="baseline"/>
      </w:rPr>
    </w:lvl>
    <w:lvl w:ilvl="1" w:tplc="DC868E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CD0450C"/>
    <w:multiLevelType w:val="hybridMultilevel"/>
    <w:tmpl w:val="3C9E0286"/>
    <w:lvl w:ilvl="0" w:tplc="1902AB6E">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EA5B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A06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4A0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07B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285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A1E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06D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21A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D1B00BA"/>
    <w:multiLevelType w:val="hybridMultilevel"/>
    <w:tmpl w:val="3300F854"/>
    <w:lvl w:ilvl="0" w:tplc="6428B0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CD62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A6C2E">
      <w:start w:val="2"/>
      <w:numFmt w:val="lowerLetter"/>
      <w:lvlRestart w:val="0"/>
      <w:lvlText w:val="(%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CD98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87C4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4467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C386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2BFC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AD85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3D5E04C0"/>
    <w:multiLevelType w:val="hybridMultilevel"/>
    <w:tmpl w:val="B768964E"/>
    <w:lvl w:ilvl="0" w:tplc="93CEBB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D23BC2">
      <w:start w:val="7"/>
      <w:numFmt w:val="lowerLetter"/>
      <w:lvlText w:val="(%2)"/>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40A1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41B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AB0F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455C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43BD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A73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87E6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3E353B8E"/>
    <w:multiLevelType w:val="hybridMultilevel"/>
    <w:tmpl w:val="AF503C66"/>
    <w:lvl w:ilvl="0" w:tplc="5BB6E11C">
      <w:start w:val="2"/>
      <w:numFmt w:val="lowerLetter"/>
      <w:lvlText w:val="(%1)"/>
      <w:lvlJc w:val="left"/>
      <w:pPr>
        <w:ind w:left="101"/>
      </w:pPr>
      <w:rPr>
        <w:rFonts w:ascii="Times New Roman" w:eastAsia="Times New Roman"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DBE45BD6">
      <w:start w:val="4"/>
      <w:numFmt w:val="decimal"/>
      <w:lvlText w:val="%2."/>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CB362">
      <w:start w:val="1"/>
      <w:numFmt w:val="lowerRoman"/>
      <w:lvlText w:val="%3"/>
      <w:lvlJc w:val="left"/>
      <w:pPr>
        <w:ind w:left="1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2B062">
      <w:start w:val="1"/>
      <w:numFmt w:val="decimal"/>
      <w:lvlText w:val="%4"/>
      <w:lvlJc w:val="left"/>
      <w:pPr>
        <w:ind w:left="2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B6577A">
      <w:start w:val="1"/>
      <w:numFmt w:val="lowerLetter"/>
      <w:lvlText w:val="%5"/>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057E0">
      <w:start w:val="1"/>
      <w:numFmt w:val="lowerRoman"/>
      <w:lvlText w:val="%6"/>
      <w:lvlJc w:val="left"/>
      <w:pPr>
        <w:ind w:left="3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A83B2">
      <w:start w:val="1"/>
      <w:numFmt w:val="decimal"/>
      <w:lvlText w:val="%7"/>
      <w:lvlJc w:val="left"/>
      <w:pPr>
        <w:ind w:left="4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A63BDE">
      <w:start w:val="1"/>
      <w:numFmt w:val="lowerLetter"/>
      <w:lvlText w:val="%8"/>
      <w:lvlJc w:val="left"/>
      <w:pPr>
        <w:ind w:left="4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25EA6">
      <w:start w:val="1"/>
      <w:numFmt w:val="lowerRoman"/>
      <w:lvlText w:val="%9"/>
      <w:lvlJc w:val="left"/>
      <w:pPr>
        <w:ind w:left="5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E406B16"/>
    <w:multiLevelType w:val="hybridMultilevel"/>
    <w:tmpl w:val="001C7898"/>
    <w:lvl w:ilvl="0" w:tplc="BADE8C66">
      <w:start w:val="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6F7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A8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AF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629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2EA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A23A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071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4DB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E434592"/>
    <w:multiLevelType w:val="hybridMultilevel"/>
    <w:tmpl w:val="7B9216CC"/>
    <w:lvl w:ilvl="0" w:tplc="5BB6E11C">
      <w:start w:val="2"/>
      <w:numFmt w:val="lowerLetter"/>
      <w:lvlText w:val="(%1)"/>
      <w:lvlJc w:val="left"/>
      <w:pPr>
        <w:ind w:left="112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EA45A49"/>
    <w:multiLevelType w:val="hybridMultilevel"/>
    <w:tmpl w:val="64EE5F0E"/>
    <w:lvl w:ilvl="0" w:tplc="3BFA30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565F48">
      <w:start w:val="1"/>
      <w:numFmt w:val="lowerLetter"/>
      <w:lvlText w:val="%2"/>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A65D6">
      <w:start w:val="1"/>
      <w:numFmt w:val="lowerRoman"/>
      <w:lvlText w:val="(%3)"/>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6B4B6">
      <w:start w:val="1"/>
      <w:numFmt w:val="decimal"/>
      <w:lvlText w:val="%4"/>
      <w:lvlJc w:val="left"/>
      <w:pPr>
        <w:ind w:left="1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E156E">
      <w:start w:val="1"/>
      <w:numFmt w:val="lowerLetter"/>
      <w:lvlText w:val="%5"/>
      <w:lvlJc w:val="left"/>
      <w:pPr>
        <w:ind w:left="2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0872C">
      <w:start w:val="1"/>
      <w:numFmt w:val="lowerRoman"/>
      <w:lvlText w:val="%6"/>
      <w:lvlJc w:val="left"/>
      <w:pPr>
        <w:ind w:left="3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CBFC8">
      <w:start w:val="1"/>
      <w:numFmt w:val="decimal"/>
      <w:lvlText w:val="%7"/>
      <w:lvlJc w:val="left"/>
      <w:pPr>
        <w:ind w:left="3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8BB14">
      <w:start w:val="1"/>
      <w:numFmt w:val="lowerLetter"/>
      <w:lvlText w:val="%8"/>
      <w:lvlJc w:val="left"/>
      <w:pPr>
        <w:ind w:left="4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8BD9A">
      <w:start w:val="1"/>
      <w:numFmt w:val="lowerRoman"/>
      <w:lvlText w:val="%9"/>
      <w:lvlJc w:val="left"/>
      <w:pPr>
        <w:ind w:left="5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EE354FE"/>
    <w:multiLevelType w:val="hybridMultilevel"/>
    <w:tmpl w:val="2ED4DE4E"/>
    <w:lvl w:ilvl="0" w:tplc="83DAD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F1C57C2"/>
    <w:multiLevelType w:val="hybridMultilevel"/>
    <w:tmpl w:val="0D7A4BC6"/>
    <w:lvl w:ilvl="0" w:tplc="609827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A10CA">
      <w:start w:val="2"/>
      <w:numFmt w:val="lowerLetter"/>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C48F4">
      <w:start w:val="1"/>
      <w:numFmt w:val="lowerRoman"/>
      <w:lvlText w:val="%3"/>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D8E29C">
      <w:start w:val="1"/>
      <w:numFmt w:val="decimal"/>
      <w:lvlText w:val="%4"/>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07B70">
      <w:start w:val="1"/>
      <w:numFmt w:val="lowerLetter"/>
      <w:lvlText w:val="%5"/>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68C74">
      <w:start w:val="1"/>
      <w:numFmt w:val="lowerRoman"/>
      <w:lvlText w:val="%6"/>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21E5C">
      <w:start w:val="1"/>
      <w:numFmt w:val="decimal"/>
      <w:lvlText w:val="%7"/>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E6D5A">
      <w:start w:val="1"/>
      <w:numFmt w:val="lowerLetter"/>
      <w:lvlText w:val="%8"/>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A4488">
      <w:start w:val="1"/>
      <w:numFmt w:val="lowerRoman"/>
      <w:lvlText w:val="%9"/>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3F887BAF"/>
    <w:multiLevelType w:val="hybridMultilevel"/>
    <w:tmpl w:val="1618E7F2"/>
    <w:lvl w:ilvl="0" w:tplc="B2CE085E">
      <w:start w:val="3"/>
      <w:numFmt w:val="decimal"/>
      <w:lvlText w:val="%1."/>
      <w:lvlJc w:val="left"/>
      <w:pPr>
        <w:ind w:left="2071" w:firstLine="0"/>
      </w:pPr>
      <w:rPr>
        <w:rFonts w:hint="default"/>
        <w:b/>
        <w:i w:val="0"/>
        <w:strike w:val="0"/>
        <w:dstrike w:val="0"/>
        <w:color w:val="000000"/>
        <w:sz w:val="24"/>
        <w:szCs w:val="24"/>
        <w:u w:val="none" w:color="000000"/>
        <w:vertAlign w:val="baseline"/>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2" w15:restartNumberingAfterBreak="0">
    <w:nsid w:val="3FB415FE"/>
    <w:multiLevelType w:val="hybridMultilevel"/>
    <w:tmpl w:val="BD0644A4"/>
    <w:lvl w:ilvl="0" w:tplc="A51480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88E62">
      <w:start w:val="3"/>
      <w:numFmt w:val="lowerLetter"/>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0486E">
      <w:start w:val="1"/>
      <w:numFmt w:val="lowerRoman"/>
      <w:lvlText w:val="%3"/>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2CE78">
      <w:start w:val="1"/>
      <w:numFmt w:val="decimal"/>
      <w:lvlText w:val="%4"/>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2CE630">
      <w:start w:val="1"/>
      <w:numFmt w:val="lowerLetter"/>
      <w:lvlText w:val="%5"/>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44390">
      <w:start w:val="1"/>
      <w:numFmt w:val="lowerRoman"/>
      <w:lvlText w:val="%6"/>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E71BA">
      <w:start w:val="1"/>
      <w:numFmt w:val="decimal"/>
      <w:lvlText w:val="%7"/>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2770E">
      <w:start w:val="1"/>
      <w:numFmt w:val="lowerLetter"/>
      <w:lvlText w:val="%8"/>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266220">
      <w:start w:val="1"/>
      <w:numFmt w:val="lowerRoman"/>
      <w:lvlText w:val="%9"/>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0036F8B"/>
    <w:multiLevelType w:val="hybridMultilevel"/>
    <w:tmpl w:val="ECF2C17E"/>
    <w:lvl w:ilvl="0" w:tplc="76CE3F84">
      <w:start w:val="2"/>
      <w:numFmt w:val="lowerLetter"/>
      <w:lvlText w:val="(%1)"/>
      <w:lvlJc w:val="left"/>
      <w:pPr>
        <w:ind w:left="1080" w:hanging="360"/>
      </w:pPr>
      <w:rPr>
        <w:rFonts w:ascii="Times New Roman" w:eastAsia="Times New Roman" w:hAnsi="Times New Roman" w:cs="Times New Roman" w:hint="default"/>
        <w:b w:val="0"/>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0037504"/>
    <w:multiLevelType w:val="hybridMultilevel"/>
    <w:tmpl w:val="BFD616B0"/>
    <w:lvl w:ilvl="0" w:tplc="7D1AB196">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AAEA65D6">
      <w:start w:val="1"/>
      <w:numFmt w:val="lowerRoman"/>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EA888">
      <w:start w:val="1"/>
      <w:numFmt w:val="lowerRoman"/>
      <w:lvlText w:val="%3"/>
      <w:lvlJc w:val="left"/>
      <w:pPr>
        <w:ind w:left="18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DDBC1758">
      <w:start w:val="1"/>
      <w:numFmt w:val="decimal"/>
      <w:lvlText w:val="%4"/>
      <w:lvlJc w:val="left"/>
      <w:pPr>
        <w:ind w:left="25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DE5C058C">
      <w:start w:val="1"/>
      <w:numFmt w:val="lowerLetter"/>
      <w:lvlText w:val="%5"/>
      <w:lvlJc w:val="left"/>
      <w:pPr>
        <w:ind w:left="3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110657F2">
      <w:start w:val="1"/>
      <w:numFmt w:val="lowerRoman"/>
      <w:lvlText w:val="%6"/>
      <w:lvlJc w:val="left"/>
      <w:pPr>
        <w:ind w:left="39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404872FA">
      <w:start w:val="1"/>
      <w:numFmt w:val="decimal"/>
      <w:lvlText w:val="%7"/>
      <w:lvlJc w:val="left"/>
      <w:pPr>
        <w:ind w:left="46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5DEA7334">
      <w:start w:val="1"/>
      <w:numFmt w:val="lowerLetter"/>
      <w:lvlText w:val="%8"/>
      <w:lvlJc w:val="left"/>
      <w:pPr>
        <w:ind w:left="54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F43E820C">
      <w:start w:val="1"/>
      <w:numFmt w:val="lowerRoman"/>
      <w:lvlText w:val="%9"/>
      <w:lvlJc w:val="left"/>
      <w:pPr>
        <w:ind w:left="61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0286F36"/>
    <w:multiLevelType w:val="hybridMultilevel"/>
    <w:tmpl w:val="37C2856E"/>
    <w:lvl w:ilvl="0" w:tplc="30B88F10">
      <w:start w:val="2"/>
      <w:numFmt w:val="lowerLetter"/>
      <w:lvlText w:val="(%1)"/>
      <w:lvlJc w:val="left"/>
      <w:pPr>
        <w:ind w:left="108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02F11B9"/>
    <w:multiLevelType w:val="hybridMultilevel"/>
    <w:tmpl w:val="46E637B8"/>
    <w:lvl w:ilvl="0" w:tplc="F18C3F5C">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669BA0">
      <w:start w:val="2"/>
      <w:numFmt w:val="lowerLetter"/>
      <w:lvlText w:val="(%2)"/>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829B02">
      <w:start w:val="1"/>
      <w:numFmt w:val="lowerRoman"/>
      <w:lvlText w:val="%3"/>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AC802">
      <w:start w:val="1"/>
      <w:numFmt w:val="decimal"/>
      <w:lvlText w:val="%4"/>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6120A">
      <w:start w:val="1"/>
      <w:numFmt w:val="lowerLetter"/>
      <w:lvlText w:val="%5"/>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6D0C8">
      <w:start w:val="1"/>
      <w:numFmt w:val="lowerRoman"/>
      <w:lvlText w:val="%6"/>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4694A">
      <w:start w:val="1"/>
      <w:numFmt w:val="decimal"/>
      <w:lvlText w:val="%7"/>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68D30">
      <w:start w:val="1"/>
      <w:numFmt w:val="lowerLetter"/>
      <w:lvlText w:val="%8"/>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A643C">
      <w:start w:val="1"/>
      <w:numFmt w:val="lowerRoman"/>
      <w:lvlText w:val="%9"/>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4112198F"/>
    <w:multiLevelType w:val="hybridMultilevel"/>
    <w:tmpl w:val="627002B0"/>
    <w:lvl w:ilvl="0" w:tplc="999439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CC79C4">
      <w:start w:val="8"/>
      <w:numFmt w:val="lowerRoman"/>
      <w:lvlText w:val="(%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0EF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6E7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899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E6B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E78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AF2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68C8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41D41AE2"/>
    <w:multiLevelType w:val="hybridMultilevel"/>
    <w:tmpl w:val="26D63E6C"/>
    <w:lvl w:ilvl="0" w:tplc="39389F50">
      <w:start w:val="1"/>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803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06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887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63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EF0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74F7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2AC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874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42475BF5"/>
    <w:multiLevelType w:val="hybridMultilevel"/>
    <w:tmpl w:val="44223962"/>
    <w:lvl w:ilvl="0" w:tplc="AECEB936">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A2538">
      <w:start w:val="1"/>
      <w:numFmt w:val="lowerRoman"/>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8DBBA">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2EAE2">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2EEF2">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8D39A">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E0F68">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CF6BC">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43AD4">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2D059BE"/>
    <w:multiLevelType w:val="hybridMultilevel"/>
    <w:tmpl w:val="6018CE78"/>
    <w:lvl w:ilvl="0" w:tplc="54721226">
      <w:start w:val="8"/>
      <w:numFmt w:val="decimal"/>
      <w:lvlText w:val="%1."/>
      <w:lvlJc w:val="left"/>
      <w:pPr>
        <w:ind w:left="45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F45F3A"/>
    <w:multiLevelType w:val="hybridMultilevel"/>
    <w:tmpl w:val="F8DA4720"/>
    <w:lvl w:ilvl="0" w:tplc="F47CF3B6">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89E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A2B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092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0AB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4DC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E48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059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E5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63C1D19"/>
    <w:multiLevelType w:val="hybridMultilevel"/>
    <w:tmpl w:val="D9EE1776"/>
    <w:lvl w:ilvl="0" w:tplc="6C7C6A16">
      <w:start w:val="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C1C40">
      <w:start w:val="2"/>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0CF80C">
      <w:start w:val="1"/>
      <w:numFmt w:val="lowerRoman"/>
      <w:lvlText w:val="%3"/>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2E760">
      <w:start w:val="1"/>
      <w:numFmt w:val="decimal"/>
      <w:lvlText w:val="%4"/>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4CB66">
      <w:start w:val="1"/>
      <w:numFmt w:val="lowerLetter"/>
      <w:lvlText w:val="%5"/>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831D4">
      <w:start w:val="1"/>
      <w:numFmt w:val="lowerRoman"/>
      <w:lvlText w:val="%6"/>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C83E4">
      <w:start w:val="1"/>
      <w:numFmt w:val="decimal"/>
      <w:lvlText w:val="%7"/>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0A560">
      <w:start w:val="1"/>
      <w:numFmt w:val="lowerLetter"/>
      <w:lvlText w:val="%8"/>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C9434">
      <w:start w:val="1"/>
      <w:numFmt w:val="lowerRoman"/>
      <w:lvlText w:val="%9"/>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46CD6628"/>
    <w:multiLevelType w:val="hybridMultilevel"/>
    <w:tmpl w:val="BC78C258"/>
    <w:lvl w:ilvl="0" w:tplc="26805F4C">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56FC5E98">
      <w:start w:val="1"/>
      <w:numFmt w:val="lowerLetter"/>
      <w:lvlText w:val="%2"/>
      <w:lvlJc w:val="left"/>
      <w:pPr>
        <w:ind w:left="8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861AFDA2">
      <w:start w:val="1"/>
      <w:numFmt w:val="lowerRoman"/>
      <w:lvlRestart w:val="0"/>
      <w:lvlText w:val="(%3)"/>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D5ACAB5C">
      <w:start w:val="1"/>
      <w:numFmt w:val="decimal"/>
      <w:lvlText w:val="%4"/>
      <w:lvlJc w:val="left"/>
      <w:pPr>
        <w:ind w:left="213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886E4F8E">
      <w:start w:val="1"/>
      <w:numFmt w:val="lowerLetter"/>
      <w:lvlText w:val="%5"/>
      <w:lvlJc w:val="left"/>
      <w:pPr>
        <w:ind w:left="285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828A5846">
      <w:start w:val="1"/>
      <w:numFmt w:val="lowerRoman"/>
      <w:lvlText w:val="%6"/>
      <w:lvlJc w:val="left"/>
      <w:pPr>
        <w:ind w:left="357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FC68A48A">
      <w:start w:val="1"/>
      <w:numFmt w:val="decimal"/>
      <w:lvlText w:val="%7"/>
      <w:lvlJc w:val="left"/>
      <w:pPr>
        <w:ind w:left="429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CF4AF7EA">
      <w:start w:val="1"/>
      <w:numFmt w:val="lowerLetter"/>
      <w:lvlText w:val="%8"/>
      <w:lvlJc w:val="left"/>
      <w:pPr>
        <w:ind w:left="501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809EBACA">
      <w:start w:val="1"/>
      <w:numFmt w:val="lowerRoman"/>
      <w:lvlText w:val="%9"/>
      <w:lvlJc w:val="left"/>
      <w:pPr>
        <w:ind w:left="573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7054927"/>
    <w:multiLevelType w:val="hybridMultilevel"/>
    <w:tmpl w:val="2D88260A"/>
    <w:lvl w:ilvl="0" w:tplc="B3B24124">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D00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A0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C0F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8D0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9452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FC29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0BF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A26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4739151F"/>
    <w:multiLevelType w:val="hybridMultilevel"/>
    <w:tmpl w:val="F5A211A0"/>
    <w:lvl w:ilvl="0" w:tplc="8E82A6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FE627A">
      <w:start w:val="2"/>
      <w:numFmt w:val="lowerLetter"/>
      <w:lvlText w:val="(%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894D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CE75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CD97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862A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84CF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C2C6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63EB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47821717"/>
    <w:multiLevelType w:val="hybridMultilevel"/>
    <w:tmpl w:val="0FE054A6"/>
    <w:lvl w:ilvl="0" w:tplc="F84AC4DC">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A65D6">
      <w:start w:val="1"/>
      <w:numFmt w:val="lowerRoman"/>
      <w:lvlText w:val="(%2)"/>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0452A">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24E8DC">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27722">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0A6F8">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07FD2">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8C328">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6A9BA">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7A95DCA"/>
    <w:multiLevelType w:val="hybridMultilevel"/>
    <w:tmpl w:val="9EA212C0"/>
    <w:lvl w:ilvl="0" w:tplc="9F8C689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4B182">
      <w:start w:val="2"/>
      <w:numFmt w:val="lowerLetter"/>
      <w:lvlText w:val="(%2)"/>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AB3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1AD0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28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E2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6F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AC3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4B2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47B112D8"/>
    <w:multiLevelType w:val="hybridMultilevel"/>
    <w:tmpl w:val="4176CC0C"/>
    <w:lvl w:ilvl="0" w:tplc="A122247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32C31E">
      <w:start w:val="2"/>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48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09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A09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0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0F0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8B8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CC70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48E37CAE"/>
    <w:multiLevelType w:val="hybridMultilevel"/>
    <w:tmpl w:val="F912F3FC"/>
    <w:lvl w:ilvl="0" w:tplc="A01E2E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2029A">
      <w:start w:val="5"/>
      <w:numFmt w:val="lowerLetter"/>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EBE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EA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1C2F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C54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45E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861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E50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49063BB5"/>
    <w:multiLevelType w:val="hybridMultilevel"/>
    <w:tmpl w:val="CB20349E"/>
    <w:lvl w:ilvl="0" w:tplc="AAEA65D6">
      <w:start w:val="1"/>
      <w:numFmt w:val="lowerRoman"/>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9E46310"/>
    <w:multiLevelType w:val="hybridMultilevel"/>
    <w:tmpl w:val="5E6E23AA"/>
    <w:lvl w:ilvl="0" w:tplc="9B4AFA16">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685D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E0E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036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6C18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075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09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CFA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A9D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4A23647E"/>
    <w:multiLevelType w:val="hybridMultilevel"/>
    <w:tmpl w:val="FFF27E02"/>
    <w:lvl w:ilvl="0" w:tplc="ABFA11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4103C">
      <w:start w:val="2"/>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0C3F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0A04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CB00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ACBE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42A15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45E6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0E0D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4A3E7AF6"/>
    <w:multiLevelType w:val="hybridMultilevel"/>
    <w:tmpl w:val="E0604B12"/>
    <w:lvl w:ilvl="0" w:tplc="6A34B18E">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466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EF4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48C4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AD4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0DB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660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45B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251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4A705CCA"/>
    <w:multiLevelType w:val="hybridMultilevel"/>
    <w:tmpl w:val="96A24A1E"/>
    <w:lvl w:ilvl="0" w:tplc="935EF56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0562E">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6A10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8B1D4">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2CEEB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E5404">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23186">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B0E6BA">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E367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4ABD77F8"/>
    <w:multiLevelType w:val="hybridMultilevel"/>
    <w:tmpl w:val="CEFAD618"/>
    <w:lvl w:ilvl="0" w:tplc="0ED424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81AF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404A6">
      <w:start w:val="2"/>
      <w:numFmt w:val="lowerLetter"/>
      <w:lvlRestart w:val="0"/>
      <w:lvlText w:val="(%3)"/>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4DAB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AF7E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68C3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AA6F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C3F5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4916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4CD13B5E"/>
    <w:multiLevelType w:val="hybridMultilevel"/>
    <w:tmpl w:val="6D721ED0"/>
    <w:lvl w:ilvl="0" w:tplc="618CB346">
      <w:start w:val="1"/>
      <w:numFmt w:val="decimal"/>
      <w:lvlText w:val="%1."/>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27B66">
      <w:start w:val="2"/>
      <w:numFmt w:val="lowerLetter"/>
      <w:lvlText w:val="(%2)"/>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0E2D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C473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627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4214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24717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CAE1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CEC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4CED6E02"/>
    <w:multiLevelType w:val="hybridMultilevel"/>
    <w:tmpl w:val="0AACB1B0"/>
    <w:lvl w:ilvl="0" w:tplc="31F84294">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ADAA6">
      <w:start w:val="2"/>
      <w:numFmt w:val="lowerLetter"/>
      <w:lvlText w:val="(%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C6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A56E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0617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ED8E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6A9B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CA44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2B8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4D3B2294"/>
    <w:multiLevelType w:val="hybridMultilevel"/>
    <w:tmpl w:val="5F0E1D36"/>
    <w:lvl w:ilvl="0" w:tplc="263AC5C2">
      <w:start w:val="5"/>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028782">
      <w:start w:val="2"/>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870C2">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0BF82">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275BA">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A4C00">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BAFFD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87CD6">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03084">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4D406347"/>
    <w:multiLevelType w:val="hybridMultilevel"/>
    <w:tmpl w:val="A9222DA2"/>
    <w:lvl w:ilvl="0" w:tplc="1BDAEF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AC31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41D92">
      <w:start w:val="6"/>
      <w:numFmt w:val="lowerLetter"/>
      <w:lvlRestart w:val="0"/>
      <w:lvlText w:val="(%3)"/>
      <w:lvlJc w:val="left"/>
      <w:pPr>
        <w:ind w:left="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A2F5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C87A7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C421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9EB66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011C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E56B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4D655A16"/>
    <w:multiLevelType w:val="hybridMultilevel"/>
    <w:tmpl w:val="620E31BE"/>
    <w:lvl w:ilvl="0" w:tplc="744059C2">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CBC3CB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FEB8AC">
      <w:start w:val="1"/>
      <w:numFmt w:val="lowerRoman"/>
      <w:lvlRestart w:val="0"/>
      <w:lvlText w:val="(%3)"/>
      <w:lvlJc w:val="left"/>
      <w:pPr>
        <w:ind w:left="1450"/>
      </w:pPr>
      <w:rPr>
        <w:rFonts w:ascii="Times New Roman" w:eastAsia="Times New Roman" w:hAnsi="Times New Roman" w:cs="Times New Roman"/>
        <w:b w:val="0"/>
        <w:i w:val="0"/>
        <w:iCs/>
        <w:strike w:val="0"/>
        <w:dstrike w:val="0"/>
        <w:color w:val="000000"/>
        <w:sz w:val="24"/>
        <w:szCs w:val="24"/>
        <w:u w:val="none" w:color="000000"/>
        <w:bdr w:val="none" w:sz="0" w:space="0" w:color="auto"/>
        <w:shd w:val="clear" w:color="auto" w:fill="auto"/>
        <w:vertAlign w:val="baseline"/>
      </w:rPr>
    </w:lvl>
    <w:lvl w:ilvl="3" w:tplc="BA4C789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87E500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DA6BAC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31A6D0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370D04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E8ABF7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4D690088"/>
    <w:multiLevelType w:val="hybridMultilevel"/>
    <w:tmpl w:val="11CAE8B4"/>
    <w:lvl w:ilvl="0" w:tplc="E892CD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E352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AC7B8">
      <w:start w:val="1"/>
      <w:numFmt w:val="lowerLetter"/>
      <w:lvlRestart w:val="0"/>
      <w:lvlText w:val="(%3)"/>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4C1C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A98D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4E13D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4BD2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AAEA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8BC1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4D740DAB"/>
    <w:multiLevelType w:val="hybridMultilevel"/>
    <w:tmpl w:val="2940F8FE"/>
    <w:lvl w:ilvl="0" w:tplc="258CCB82">
      <w:start w:val="2"/>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DFC7D91"/>
    <w:multiLevelType w:val="hybridMultilevel"/>
    <w:tmpl w:val="636C9012"/>
    <w:lvl w:ilvl="0" w:tplc="EA02D7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A645C">
      <w:start w:val="2"/>
      <w:numFmt w:val="lowerLetter"/>
      <w:lvlText w:val="(%2)"/>
      <w:lvlJc w:val="left"/>
      <w:pPr>
        <w:ind w:left="1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A65D6">
      <w:start w:val="1"/>
      <w:numFmt w:val="lowerRoman"/>
      <w:lvlText w:val="(%3)"/>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AF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07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E6D0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E01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2D7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F4F2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4E5721D6"/>
    <w:multiLevelType w:val="hybridMultilevel"/>
    <w:tmpl w:val="7A92994C"/>
    <w:lvl w:ilvl="0" w:tplc="A69AF8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23CBC">
      <w:start w:val="2"/>
      <w:numFmt w:val="lowerLetter"/>
      <w:lvlText w:val="(%2)"/>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0CCAE">
      <w:start w:val="1"/>
      <w:numFmt w:val="lowerRoman"/>
      <w:lvlText w:val="%3"/>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8DC6A">
      <w:start w:val="1"/>
      <w:numFmt w:val="decimal"/>
      <w:lvlText w:val="%4"/>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8409E">
      <w:start w:val="1"/>
      <w:numFmt w:val="lowerLetter"/>
      <w:lvlText w:val="%5"/>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EF77E">
      <w:start w:val="1"/>
      <w:numFmt w:val="lowerRoman"/>
      <w:lvlText w:val="%6"/>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40CCE">
      <w:start w:val="1"/>
      <w:numFmt w:val="decimal"/>
      <w:lvlText w:val="%7"/>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E07CE">
      <w:start w:val="1"/>
      <w:numFmt w:val="lowerLetter"/>
      <w:lvlText w:val="%8"/>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A317C">
      <w:start w:val="1"/>
      <w:numFmt w:val="lowerRoman"/>
      <w:lvlText w:val="%9"/>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4E834EB2"/>
    <w:multiLevelType w:val="hybridMultilevel"/>
    <w:tmpl w:val="898C4E74"/>
    <w:lvl w:ilvl="0" w:tplc="2950398A">
      <w:start w:val="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A5A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E21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A00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486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E65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A85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C19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CF0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4EE72856"/>
    <w:multiLevelType w:val="hybridMultilevel"/>
    <w:tmpl w:val="617E787C"/>
    <w:lvl w:ilvl="0" w:tplc="BECAFB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41786">
      <w:start w:val="1"/>
      <w:numFmt w:val="lowerLetter"/>
      <w:lvlText w:val="%2"/>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67858">
      <w:start w:val="2"/>
      <w:numFmt w:val="lowerLetter"/>
      <w:lvlRestart w:val="0"/>
      <w:lvlText w:val="(%3)"/>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8A5A2">
      <w:start w:val="1"/>
      <w:numFmt w:val="decimal"/>
      <w:lvlText w:val="%4"/>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CBB2A">
      <w:start w:val="1"/>
      <w:numFmt w:val="lowerLetter"/>
      <w:lvlText w:val="%5"/>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A5A00">
      <w:start w:val="1"/>
      <w:numFmt w:val="lowerRoman"/>
      <w:lvlText w:val="%6"/>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2E63F0">
      <w:start w:val="1"/>
      <w:numFmt w:val="decimal"/>
      <w:lvlText w:val="%7"/>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4CBEA">
      <w:start w:val="1"/>
      <w:numFmt w:val="lowerLetter"/>
      <w:lvlText w:val="%8"/>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C29088">
      <w:start w:val="1"/>
      <w:numFmt w:val="lowerRoman"/>
      <w:lvlText w:val="%9"/>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50E70338"/>
    <w:multiLevelType w:val="hybridMultilevel"/>
    <w:tmpl w:val="C756D7A8"/>
    <w:lvl w:ilvl="0" w:tplc="2CBA5E3A">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6E11C">
      <w:start w:val="2"/>
      <w:numFmt w:val="lowerLetter"/>
      <w:lvlText w:val="(%2)"/>
      <w:lvlJc w:val="left"/>
      <w:pPr>
        <w:ind w:left="180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6E2CE82C">
      <w:start w:val="1"/>
      <w:numFmt w:val="decimal"/>
      <w:lvlText w:val="%4."/>
      <w:lvlJc w:val="left"/>
      <w:pPr>
        <w:ind w:left="2880" w:hanging="360"/>
      </w:pPr>
      <w:rPr>
        <w:rFonts w:hint="default"/>
      </w:rPr>
    </w:lvl>
    <w:lvl w:ilvl="4" w:tplc="03226FDE">
      <w:start w:val="1"/>
      <w:numFmt w:val="lowerRoman"/>
      <w:lvlText w:val="(%5)"/>
      <w:lvlJc w:val="left"/>
      <w:pPr>
        <w:ind w:left="3960" w:hanging="720"/>
      </w:pPr>
      <w:rPr>
        <w:rFonts w:hint="default"/>
      </w:rPr>
    </w:lvl>
    <w:lvl w:ilvl="5" w:tplc="24AAFF34">
      <w:start w:val="12"/>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4B7499"/>
    <w:multiLevelType w:val="hybridMultilevel"/>
    <w:tmpl w:val="E90C1E74"/>
    <w:lvl w:ilvl="0" w:tplc="ABC06418">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0C8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E55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C4B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0AB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E4F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A66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A53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EFC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51822986"/>
    <w:multiLevelType w:val="hybridMultilevel"/>
    <w:tmpl w:val="37C2856E"/>
    <w:lvl w:ilvl="0" w:tplc="30B88F10">
      <w:start w:val="2"/>
      <w:numFmt w:val="lowerLetter"/>
      <w:lvlText w:val="(%1)"/>
      <w:lvlJc w:val="left"/>
      <w:pPr>
        <w:ind w:left="108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8A6C77"/>
    <w:multiLevelType w:val="hybridMultilevel"/>
    <w:tmpl w:val="C3623B94"/>
    <w:lvl w:ilvl="0" w:tplc="30D844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69886">
      <w:start w:val="3"/>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AA3D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886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0653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678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C1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4FF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049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51A90FB4"/>
    <w:multiLevelType w:val="hybridMultilevel"/>
    <w:tmpl w:val="3DEE3E6E"/>
    <w:lvl w:ilvl="0" w:tplc="6674F3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407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48C38">
      <w:start w:val="2"/>
      <w:numFmt w:val="lowerRoman"/>
      <w:lvlRestart w:val="0"/>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807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030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98EA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4215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80AE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E50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1FE4E9F"/>
    <w:multiLevelType w:val="hybridMultilevel"/>
    <w:tmpl w:val="BEAE98EA"/>
    <w:lvl w:ilvl="0" w:tplc="426EFF94">
      <w:start w:val="1"/>
      <w:numFmt w:val="lowerLetter"/>
      <w:lvlText w:val="(%1)"/>
      <w:lvlJc w:val="left"/>
      <w:pPr>
        <w:ind w:left="720"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AAEA65D6">
      <w:start w:val="1"/>
      <w:numFmt w:val="lowerRoman"/>
      <w:lvlText w:val="(%3)"/>
      <w:lvlJc w:val="left"/>
      <w:pPr>
        <w:ind w:left="216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300627B"/>
    <w:multiLevelType w:val="hybridMultilevel"/>
    <w:tmpl w:val="49ACC97A"/>
    <w:lvl w:ilvl="0" w:tplc="359E59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4E33C">
      <w:start w:val="1"/>
      <w:numFmt w:val="lowerLetter"/>
      <w:lvlText w:val="%2"/>
      <w:lvlJc w:val="left"/>
      <w:pPr>
        <w:ind w:left="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ED3F4">
      <w:start w:val="1"/>
      <w:numFmt w:val="lowerRoman"/>
      <w:lvlText w:val="%3"/>
      <w:lvlJc w:val="left"/>
      <w:pPr>
        <w:ind w:left="1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EC4EB0">
      <w:start w:val="1"/>
      <w:numFmt w:val="lowerRoman"/>
      <w:lvlRestart w:val="0"/>
      <w:lvlText w:val="(%4)"/>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AD95E">
      <w:start w:val="1"/>
      <w:numFmt w:val="lowerLetter"/>
      <w:lvlText w:val="%5"/>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E5904">
      <w:start w:val="1"/>
      <w:numFmt w:val="lowerRoman"/>
      <w:lvlText w:val="%6"/>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AA5B14">
      <w:start w:val="1"/>
      <w:numFmt w:val="decimal"/>
      <w:lvlText w:val="%7"/>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CAEFC">
      <w:start w:val="1"/>
      <w:numFmt w:val="lowerLetter"/>
      <w:lvlText w:val="%8"/>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035A8">
      <w:start w:val="1"/>
      <w:numFmt w:val="lowerRoman"/>
      <w:lvlText w:val="%9"/>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54045774"/>
    <w:multiLevelType w:val="hybridMultilevel"/>
    <w:tmpl w:val="7D500188"/>
    <w:lvl w:ilvl="0" w:tplc="212050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E8D5C">
      <w:start w:val="2"/>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4BD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F28A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00D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E57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36B1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C32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24D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5410442E"/>
    <w:multiLevelType w:val="hybridMultilevel"/>
    <w:tmpl w:val="C13E0BD2"/>
    <w:lvl w:ilvl="0" w:tplc="F4A275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222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6BF36">
      <w:start w:val="1"/>
      <w:numFmt w:val="lowerRoman"/>
      <w:lvlRestart w:val="0"/>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46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2B2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12FC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2A3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06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E63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54254C73"/>
    <w:multiLevelType w:val="hybridMultilevel"/>
    <w:tmpl w:val="48BA7B92"/>
    <w:lvl w:ilvl="0" w:tplc="12C4254E">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941A1400">
      <w:start w:val="1"/>
      <w:numFmt w:val="lowerLetter"/>
      <w:lvlText w:val="%2"/>
      <w:lvlJc w:val="left"/>
      <w:pPr>
        <w:ind w:left="67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B0203040">
      <w:start w:val="1"/>
      <w:numFmt w:val="lowerRoman"/>
      <w:lvlText w:val="%3"/>
      <w:lvlJc w:val="left"/>
      <w:pPr>
        <w:ind w:left="99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5630C544">
      <w:start w:val="1"/>
      <w:numFmt w:val="decimal"/>
      <w:lvlText w:val="%4"/>
      <w:lvlJc w:val="left"/>
      <w:pPr>
        <w:ind w:left="130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4B0A2C3C">
      <w:start w:val="1"/>
      <w:numFmt w:val="lowerRoman"/>
      <w:lvlRestart w:val="0"/>
      <w:lvlText w:val="(%5)"/>
      <w:lvlJc w:val="left"/>
      <w:pPr>
        <w:ind w:left="16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551EFA18">
      <w:start w:val="1"/>
      <w:numFmt w:val="lowerRoman"/>
      <w:lvlText w:val="%6"/>
      <w:lvlJc w:val="left"/>
      <w:pPr>
        <w:ind w:left="23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07F6CBC6">
      <w:start w:val="1"/>
      <w:numFmt w:val="decimal"/>
      <w:lvlText w:val="%7"/>
      <w:lvlJc w:val="left"/>
      <w:pPr>
        <w:ind w:left="30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0AC80578">
      <w:start w:val="1"/>
      <w:numFmt w:val="lowerLetter"/>
      <w:lvlText w:val="%8"/>
      <w:lvlJc w:val="left"/>
      <w:pPr>
        <w:ind w:left="37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277AE292">
      <w:start w:val="1"/>
      <w:numFmt w:val="lowerRoman"/>
      <w:lvlText w:val="%9"/>
      <w:lvlJc w:val="left"/>
      <w:pPr>
        <w:ind w:left="45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55C2433F"/>
    <w:multiLevelType w:val="hybridMultilevel"/>
    <w:tmpl w:val="F9C6A6A0"/>
    <w:lvl w:ilvl="0" w:tplc="BA7A6B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ABC52">
      <w:start w:val="1"/>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CE622">
      <w:start w:val="1"/>
      <w:numFmt w:val="lowerRoman"/>
      <w:lvlText w:val="%3"/>
      <w:lvlJc w:val="left"/>
      <w:pPr>
        <w:ind w:left="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CEBC8">
      <w:start w:val="1"/>
      <w:numFmt w:val="lowerRoman"/>
      <w:lvlRestart w:val="0"/>
      <w:lvlText w:val="(%4)"/>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E6A4E">
      <w:start w:val="1"/>
      <w:numFmt w:val="lowerLetter"/>
      <w:lvlText w:val="%5"/>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A452E">
      <w:start w:val="1"/>
      <w:numFmt w:val="lowerRoman"/>
      <w:lvlText w:val="%6"/>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0013C">
      <w:start w:val="1"/>
      <w:numFmt w:val="decimal"/>
      <w:lvlText w:val="%7"/>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185706">
      <w:start w:val="1"/>
      <w:numFmt w:val="lowerLetter"/>
      <w:lvlText w:val="%8"/>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418C">
      <w:start w:val="1"/>
      <w:numFmt w:val="lowerRoman"/>
      <w:lvlText w:val="%9"/>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566D56A0"/>
    <w:multiLevelType w:val="hybridMultilevel"/>
    <w:tmpl w:val="EF9CE6B8"/>
    <w:lvl w:ilvl="0" w:tplc="B84CB1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CB448">
      <w:start w:val="1"/>
      <w:numFmt w:val="lowerLetter"/>
      <w:lvlText w:val="%2"/>
      <w:lvlJc w:val="left"/>
      <w:pPr>
        <w:ind w:left="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E0E74">
      <w:start w:val="4"/>
      <w:numFmt w:val="lowerRoman"/>
      <w:lvlRestart w:val="0"/>
      <w:lvlText w:val="(%3)"/>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4F050">
      <w:start w:val="1"/>
      <w:numFmt w:val="decimal"/>
      <w:lvlText w:val="%4"/>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0A0CE">
      <w:start w:val="1"/>
      <w:numFmt w:val="lowerLetter"/>
      <w:lvlText w:val="%5"/>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26EAC">
      <w:start w:val="1"/>
      <w:numFmt w:val="lowerRoman"/>
      <w:lvlText w:val="%6"/>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CFCC4">
      <w:start w:val="1"/>
      <w:numFmt w:val="decimal"/>
      <w:lvlText w:val="%7"/>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2900C">
      <w:start w:val="1"/>
      <w:numFmt w:val="lowerLetter"/>
      <w:lvlText w:val="%8"/>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EF15C">
      <w:start w:val="1"/>
      <w:numFmt w:val="lowerRoman"/>
      <w:lvlText w:val="%9"/>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573721C1"/>
    <w:multiLevelType w:val="hybridMultilevel"/>
    <w:tmpl w:val="61706B14"/>
    <w:lvl w:ilvl="0" w:tplc="2A348B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6EAE0">
      <w:start w:val="2"/>
      <w:numFmt w:val="lowerLetter"/>
      <w:lvlText w:val="(%2)"/>
      <w:lvlJc w:val="left"/>
      <w:pPr>
        <w:ind w:left="543"/>
      </w:pPr>
      <w:rPr>
        <w:rFonts w:ascii="Times New Roman" w:eastAsia="Times New Roman"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tplc="3C12E4E8">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CCDAC">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E6432">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CE106C">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2F706">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4D38E">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614BE">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57581BB0"/>
    <w:multiLevelType w:val="hybridMultilevel"/>
    <w:tmpl w:val="EA4E32F0"/>
    <w:lvl w:ilvl="0" w:tplc="A8E2773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86CAE">
      <w:start w:val="2"/>
      <w:numFmt w:val="lowerRoman"/>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085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A0F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2C4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4EE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0E8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041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E6E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576B5A96"/>
    <w:multiLevelType w:val="hybridMultilevel"/>
    <w:tmpl w:val="CAB2CCC8"/>
    <w:lvl w:ilvl="0" w:tplc="8AB8522A">
      <w:start w:val="7"/>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4618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EF8C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EAB0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8640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6D16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04E9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CAF5F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E5E6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590D12A2"/>
    <w:multiLevelType w:val="hybridMultilevel"/>
    <w:tmpl w:val="2828E5B8"/>
    <w:lvl w:ilvl="0" w:tplc="72E67820">
      <w:start w:val="1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D8A9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4CF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C4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8BE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078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C29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A34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4D4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5A5E1338"/>
    <w:multiLevelType w:val="hybridMultilevel"/>
    <w:tmpl w:val="F7E25DBC"/>
    <w:lvl w:ilvl="0" w:tplc="6A06D9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89B1A">
      <w:start w:val="1"/>
      <w:numFmt w:val="lowerLetter"/>
      <w:lvlText w:val="%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4C75C">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363570">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4D8BA">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83120">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0C138">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84DA6">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D81372">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5AAF2241"/>
    <w:multiLevelType w:val="hybridMultilevel"/>
    <w:tmpl w:val="B95CA82C"/>
    <w:lvl w:ilvl="0" w:tplc="4F583D9E">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4C6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C31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A1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EEF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66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41E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49E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1A25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5AED7F62"/>
    <w:multiLevelType w:val="hybridMultilevel"/>
    <w:tmpl w:val="42E4A020"/>
    <w:lvl w:ilvl="0" w:tplc="7E8A14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E65CA">
      <w:start w:val="1"/>
      <w:numFmt w:val="lowerLetter"/>
      <w:lvlText w:val="%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637A8">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981896">
      <w:start w:val="1"/>
      <w:numFmt w:val="decimal"/>
      <w:lvlText w:val="%4"/>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AEB46">
      <w:start w:val="1"/>
      <w:numFmt w:val="lowerRoman"/>
      <w:lvlRestart w:val="0"/>
      <w:lvlText w:val="(%5)"/>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0C928">
      <w:start w:val="1"/>
      <w:numFmt w:val="lowerRoman"/>
      <w:lvlText w:val="%6"/>
      <w:lvlJc w:val="left"/>
      <w:pPr>
        <w:ind w:left="3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A731C">
      <w:start w:val="1"/>
      <w:numFmt w:val="decimal"/>
      <w:lvlText w:val="%7"/>
      <w:lvlJc w:val="left"/>
      <w:pPr>
        <w:ind w:left="3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48420">
      <w:start w:val="1"/>
      <w:numFmt w:val="lowerLetter"/>
      <w:lvlText w:val="%8"/>
      <w:lvlJc w:val="left"/>
      <w:pPr>
        <w:ind w:left="4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EA242">
      <w:start w:val="1"/>
      <w:numFmt w:val="lowerRoman"/>
      <w:lvlText w:val="%9"/>
      <w:lvlJc w:val="left"/>
      <w:pPr>
        <w:ind w:left="5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5B1633AC"/>
    <w:multiLevelType w:val="hybridMultilevel"/>
    <w:tmpl w:val="FDCAFA5C"/>
    <w:lvl w:ilvl="0" w:tplc="294C9368">
      <w:start w:val="2"/>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85C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07F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895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849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8E9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66E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ACB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809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5B186158"/>
    <w:multiLevelType w:val="hybridMultilevel"/>
    <w:tmpl w:val="17BE3BFE"/>
    <w:lvl w:ilvl="0" w:tplc="54721226">
      <w:start w:val="8"/>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B1A2AD0"/>
    <w:multiLevelType w:val="hybridMultilevel"/>
    <w:tmpl w:val="3B6286E4"/>
    <w:lvl w:ilvl="0" w:tplc="5CA6B7C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856F2">
      <w:start w:val="2"/>
      <w:numFmt w:val="lowerLetter"/>
      <w:lvlText w:val="(%2)"/>
      <w:lvlJc w:val="left"/>
      <w:pPr>
        <w:ind w:left="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F4CD42">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E9DEA">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82A9B0">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2AEA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21A80">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E09C0">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6BD38">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5B591ED7"/>
    <w:multiLevelType w:val="hybridMultilevel"/>
    <w:tmpl w:val="7C844B0E"/>
    <w:lvl w:ilvl="0" w:tplc="F8FCA6C0">
      <w:start w:val="2"/>
      <w:numFmt w:val="lowerLetter"/>
      <w:lvlText w:val="(%1)"/>
      <w:lvlJc w:val="left"/>
      <w:pPr>
        <w:ind w:left="105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7264E6"/>
    <w:multiLevelType w:val="hybridMultilevel"/>
    <w:tmpl w:val="7E760EEC"/>
    <w:lvl w:ilvl="0" w:tplc="5BB6E11C">
      <w:start w:val="2"/>
      <w:numFmt w:val="lowerLetter"/>
      <w:lvlText w:val="(%1)"/>
      <w:lvlJc w:val="left"/>
      <w:pPr>
        <w:ind w:left="33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250706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C88FA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2D5C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84D84">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A337C">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2AF2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A1A2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CC662">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5BBD1A58"/>
    <w:multiLevelType w:val="hybridMultilevel"/>
    <w:tmpl w:val="9F68F81C"/>
    <w:lvl w:ilvl="0" w:tplc="EE5CE52C">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4E574">
      <w:start w:val="2"/>
      <w:numFmt w:val="lowerLetter"/>
      <w:lvlText w:val="(%2)"/>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470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4D5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AD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CF4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258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42A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ACC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5C9F7B68"/>
    <w:multiLevelType w:val="hybridMultilevel"/>
    <w:tmpl w:val="334C5E98"/>
    <w:lvl w:ilvl="0" w:tplc="6792A61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84E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468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670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0EA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089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64E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67C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C47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5D2B0C53"/>
    <w:multiLevelType w:val="hybridMultilevel"/>
    <w:tmpl w:val="7646E3C4"/>
    <w:lvl w:ilvl="0" w:tplc="E318AF38">
      <w:start w:val="2"/>
      <w:numFmt w:val="lowerLetter"/>
      <w:lvlText w:val="(%1)"/>
      <w:lvlJc w:val="left"/>
      <w:pPr>
        <w:ind w:left="1211" w:hanging="360"/>
      </w:pPr>
      <w:rPr>
        <w:rFonts w:eastAsiaTheme="minorHAnsi"/>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74" w15:restartNumberingAfterBreak="0">
    <w:nsid w:val="5DC10FF2"/>
    <w:multiLevelType w:val="hybridMultilevel"/>
    <w:tmpl w:val="CB505F82"/>
    <w:lvl w:ilvl="0" w:tplc="709A31C8">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1CC2B74E">
      <w:start w:val="1"/>
      <w:numFmt w:val="lowerLetter"/>
      <w:lvlText w:val="%2"/>
      <w:lvlJc w:val="left"/>
      <w:pPr>
        <w:ind w:left="94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CB7E4A06">
      <w:start w:val="1"/>
      <w:numFmt w:val="lowerRoman"/>
      <w:lvlRestart w:val="0"/>
      <w:lvlText w:val="%3."/>
      <w:lvlJc w:val="left"/>
      <w:pPr>
        <w:ind w:left="105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5F06D82A">
      <w:start w:val="1"/>
      <w:numFmt w:val="decimal"/>
      <w:lvlText w:val="%4"/>
      <w:lvlJc w:val="left"/>
      <w:pPr>
        <w:ind w:left="225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7C66E6AE">
      <w:start w:val="1"/>
      <w:numFmt w:val="lowerLetter"/>
      <w:lvlText w:val="%5"/>
      <w:lvlJc w:val="left"/>
      <w:pPr>
        <w:ind w:left="297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4EFEE04C">
      <w:start w:val="1"/>
      <w:numFmt w:val="lowerRoman"/>
      <w:lvlText w:val="%6"/>
      <w:lvlJc w:val="left"/>
      <w:pPr>
        <w:ind w:left="369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54DC129E">
      <w:start w:val="1"/>
      <w:numFmt w:val="decimal"/>
      <w:lvlText w:val="%7"/>
      <w:lvlJc w:val="left"/>
      <w:pPr>
        <w:ind w:left="441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8A820D30">
      <w:start w:val="1"/>
      <w:numFmt w:val="lowerLetter"/>
      <w:lvlText w:val="%8"/>
      <w:lvlJc w:val="left"/>
      <w:pPr>
        <w:ind w:left="513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38C0A7FE">
      <w:start w:val="1"/>
      <w:numFmt w:val="lowerRoman"/>
      <w:lvlText w:val="%9"/>
      <w:lvlJc w:val="left"/>
      <w:pPr>
        <w:ind w:left="585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5FBA3022"/>
    <w:multiLevelType w:val="hybridMultilevel"/>
    <w:tmpl w:val="AE86CFEC"/>
    <w:lvl w:ilvl="0" w:tplc="2578EC3C">
      <w:start w:val="17"/>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233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47C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ABB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27F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4C8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494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23B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465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5FD65315"/>
    <w:multiLevelType w:val="hybridMultilevel"/>
    <w:tmpl w:val="6BEA8BFC"/>
    <w:lvl w:ilvl="0" w:tplc="6546A8CE">
      <w:start w:val="2"/>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7" w15:restartNumberingAfterBreak="0">
    <w:nsid w:val="6031793E"/>
    <w:multiLevelType w:val="hybridMultilevel"/>
    <w:tmpl w:val="42A88162"/>
    <w:lvl w:ilvl="0" w:tplc="16AAEF82">
      <w:start w:val="3"/>
      <w:numFmt w:val="decimal"/>
      <w:lvlText w:val="%1."/>
      <w:lvlJc w:val="left"/>
      <w:pPr>
        <w:ind w:left="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66448">
      <w:start w:val="2"/>
      <w:numFmt w:val="lowerLetter"/>
      <w:lvlText w:val="(%2)"/>
      <w:lvlJc w:val="left"/>
      <w:pPr>
        <w:ind w:left="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287F8">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AF536">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2190C">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CE920">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0DC30">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4BAF4">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22D64">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603C347B"/>
    <w:multiLevelType w:val="hybridMultilevel"/>
    <w:tmpl w:val="3A122600"/>
    <w:lvl w:ilvl="0" w:tplc="424005EE">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C5A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891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26B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402C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864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C0E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03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C8C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606B2E82"/>
    <w:multiLevelType w:val="hybridMultilevel"/>
    <w:tmpl w:val="604EE84C"/>
    <w:lvl w:ilvl="0" w:tplc="5EBCD1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64B1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C8E94">
      <w:start w:val="1"/>
      <w:numFmt w:val="lowerLetter"/>
      <w:lvlText w:val="(%3)"/>
      <w:lvlJc w:val="left"/>
      <w:pPr>
        <w:ind w:left="108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3" w:tplc="BDF620D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69D0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0136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6478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EF50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69D7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08B6F7C"/>
    <w:multiLevelType w:val="hybridMultilevel"/>
    <w:tmpl w:val="C62887C2"/>
    <w:lvl w:ilvl="0" w:tplc="925A2986">
      <w:start w:val="1"/>
      <w:numFmt w:val="lowerLetter"/>
      <w:lvlText w:val="(%1)"/>
      <w:lvlJc w:val="left"/>
      <w:pPr>
        <w:ind w:left="720"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09506AA"/>
    <w:multiLevelType w:val="hybridMultilevel"/>
    <w:tmpl w:val="CF5202DC"/>
    <w:lvl w:ilvl="0" w:tplc="E9DE789A">
      <w:start w:val="2"/>
      <w:numFmt w:val="lowerLetter"/>
      <w:lvlText w:val="(%1)"/>
      <w:lvlJc w:val="left"/>
      <w:pPr>
        <w:ind w:left="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EE82C">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A4300">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0C7C8">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EE2E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63F56">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C9C1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AF00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07E2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61A6656C"/>
    <w:multiLevelType w:val="hybridMultilevel"/>
    <w:tmpl w:val="0CDEF0BC"/>
    <w:lvl w:ilvl="0" w:tplc="E61664A0">
      <w:start w:val="9"/>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1DA343A"/>
    <w:multiLevelType w:val="hybridMultilevel"/>
    <w:tmpl w:val="B0507DCA"/>
    <w:lvl w:ilvl="0" w:tplc="126042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AE56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42AFA">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0FF5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60F6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6B12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4653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2D48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A6BE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2692DFA"/>
    <w:multiLevelType w:val="hybridMultilevel"/>
    <w:tmpl w:val="37680E20"/>
    <w:lvl w:ilvl="0" w:tplc="61F6B7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C2D0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7EE4AC">
      <w:start w:val="2"/>
      <w:numFmt w:val="lowerLetter"/>
      <w:lvlRestart w:val="0"/>
      <w:lvlText w:val="(%3)"/>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AA6B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3EAC1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EF54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DAFBD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67B3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0D80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63AB70DB"/>
    <w:multiLevelType w:val="hybridMultilevel"/>
    <w:tmpl w:val="92D68F36"/>
    <w:lvl w:ilvl="0" w:tplc="0409001B">
      <w:start w:val="1"/>
      <w:numFmt w:val="lowerRoman"/>
      <w:lvlText w:val="%1."/>
      <w:lvlJc w:val="right"/>
      <w:pPr>
        <w:ind w:left="1430" w:hanging="360"/>
      </w:pPr>
    </w:lvl>
    <w:lvl w:ilvl="1" w:tplc="04090019">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86" w15:restartNumberingAfterBreak="0">
    <w:nsid w:val="63B85F1D"/>
    <w:multiLevelType w:val="hybridMultilevel"/>
    <w:tmpl w:val="68306806"/>
    <w:lvl w:ilvl="0" w:tplc="365CD2DC">
      <w:start w:val="1"/>
      <w:numFmt w:val="lowerLetter"/>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79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AEA24">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07A96">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A5CFE">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C19CA">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1C3C80">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4D150">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0100E">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63D24460"/>
    <w:multiLevelType w:val="hybridMultilevel"/>
    <w:tmpl w:val="EC704134"/>
    <w:lvl w:ilvl="0" w:tplc="C7BC13AA">
      <w:start w:val="1"/>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E35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85B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F81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666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425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497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CD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24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64C076F6"/>
    <w:multiLevelType w:val="hybridMultilevel"/>
    <w:tmpl w:val="F61E6BBA"/>
    <w:lvl w:ilvl="0" w:tplc="34669BA0">
      <w:start w:val="2"/>
      <w:numFmt w:val="lowerLetter"/>
      <w:lvlText w:val="(%1)"/>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55B19E2"/>
    <w:multiLevelType w:val="hybridMultilevel"/>
    <w:tmpl w:val="2E32955A"/>
    <w:lvl w:ilvl="0" w:tplc="0C846B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E01D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4A26A4">
      <w:start w:val="11"/>
      <w:numFmt w:val="lowerLetter"/>
      <w:lvlRestart w:val="0"/>
      <w:lvlText w:val="(%3)"/>
      <w:lvlJc w:val="left"/>
      <w:pPr>
        <w:ind w:left="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C2FE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047D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8456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2ED9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41A6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CF3E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65610894"/>
    <w:multiLevelType w:val="hybridMultilevel"/>
    <w:tmpl w:val="B1A46C90"/>
    <w:lvl w:ilvl="0" w:tplc="2DC2B3B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6299A">
      <w:start w:val="2"/>
      <w:numFmt w:val="lowerLetter"/>
      <w:lvlText w:val="(%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4E70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4DEA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6BF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4B1E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8672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854E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4054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6592518C"/>
    <w:multiLevelType w:val="hybridMultilevel"/>
    <w:tmpl w:val="7CC2A8CE"/>
    <w:lvl w:ilvl="0" w:tplc="765658DE">
      <w:start w:val="7"/>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20E5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831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0B6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254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1EC1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CB5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282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C15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659D7D58"/>
    <w:multiLevelType w:val="hybridMultilevel"/>
    <w:tmpl w:val="54F22228"/>
    <w:lvl w:ilvl="0" w:tplc="8CBEC0C4">
      <w:start w:val="1"/>
      <w:numFmt w:val="lowerLetter"/>
      <w:lvlText w:val="(%1)"/>
      <w:lvlJc w:val="left"/>
      <w:pPr>
        <w:ind w:left="1800"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8CBEC0C4">
      <w:start w:val="1"/>
      <w:numFmt w:val="lowerLetter"/>
      <w:lvlText w:val="(%3)"/>
      <w:lvlJc w:val="left"/>
      <w:pPr>
        <w:ind w:left="3240" w:hanging="180"/>
      </w:pPr>
      <w:rPr>
        <w:rFonts w:ascii="Times New Roman" w:eastAsia="Times New Roman"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66592AEB"/>
    <w:multiLevelType w:val="hybridMultilevel"/>
    <w:tmpl w:val="496C005E"/>
    <w:lvl w:ilvl="0" w:tplc="700E42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AD63E">
      <w:start w:val="1"/>
      <w:numFmt w:val="lowerLetter"/>
      <w:lvlText w:val="%2"/>
      <w:lvlJc w:val="left"/>
      <w:pPr>
        <w:ind w:left="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065E2">
      <w:start w:val="1"/>
      <w:numFmt w:val="lowerLetter"/>
      <w:lvlRestart w:val="0"/>
      <w:lvlText w:val="(%3)"/>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A3F96">
      <w:start w:val="1"/>
      <w:numFmt w:val="decimal"/>
      <w:lvlText w:val="%4"/>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82978">
      <w:start w:val="1"/>
      <w:numFmt w:val="lowerLetter"/>
      <w:lvlText w:val="%5"/>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887EC">
      <w:start w:val="1"/>
      <w:numFmt w:val="lowerRoman"/>
      <w:lvlText w:val="%6"/>
      <w:lvlJc w:val="left"/>
      <w:pPr>
        <w:ind w:left="3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EF1C8">
      <w:start w:val="1"/>
      <w:numFmt w:val="decimal"/>
      <w:lvlText w:val="%7"/>
      <w:lvlJc w:val="left"/>
      <w:pPr>
        <w:ind w:left="4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4622A">
      <w:start w:val="1"/>
      <w:numFmt w:val="lowerLetter"/>
      <w:lvlText w:val="%8"/>
      <w:lvlJc w:val="left"/>
      <w:pPr>
        <w:ind w:left="4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965AA6">
      <w:start w:val="1"/>
      <w:numFmt w:val="lowerRoman"/>
      <w:lvlText w:val="%9"/>
      <w:lvlJc w:val="left"/>
      <w:pPr>
        <w:ind w:left="5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66E7027D"/>
    <w:multiLevelType w:val="hybridMultilevel"/>
    <w:tmpl w:val="37C2856E"/>
    <w:lvl w:ilvl="0" w:tplc="30B88F10">
      <w:start w:val="2"/>
      <w:numFmt w:val="lowerLetter"/>
      <w:lvlText w:val="(%1)"/>
      <w:lvlJc w:val="left"/>
      <w:pPr>
        <w:ind w:left="108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883383C"/>
    <w:multiLevelType w:val="hybridMultilevel"/>
    <w:tmpl w:val="149CEF96"/>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6" w15:restartNumberingAfterBreak="0">
    <w:nsid w:val="6A0F1544"/>
    <w:multiLevelType w:val="hybridMultilevel"/>
    <w:tmpl w:val="FD927DC4"/>
    <w:lvl w:ilvl="0" w:tplc="0AEA2772">
      <w:start w:val="2"/>
      <w:numFmt w:val="lowerRoman"/>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AAEA65D6">
      <w:start w:val="1"/>
      <w:numFmt w:val="lowerRoman"/>
      <w:lvlText w:val="(%2)"/>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AD66F73"/>
    <w:multiLevelType w:val="hybridMultilevel"/>
    <w:tmpl w:val="A9444978"/>
    <w:lvl w:ilvl="0" w:tplc="F654A144">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E4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EDF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A19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CC7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028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012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C7B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656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6B0D3074"/>
    <w:multiLevelType w:val="hybridMultilevel"/>
    <w:tmpl w:val="3138A5F4"/>
    <w:lvl w:ilvl="0" w:tplc="05E681D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068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ED1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446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092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6CF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EFB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8D8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846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6B1421AD"/>
    <w:multiLevelType w:val="hybridMultilevel"/>
    <w:tmpl w:val="506A6EDA"/>
    <w:lvl w:ilvl="0" w:tplc="0CA431AA">
      <w:start w:val="2"/>
      <w:numFmt w:val="lowerLetter"/>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B950302"/>
    <w:multiLevelType w:val="hybridMultilevel"/>
    <w:tmpl w:val="1E146010"/>
    <w:lvl w:ilvl="0" w:tplc="DBBAF10A">
      <w:start w:val="1"/>
      <w:numFmt w:val="decimal"/>
      <w:lvlText w:val="%1."/>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FA48BE">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3E7260">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508C76">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2443F8A">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FC6FF0">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D032B2">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5C7BFC">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4888DE">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6BB26281"/>
    <w:multiLevelType w:val="hybridMultilevel"/>
    <w:tmpl w:val="7250F5A2"/>
    <w:lvl w:ilvl="0" w:tplc="AAEA65D6">
      <w:start w:val="1"/>
      <w:numFmt w:val="lowerRoman"/>
      <w:lvlText w:val="(%1)"/>
      <w:lvlJc w:val="left"/>
      <w:pPr>
        <w:ind w:left="171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02" w15:restartNumberingAfterBreak="0">
    <w:nsid w:val="6BF32852"/>
    <w:multiLevelType w:val="hybridMultilevel"/>
    <w:tmpl w:val="2F704C0E"/>
    <w:lvl w:ilvl="0" w:tplc="02525FD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A90AA">
      <w:start w:val="3"/>
      <w:numFmt w:val="lowerRoman"/>
      <w:lvlText w:val="(%2)"/>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E53BA">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AA342">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06CEA">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A8D1E">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43C1C">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CCC3E">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68C856">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6C066C42"/>
    <w:multiLevelType w:val="hybridMultilevel"/>
    <w:tmpl w:val="3BA8F5DC"/>
    <w:lvl w:ilvl="0" w:tplc="8CBEC0C4">
      <w:start w:val="1"/>
      <w:numFmt w:val="lowerLetter"/>
      <w:lvlText w:val="(%1)"/>
      <w:lvlJc w:val="left"/>
      <w:pPr>
        <w:ind w:left="992"/>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2A8CC0F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AC53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C0EB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7C0F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64A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8CCF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E4C0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A406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6D58192B"/>
    <w:multiLevelType w:val="hybridMultilevel"/>
    <w:tmpl w:val="39C6C9EE"/>
    <w:lvl w:ilvl="0" w:tplc="2000001B">
      <w:start w:val="1"/>
      <w:numFmt w:val="lowerRoman"/>
      <w:lvlText w:val="%1."/>
      <w:lvlJc w:val="righ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5" w15:restartNumberingAfterBreak="0">
    <w:nsid w:val="6D8B3B10"/>
    <w:multiLevelType w:val="hybridMultilevel"/>
    <w:tmpl w:val="9112F9CA"/>
    <w:lvl w:ilvl="0" w:tplc="AAEA65D6">
      <w:start w:val="1"/>
      <w:numFmt w:val="lowerRoman"/>
      <w:lvlText w:val="(%1)"/>
      <w:lvlJc w:val="left"/>
      <w:pPr>
        <w:ind w:left="117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890" w:hanging="360"/>
      </w:pPr>
    </w:lvl>
    <w:lvl w:ilvl="2" w:tplc="AAEA65D6">
      <w:start w:val="1"/>
      <w:numFmt w:val="lowerRoman"/>
      <w:lvlText w:val="(%3)"/>
      <w:lvlJc w:val="left"/>
      <w:pPr>
        <w:ind w:left="261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6DA9E">
      <w:start w:val="1"/>
      <w:numFmt w:val="decimal"/>
      <w:lvlText w:val="%4."/>
      <w:lvlJc w:val="left"/>
      <w:pPr>
        <w:ind w:left="3330" w:hanging="360"/>
      </w:pPr>
      <w:rPr>
        <w:rFonts w:hint="default"/>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6" w15:restartNumberingAfterBreak="0">
    <w:nsid w:val="6D9C4EA1"/>
    <w:multiLevelType w:val="hybridMultilevel"/>
    <w:tmpl w:val="55D4112C"/>
    <w:lvl w:ilvl="0" w:tplc="3C947E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A452A">
      <w:start w:val="3"/>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2EFFA">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03908">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627F4">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CB3CE">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0220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8AD9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FC3562">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6E3A7857"/>
    <w:multiLevelType w:val="hybridMultilevel"/>
    <w:tmpl w:val="0A6C304A"/>
    <w:lvl w:ilvl="0" w:tplc="E78C67BE">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AABE7E">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688D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43E0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E1046">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CB5E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7C5CD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0DD7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8EB24">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6E475AED"/>
    <w:multiLevelType w:val="hybridMultilevel"/>
    <w:tmpl w:val="EE52765A"/>
    <w:lvl w:ilvl="0" w:tplc="AAEA65D6">
      <w:start w:val="1"/>
      <w:numFmt w:val="lowerRoman"/>
      <w:lvlText w:val="(%1)"/>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A9C7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67E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8F6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45D5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A0B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22E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839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CC92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6ED35750"/>
    <w:multiLevelType w:val="hybridMultilevel"/>
    <w:tmpl w:val="D4486798"/>
    <w:lvl w:ilvl="0" w:tplc="D0087884">
      <w:start w:val="9"/>
      <w:numFmt w:val="decimal"/>
      <w:lvlText w:val="%1."/>
      <w:lvlJc w:val="left"/>
      <w:pPr>
        <w:ind w:left="32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F68467A"/>
    <w:multiLevelType w:val="hybridMultilevel"/>
    <w:tmpl w:val="2BBC2904"/>
    <w:lvl w:ilvl="0" w:tplc="9E2A55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E5D56">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A65D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850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0602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80D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E5C2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16AF1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6B55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6FBB1953"/>
    <w:multiLevelType w:val="hybridMultilevel"/>
    <w:tmpl w:val="6ADE22A6"/>
    <w:lvl w:ilvl="0" w:tplc="94E6C7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4ACC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C411A">
      <w:start w:val="2"/>
      <w:numFmt w:val="lowerLetter"/>
      <w:lvlRestart w:val="0"/>
      <w:lvlText w:val="(%3)"/>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883CD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A6CA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271B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ACD6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E577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8A4E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6FCA606D"/>
    <w:multiLevelType w:val="hybridMultilevel"/>
    <w:tmpl w:val="03A6716C"/>
    <w:lvl w:ilvl="0" w:tplc="8B2EF8F2">
      <w:start w:val="2"/>
      <w:numFmt w:val="decimal"/>
      <w:lvlText w:val="%1."/>
      <w:lvlJc w:val="left"/>
      <w:pPr>
        <w:ind w:left="33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02F7A29"/>
    <w:multiLevelType w:val="hybridMultilevel"/>
    <w:tmpl w:val="FF589FD8"/>
    <w:lvl w:ilvl="0" w:tplc="7810597C">
      <w:start w:val="5"/>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C0542">
      <w:start w:val="1"/>
      <w:numFmt w:val="lowerRoman"/>
      <w:lvlText w:val="(%2)"/>
      <w:lvlJc w:val="left"/>
      <w:pPr>
        <w:ind w:left="81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297E29A4">
      <w:start w:val="1"/>
      <w:numFmt w:val="lowerRoman"/>
      <w:lvlText w:val="%3"/>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C22EE630">
      <w:start w:val="1"/>
      <w:numFmt w:val="decimal"/>
      <w:lvlText w:val="%4"/>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77CA1D54">
      <w:start w:val="1"/>
      <w:numFmt w:val="lowerLetter"/>
      <w:lvlText w:val="%5"/>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693C790E">
      <w:start w:val="1"/>
      <w:numFmt w:val="lowerRoman"/>
      <w:lvlText w:val="%6"/>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80CEE5AC">
      <w:start w:val="1"/>
      <w:numFmt w:val="decimal"/>
      <w:lvlText w:val="%7"/>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9AD21128">
      <w:start w:val="1"/>
      <w:numFmt w:val="lowerLetter"/>
      <w:lvlText w:val="%8"/>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8E7A67DC">
      <w:start w:val="1"/>
      <w:numFmt w:val="lowerRoman"/>
      <w:lvlText w:val="%9"/>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70554190"/>
    <w:multiLevelType w:val="hybridMultilevel"/>
    <w:tmpl w:val="A6CA0FB4"/>
    <w:lvl w:ilvl="0" w:tplc="672CA2DE">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62726">
      <w:start w:val="2"/>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4D3A8">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0DDB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A69B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23B0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606A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E975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ECA1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705660D2"/>
    <w:multiLevelType w:val="hybridMultilevel"/>
    <w:tmpl w:val="7954FB8E"/>
    <w:lvl w:ilvl="0" w:tplc="798ED5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683D4">
      <w:start w:val="2"/>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473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2A7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670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2E2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CD4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A80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6A0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70F36342"/>
    <w:multiLevelType w:val="hybridMultilevel"/>
    <w:tmpl w:val="1AEC435C"/>
    <w:lvl w:ilvl="0" w:tplc="1B668B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C802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40032">
      <w:start w:val="1"/>
      <w:numFmt w:val="lowerLetter"/>
      <w:lvlText w:val="(%3)"/>
      <w:lvlJc w:val="left"/>
      <w:pPr>
        <w:ind w:left="1172"/>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3" w:tplc="CCF44D8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D870C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DE873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00B9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24C9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4EBC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70FB0EC3"/>
    <w:multiLevelType w:val="hybridMultilevel"/>
    <w:tmpl w:val="23D88A7E"/>
    <w:lvl w:ilvl="0" w:tplc="95BA83C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F41130">
      <w:start w:val="2"/>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A6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8D04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AB1F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0B14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68D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0D9A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38DC4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714F45C2"/>
    <w:multiLevelType w:val="hybridMultilevel"/>
    <w:tmpl w:val="CF00E5E6"/>
    <w:lvl w:ilvl="0" w:tplc="458092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20978">
      <w:start w:val="2"/>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E0EE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CA9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E90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479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8FC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A0F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CAE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71772C26"/>
    <w:multiLevelType w:val="hybridMultilevel"/>
    <w:tmpl w:val="D64CCA6A"/>
    <w:lvl w:ilvl="0" w:tplc="426EFF94">
      <w:start w:val="1"/>
      <w:numFmt w:val="lowerLetter"/>
      <w:lvlText w:val="(%1)"/>
      <w:lvlJc w:val="left"/>
      <w:pPr>
        <w:ind w:left="720"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5B70676A">
      <w:start w:val="1"/>
      <w:numFmt w:val="lowerRoman"/>
      <w:lvlText w:val="(%3)"/>
      <w:lvlJc w:val="left"/>
      <w:pPr>
        <w:ind w:left="2160" w:hanging="1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3F838BE"/>
    <w:multiLevelType w:val="hybridMultilevel"/>
    <w:tmpl w:val="08EE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45B12BC"/>
    <w:multiLevelType w:val="hybridMultilevel"/>
    <w:tmpl w:val="ED00C0A4"/>
    <w:lvl w:ilvl="0" w:tplc="FC3E648A">
      <w:start w:val="1"/>
      <w:numFmt w:val="lowerLetter"/>
      <w:lvlText w:val="%1."/>
      <w:lvlJc w:val="left"/>
      <w:pPr>
        <w:ind w:left="720" w:hanging="360"/>
      </w:pPr>
      <w:rPr>
        <w:b w:val="0"/>
        <w:bCs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2" w15:restartNumberingAfterBreak="0">
    <w:nsid w:val="75016D5F"/>
    <w:multiLevelType w:val="hybridMultilevel"/>
    <w:tmpl w:val="894A6F0C"/>
    <w:lvl w:ilvl="0" w:tplc="685867F4">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3" w15:restartNumberingAfterBreak="0">
    <w:nsid w:val="75631D51"/>
    <w:multiLevelType w:val="hybridMultilevel"/>
    <w:tmpl w:val="4B127EE0"/>
    <w:lvl w:ilvl="0" w:tplc="B38E049C">
      <w:start w:val="4"/>
      <w:numFmt w:val="lowerLetter"/>
      <w:lvlText w:val="(%1)"/>
      <w:lvlJc w:val="left"/>
      <w:pPr>
        <w:ind w:left="1172" w:hanging="360"/>
      </w:pPr>
      <w:rPr>
        <w:rFonts w:ascii="Times New Roman" w:eastAsia="Times New Roman" w:hAnsi="Times New Roman" w:cs="Times New Roman" w:hint="default"/>
        <w:b w:val="0"/>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5C85AD1"/>
    <w:multiLevelType w:val="hybridMultilevel"/>
    <w:tmpl w:val="8FF8C4A4"/>
    <w:lvl w:ilvl="0" w:tplc="AAEA65D6">
      <w:start w:val="1"/>
      <w:numFmt w:val="lowerRoman"/>
      <w:lvlText w:val="(%1)"/>
      <w:lvlJc w:val="left"/>
      <w:pPr>
        <w:ind w:left="21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5" w15:restartNumberingAfterBreak="0">
    <w:nsid w:val="760D178F"/>
    <w:multiLevelType w:val="hybridMultilevel"/>
    <w:tmpl w:val="20DE3BEE"/>
    <w:lvl w:ilvl="0" w:tplc="82F0A3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6B2E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565392">
      <w:start w:val="2"/>
      <w:numFmt w:val="lowerLetter"/>
      <w:lvlRestart w:val="0"/>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6D42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CB4E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EF21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2A7B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E20E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E35E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765E57AE"/>
    <w:multiLevelType w:val="hybridMultilevel"/>
    <w:tmpl w:val="F904D54A"/>
    <w:lvl w:ilvl="0" w:tplc="26D669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A65D6">
      <w:start w:val="1"/>
      <w:numFmt w:val="lowerRoman"/>
      <w:lvlText w:val="(%2)"/>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A1C9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E2D4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22C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08E6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A3DF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F89C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A180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768E7E6C"/>
    <w:multiLevelType w:val="hybridMultilevel"/>
    <w:tmpl w:val="EF1803E2"/>
    <w:lvl w:ilvl="0" w:tplc="A3CAED46">
      <w:start w:val="5"/>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C74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2FD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E73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812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C4B3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09A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C555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416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76C65B75"/>
    <w:multiLevelType w:val="hybridMultilevel"/>
    <w:tmpl w:val="AA3A0F04"/>
    <w:lvl w:ilvl="0" w:tplc="8AC2BA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CE7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8D5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0E6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05A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2D0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8ED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A7F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8C2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77AD78C2"/>
    <w:multiLevelType w:val="hybridMultilevel"/>
    <w:tmpl w:val="DE06334E"/>
    <w:lvl w:ilvl="0" w:tplc="80A49316">
      <w:start w:val="3"/>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F2FA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0C6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301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680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E8D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EE6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085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27B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781C249B"/>
    <w:multiLevelType w:val="hybridMultilevel"/>
    <w:tmpl w:val="2C88ADCC"/>
    <w:lvl w:ilvl="0" w:tplc="FF82BF22">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2070D166">
      <w:start w:val="1"/>
      <w:numFmt w:val="lowerLetter"/>
      <w:lvlText w:val="%2"/>
      <w:lvlJc w:val="left"/>
      <w:pPr>
        <w:ind w:left="6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DE109C44">
      <w:start w:val="1"/>
      <w:numFmt w:val="lowerRoman"/>
      <w:lvlText w:val="%3"/>
      <w:lvlJc w:val="left"/>
      <w:pPr>
        <w:ind w:left="9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519AFF1A">
      <w:start w:val="1"/>
      <w:numFmt w:val="decimal"/>
      <w:lvlText w:val="%4"/>
      <w:lvlJc w:val="left"/>
      <w:pPr>
        <w:ind w:left="12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2D22EC22">
      <w:start w:val="1"/>
      <w:numFmt w:val="lowerRoman"/>
      <w:lvlRestart w:val="0"/>
      <w:lvlText w:val="(%5)"/>
      <w:lvlJc w:val="left"/>
      <w:pPr>
        <w:ind w:left="15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725A8094">
      <w:start w:val="1"/>
      <w:numFmt w:val="lowerRoman"/>
      <w:lvlText w:val="%6"/>
      <w:lvlJc w:val="left"/>
      <w:pPr>
        <w:ind w:left="22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425665DA">
      <w:start w:val="1"/>
      <w:numFmt w:val="decimal"/>
      <w:lvlText w:val="%7"/>
      <w:lvlJc w:val="left"/>
      <w:pPr>
        <w:ind w:left="30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C3E238C0">
      <w:start w:val="1"/>
      <w:numFmt w:val="lowerLetter"/>
      <w:lvlText w:val="%8"/>
      <w:lvlJc w:val="left"/>
      <w:pPr>
        <w:ind w:left="37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6EC886C2">
      <w:start w:val="1"/>
      <w:numFmt w:val="lowerRoman"/>
      <w:lvlText w:val="%9"/>
      <w:lvlJc w:val="left"/>
      <w:pPr>
        <w:ind w:left="4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78C2728D"/>
    <w:multiLevelType w:val="hybridMultilevel"/>
    <w:tmpl w:val="D67CCFDC"/>
    <w:lvl w:ilvl="0" w:tplc="18E68E7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2" w15:restartNumberingAfterBreak="0">
    <w:nsid w:val="79910A97"/>
    <w:multiLevelType w:val="hybridMultilevel"/>
    <w:tmpl w:val="F41EA97A"/>
    <w:lvl w:ilvl="0" w:tplc="5BB6E11C">
      <w:start w:val="2"/>
      <w:numFmt w:val="lowerLetter"/>
      <w:lvlText w:val="(%1)"/>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7A171AA2"/>
    <w:multiLevelType w:val="hybridMultilevel"/>
    <w:tmpl w:val="BF9A22F0"/>
    <w:lvl w:ilvl="0" w:tplc="DA104926">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C6AC66BC">
      <w:start w:val="1"/>
      <w:numFmt w:val="lowerRoman"/>
      <w:lvlText w:val="(%2)"/>
      <w:lvlJc w:val="left"/>
      <w:pPr>
        <w:ind w:left="63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C7605640">
      <w:start w:val="1"/>
      <w:numFmt w:val="lowerRoman"/>
      <w:lvlText w:val="%3"/>
      <w:lvlJc w:val="left"/>
      <w:pPr>
        <w:ind w:left="135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6E088FAE">
      <w:start w:val="1"/>
      <w:numFmt w:val="decimal"/>
      <w:lvlText w:val="%4"/>
      <w:lvlJc w:val="left"/>
      <w:pPr>
        <w:ind w:left="207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86CE1830">
      <w:start w:val="1"/>
      <w:numFmt w:val="lowerLetter"/>
      <w:lvlText w:val="%5"/>
      <w:lvlJc w:val="left"/>
      <w:pPr>
        <w:ind w:left="279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4C048C44">
      <w:start w:val="1"/>
      <w:numFmt w:val="lowerRoman"/>
      <w:lvlText w:val="%6"/>
      <w:lvlJc w:val="left"/>
      <w:pPr>
        <w:ind w:left="351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7F126312">
      <w:start w:val="1"/>
      <w:numFmt w:val="decimal"/>
      <w:lvlText w:val="%7"/>
      <w:lvlJc w:val="left"/>
      <w:pPr>
        <w:ind w:left="423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3196A650">
      <w:start w:val="1"/>
      <w:numFmt w:val="lowerLetter"/>
      <w:lvlText w:val="%8"/>
      <w:lvlJc w:val="left"/>
      <w:pPr>
        <w:ind w:left="495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DFAA3726">
      <w:start w:val="1"/>
      <w:numFmt w:val="lowerRoman"/>
      <w:lvlText w:val="%9"/>
      <w:lvlJc w:val="left"/>
      <w:pPr>
        <w:ind w:left="567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7A8F2581"/>
    <w:multiLevelType w:val="hybridMultilevel"/>
    <w:tmpl w:val="15B418D4"/>
    <w:lvl w:ilvl="0" w:tplc="E8CEAC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653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E1DB0">
      <w:start w:val="1"/>
      <w:numFmt w:val="lowerRoman"/>
      <w:lvlText w:val="%3"/>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004C6">
      <w:start w:val="1"/>
      <w:numFmt w:val="decimal"/>
      <w:lvlText w:val="%4"/>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CC1F8">
      <w:start w:val="1"/>
      <w:numFmt w:val="lowerLetter"/>
      <w:lvlText w:val="%5"/>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522622">
      <w:start w:val="1"/>
      <w:numFmt w:val="lowerRoman"/>
      <w:lvlText w:val="%6"/>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02F34">
      <w:start w:val="1"/>
      <w:numFmt w:val="decimal"/>
      <w:lvlText w:val="%7"/>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01EC4">
      <w:start w:val="1"/>
      <w:numFmt w:val="lowerLetter"/>
      <w:lvlText w:val="%8"/>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6C1CDC">
      <w:start w:val="1"/>
      <w:numFmt w:val="lowerRoman"/>
      <w:lvlText w:val="%9"/>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7AF2662F"/>
    <w:multiLevelType w:val="hybridMultilevel"/>
    <w:tmpl w:val="BF3AB920"/>
    <w:lvl w:ilvl="0" w:tplc="78C6E6B2">
      <w:start w:val="10"/>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CEEEC2">
      <w:start w:val="1"/>
      <w:numFmt w:val="lowerLetter"/>
      <w:lvlText w:val="%2"/>
      <w:lvlJc w:val="left"/>
      <w:pPr>
        <w:ind w:left="1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43998">
      <w:start w:val="1"/>
      <w:numFmt w:val="lowerRoman"/>
      <w:lvlText w:val="%3"/>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E52C8">
      <w:start w:val="1"/>
      <w:numFmt w:val="decimal"/>
      <w:lvlText w:val="%4"/>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83ADA">
      <w:start w:val="1"/>
      <w:numFmt w:val="lowerLetter"/>
      <w:lvlText w:val="%5"/>
      <w:lvlJc w:val="left"/>
      <w:pPr>
        <w:ind w:left="3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8C26E">
      <w:start w:val="1"/>
      <w:numFmt w:val="lowerRoman"/>
      <w:lvlText w:val="%6"/>
      <w:lvlJc w:val="left"/>
      <w:pPr>
        <w:ind w:left="4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2BC52">
      <w:start w:val="1"/>
      <w:numFmt w:val="decimal"/>
      <w:lvlText w:val="%7"/>
      <w:lvlJc w:val="left"/>
      <w:pPr>
        <w:ind w:left="5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4619E">
      <w:start w:val="1"/>
      <w:numFmt w:val="lowerLetter"/>
      <w:lvlText w:val="%8"/>
      <w:lvlJc w:val="left"/>
      <w:pPr>
        <w:ind w:left="5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86EE2">
      <w:start w:val="1"/>
      <w:numFmt w:val="lowerRoman"/>
      <w:lvlText w:val="%9"/>
      <w:lvlJc w:val="left"/>
      <w:pPr>
        <w:ind w:left="6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7AF27551"/>
    <w:multiLevelType w:val="hybridMultilevel"/>
    <w:tmpl w:val="E7F8B75C"/>
    <w:lvl w:ilvl="0" w:tplc="BBCCEF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6BB14">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E4184">
      <w:start w:val="1"/>
      <w:numFmt w:val="lowerRoman"/>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5A8148">
      <w:start w:val="2"/>
      <w:numFmt w:val="lowerRoman"/>
      <w:lvlRestart w:val="0"/>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2B44C">
      <w:start w:val="1"/>
      <w:numFmt w:val="lowerLetter"/>
      <w:lvlText w:val="%5"/>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A0FBC">
      <w:start w:val="1"/>
      <w:numFmt w:val="lowerRoman"/>
      <w:lvlText w:val="%6"/>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82004">
      <w:start w:val="1"/>
      <w:numFmt w:val="decimal"/>
      <w:lvlText w:val="%7"/>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C9A34">
      <w:start w:val="1"/>
      <w:numFmt w:val="lowerLetter"/>
      <w:lvlText w:val="%8"/>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6C91A">
      <w:start w:val="1"/>
      <w:numFmt w:val="lowerRoman"/>
      <w:lvlText w:val="%9"/>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7C8D704B"/>
    <w:multiLevelType w:val="hybridMultilevel"/>
    <w:tmpl w:val="9E107D52"/>
    <w:lvl w:ilvl="0" w:tplc="4F2EE634">
      <w:start w:val="6"/>
      <w:numFmt w:val="decimal"/>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C9F2061"/>
    <w:multiLevelType w:val="hybridMultilevel"/>
    <w:tmpl w:val="D846725E"/>
    <w:lvl w:ilvl="0" w:tplc="E76EEC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E0670">
      <w:start w:val="1"/>
      <w:numFmt w:val="lowerLetter"/>
      <w:lvlText w:val="%2"/>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2FBA2">
      <w:start w:val="1"/>
      <w:numFmt w:val="lowerRoman"/>
      <w:lvlText w:val="%3"/>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C7DF8">
      <w:start w:val="1"/>
      <w:numFmt w:val="lowerLetter"/>
      <w:lvlRestart w:val="0"/>
      <w:lvlText w:val="(%4)"/>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064A0">
      <w:start w:val="1"/>
      <w:numFmt w:val="lowerLetter"/>
      <w:lvlText w:val="%5"/>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88112">
      <w:start w:val="1"/>
      <w:numFmt w:val="lowerRoman"/>
      <w:lvlText w:val="%6"/>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45298">
      <w:start w:val="1"/>
      <w:numFmt w:val="decimal"/>
      <w:lvlText w:val="%7"/>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E61A26">
      <w:start w:val="1"/>
      <w:numFmt w:val="lowerLetter"/>
      <w:lvlText w:val="%8"/>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0FC98">
      <w:start w:val="1"/>
      <w:numFmt w:val="lowerRoman"/>
      <w:lvlText w:val="%9"/>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7D7C4BAF"/>
    <w:multiLevelType w:val="hybridMultilevel"/>
    <w:tmpl w:val="73B0BD42"/>
    <w:lvl w:ilvl="0" w:tplc="AAEA65D6">
      <w:start w:val="1"/>
      <w:numFmt w:val="lowerRoman"/>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25" w:hanging="360"/>
      </w:pPr>
    </w:lvl>
    <w:lvl w:ilvl="2" w:tplc="AAEA65D6">
      <w:start w:val="1"/>
      <w:numFmt w:val="lowerRoman"/>
      <w:lvlText w:val="(%3)"/>
      <w:lvlJc w:val="left"/>
      <w:pPr>
        <w:ind w:left="2145"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0" w15:restartNumberingAfterBreak="0">
    <w:nsid w:val="7E0E3F61"/>
    <w:multiLevelType w:val="hybridMultilevel"/>
    <w:tmpl w:val="EAE01E2C"/>
    <w:lvl w:ilvl="0" w:tplc="DB525D40">
      <w:start w:val="2"/>
      <w:numFmt w:val="lowerLetter"/>
      <w:lvlText w:val="(%1)"/>
      <w:lvlJc w:val="left"/>
      <w:pPr>
        <w:ind w:left="644"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1" w15:restartNumberingAfterBreak="0">
    <w:nsid w:val="7E84579A"/>
    <w:multiLevelType w:val="hybridMultilevel"/>
    <w:tmpl w:val="CB807758"/>
    <w:lvl w:ilvl="0" w:tplc="C9E61C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A135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8D5F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2F18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8BB8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44422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E6DE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0438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2D6D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3"/>
  </w:num>
  <w:num w:numId="3">
    <w:abstractNumId w:val="210"/>
  </w:num>
  <w:num w:numId="4">
    <w:abstractNumId w:val="214"/>
  </w:num>
  <w:num w:numId="5">
    <w:abstractNumId w:val="23"/>
  </w:num>
  <w:num w:numId="6">
    <w:abstractNumId w:val="172"/>
  </w:num>
  <w:num w:numId="7">
    <w:abstractNumId w:val="235"/>
  </w:num>
  <w:num w:numId="8">
    <w:abstractNumId w:val="86"/>
  </w:num>
  <w:num w:numId="9">
    <w:abstractNumId w:val="10"/>
  </w:num>
  <w:num w:numId="10">
    <w:abstractNumId w:val="145"/>
  </w:num>
  <w:num w:numId="11">
    <w:abstractNumId w:val="64"/>
  </w:num>
  <w:num w:numId="12">
    <w:abstractNumId w:val="82"/>
  </w:num>
  <w:num w:numId="13">
    <w:abstractNumId w:val="69"/>
  </w:num>
  <w:num w:numId="14">
    <w:abstractNumId w:val="191"/>
  </w:num>
  <w:num w:numId="15">
    <w:abstractNumId w:val="31"/>
  </w:num>
  <w:num w:numId="16">
    <w:abstractNumId w:val="234"/>
  </w:num>
  <w:num w:numId="17">
    <w:abstractNumId w:val="127"/>
  </w:num>
  <w:num w:numId="18">
    <w:abstractNumId w:val="93"/>
  </w:num>
  <w:num w:numId="19">
    <w:abstractNumId w:val="110"/>
  </w:num>
  <w:num w:numId="20">
    <w:abstractNumId w:val="76"/>
  </w:num>
  <w:num w:numId="21">
    <w:abstractNumId w:val="99"/>
  </w:num>
  <w:num w:numId="22">
    <w:abstractNumId w:val="13"/>
  </w:num>
  <w:num w:numId="23">
    <w:abstractNumId w:val="217"/>
  </w:num>
  <w:num w:numId="24">
    <w:abstractNumId w:val="52"/>
  </w:num>
  <w:num w:numId="25">
    <w:abstractNumId w:val="68"/>
  </w:num>
  <w:num w:numId="26">
    <w:abstractNumId w:val="215"/>
  </w:num>
  <w:num w:numId="27">
    <w:abstractNumId w:val="138"/>
  </w:num>
  <w:num w:numId="28">
    <w:abstractNumId w:val="140"/>
  </w:num>
  <w:num w:numId="29">
    <w:abstractNumId w:val="132"/>
  </w:num>
  <w:num w:numId="30">
    <w:abstractNumId w:val="151"/>
  </w:num>
  <w:num w:numId="31">
    <w:abstractNumId w:val="95"/>
  </w:num>
  <w:num w:numId="32">
    <w:abstractNumId w:val="166"/>
  </w:num>
  <w:num w:numId="33">
    <w:abstractNumId w:val="44"/>
  </w:num>
  <w:num w:numId="34">
    <w:abstractNumId w:val="144"/>
  </w:num>
  <w:num w:numId="35">
    <w:abstractNumId w:val="174"/>
  </w:num>
  <w:num w:numId="36">
    <w:abstractNumId w:val="65"/>
  </w:num>
  <w:num w:numId="37">
    <w:abstractNumId w:val="207"/>
  </w:num>
  <w:num w:numId="38">
    <w:abstractNumId w:val="49"/>
  </w:num>
  <w:num w:numId="39">
    <w:abstractNumId w:val="119"/>
  </w:num>
  <w:num w:numId="40">
    <w:abstractNumId w:val="63"/>
  </w:num>
  <w:num w:numId="41">
    <w:abstractNumId w:val="193"/>
  </w:num>
  <w:num w:numId="42">
    <w:abstractNumId w:val="28"/>
  </w:num>
  <w:num w:numId="43">
    <w:abstractNumId w:val="81"/>
  </w:num>
  <w:num w:numId="44">
    <w:abstractNumId w:val="150"/>
  </w:num>
  <w:num w:numId="45">
    <w:abstractNumId w:val="92"/>
  </w:num>
  <w:num w:numId="46">
    <w:abstractNumId w:val="128"/>
  </w:num>
  <w:num w:numId="47">
    <w:abstractNumId w:val="155"/>
  </w:num>
  <w:num w:numId="48">
    <w:abstractNumId w:val="66"/>
  </w:num>
  <w:num w:numId="49">
    <w:abstractNumId w:val="198"/>
  </w:num>
  <w:num w:numId="50">
    <w:abstractNumId w:val="126"/>
  </w:num>
  <w:num w:numId="51">
    <w:abstractNumId w:val="181"/>
  </w:num>
  <w:num w:numId="52">
    <w:abstractNumId w:val="200"/>
  </w:num>
  <w:num w:numId="53">
    <w:abstractNumId w:val="73"/>
  </w:num>
  <w:num w:numId="54">
    <w:abstractNumId w:val="158"/>
  </w:num>
  <w:num w:numId="55">
    <w:abstractNumId w:val="228"/>
  </w:num>
  <w:num w:numId="56">
    <w:abstractNumId w:val="143"/>
  </w:num>
  <w:num w:numId="57">
    <w:abstractNumId w:val="30"/>
  </w:num>
  <w:num w:numId="58">
    <w:abstractNumId w:val="163"/>
  </w:num>
  <w:num w:numId="59">
    <w:abstractNumId w:val="47"/>
  </w:num>
  <w:num w:numId="60">
    <w:abstractNumId w:val="114"/>
  </w:num>
  <w:num w:numId="61">
    <w:abstractNumId w:val="98"/>
  </w:num>
  <w:num w:numId="62">
    <w:abstractNumId w:val="39"/>
  </w:num>
  <w:num w:numId="63">
    <w:abstractNumId w:val="70"/>
  </w:num>
  <w:num w:numId="64">
    <w:abstractNumId w:val="241"/>
  </w:num>
  <w:num w:numId="65">
    <w:abstractNumId w:val="18"/>
  </w:num>
  <w:num w:numId="66">
    <w:abstractNumId w:val="190"/>
  </w:num>
  <w:num w:numId="67">
    <w:abstractNumId w:val="45"/>
  </w:num>
  <w:num w:numId="68">
    <w:abstractNumId w:val="171"/>
  </w:num>
  <w:num w:numId="69">
    <w:abstractNumId w:val="80"/>
  </w:num>
  <w:num w:numId="70">
    <w:abstractNumId w:val="11"/>
  </w:num>
  <w:num w:numId="71">
    <w:abstractNumId w:val="103"/>
  </w:num>
  <w:num w:numId="72">
    <w:abstractNumId w:val="218"/>
  </w:num>
  <w:num w:numId="73">
    <w:abstractNumId w:val="206"/>
  </w:num>
  <w:num w:numId="74">
    <w:abstractNumId w:val="59"/>
  </w:num>
  <w:num w:numId="75">
    <w:abstractNumId w:val="137"/>
  </w:num>
  <w:num w:numId="76">
    <w:abstractNumId w:val="22"/>
  </w:num>
  <w:num w:numId="77">
    <w:abstractNumId w:val="42"/>
  </w:num>
  <w:num w:numId="78">
    <w:abstractNumId w:val="179"/>
  </w:num>
  <w:num w:numId="79">
    <w:abstractNumId w:val="183"/>
  </w:num>
  <w:num w:numId="80">
    <w:abstractNumId w:val="202"/>
  </w:num>
  <w:num w:numId="81">
    <w:abstractNumId w:val="16"/>
  </w:num>
  <w:num w:numId="82">
    <w:abstractNumId w:val="227"/>
  </w:num>
  <w:num w:numId="83">
    <w:abstractNumId w:val="58"/>
  </w:num>
  <w:num w:numId="84">
    <w:abstractNumId w:val="77"/>
  </w:num>
  <w:num w:numId="85">
    <w:abstractNumId w:val="160"/>
  </w:num>
  <w:num w:numId="86">
    <w:abstractNumId w:val="117"/>
  </w:num>
  <w:num w:numId="87">
    <w:abstractNumId w:val="131"/>
  </w:num>
  <w:num w:numId="88">
    <w:abstractNumId w:val="51"/>
  </w:num>
  <w:num w:numId="89">
    <w:abstractNumId w:val="85"/>
  </w:num>
  <w:num w:numId="90">
    <w:abstractNumId w:val="162"/>
  </w:num>
  <w:num w:numId="91">
    <w:abstractNumId w:val="178"/>
  </w:num>
  <w:num w:numId="92">
    <w:abstractNumId w:val="67"/>
  </w:num>
  <w:num w:numId="93">
    <w:abstractNumId w:val="175"/>
  </w:num>
  <w:num w:numId="94">
    <w:abstractNumId w:val="83"/>
  </w:num>
  <w:num w:numId="95">
    <w:abstractNumId w:val="36"/>
  </w:num>
  <w:num w:numId="96">
    <w:abstractNumId w:val="90"/>
  </w:num>
  <w:num w:numId="97">
    <w:abstractNumId w:val="55"/>
  </w:num>
  <w:num w:numId="98">
    <w:abstractNumId w:val="75"/>
  </w:num>
  <w:num w:numId="99">
    <w:abstractNumId w:val="72"/>
  </w:num>
  <w:num w:numId="100">
    <w:abstractNumId w:val="129"/>
  </w:num>
  <w:num w:numId="101">
    <w:abstractNumId w:val="123"/>
  </w:num>
  <w:num w:numId="102">
    <w:abstractNumId w:val="62"/>
  </w:num>
  <w:num w:numId="103">
    <w:abstractNumId w:val="46"/>
  </w:num>
  <w:num w:numId="104">
    <w:abstractNumId w:val="238"/>
  </w:num>
  <w:num w:numId="105">
    <w:abstractNumId w:val="225"/>
  </w:num>
  <w:num w:numId="106">
    <w:abstractNumId w:val="122"/>
  </w:num>
  <w:num w:numId="107">
    <w:abstractNumId w:val="60"/>
  </w:num>
  <w:num w:numId="108">
    <w:abstractNumId w:val="134"/>
  </w:num>
  <w:num w:numId="109">
    <w:abstractNumId w:val="229"/>
  </w:num>
  <w:num w:numId="110">
    <w:abstractNumId w:val="116"/>
  </w:num>
  <w:num w:numId="111">
    <w:abstractNumId w:val="230"/>
  </w:num>
  <w:num w:numId="112">
    <w:abstractNumId w:val="53"/>
  </w:num>
  <w:num w:numId="113">
    <w:abstractNumId w:val="157"/>
  </w:num>
  <w:num w:numId="114">
    <w:abstractNumId w:val="233"/>
  </w:num>
  <w:num w:numId="115">
    <w:abstractNumId w:val="236"/>
  </w:num>
  <w:num w:numId="116">
    <w:abstractNumId w:val="156"/>
  </w:num>
  <w:num w:numId="117">
    <w:abstractNumId w:val="125"/>
  </w:num>
  <w:num w:numId="118">
    <w:abstractNumId w:val="6"/>
  </w:num>
  <w:num w:numId="119">
    <w:abstractNumId w:val="154"/>
  </w:num>
  <w:num w:numId="120">
    <w:abstractNumId w:val="54"/>
  </w:num>
  <w:num w:numId="121">
    <w:abstractNumId w:val="121"/>
  </w:num>
  <w:num w:numId="122">
    <w:abstractNumId w:val="197"/>
  </w:num>
  <w:num w:numId="123">
    <w:abstractNumId w:val="177"/>
  </w:num>
  <w:num w:numId="124">
    <w:abstractNumId w:val="213"/>
  </w:num>
  <w:num w:numId="125">
    <w:abstractNumId w:val="189"/>
  </w:num>
  <w:num w:numId="126">
    <w:abstractNumId w:val="184"/>
  </w:num>
  <w:num w:numId="127">
    <w:abstractNumId w:val="89"/>
  </w:num>
  <w:num w:numId="128">
    <w:abstractNumId w:val="135"/>
  </w:num>
  <w:num w:numId="129">
    <w:abstractNumId w:val="139"/>
  </w:num>
  <w:num w:numId="130">
    <w:abstractNumId w:val="21"/>
  </w:num>
  <w:num w:numId="131">
    <w:abstractNumId w:val="136"/>
  </w:num>
  <w:num w:numId="132">
    <w:abstractNumId w:val="104"/>
  </w:num>
  <w:num w:numId="133">
    <w:abstractNumId w:val="153"/>
  </w:num>
  <w:num w:numId="134">
    <w:abstractNumId w:val="165"/>
  </w:num>
  <w:num w:numId="135">
    <w:abstractNumId w:val="88"/>
  </w:num>
  <w:num w:numId="136">
    <w:abstractNumId w:val="216"/>
  </w:num>
  <w:num w:numId="137">
    <w:abstractNumId w:val="141"/>
  </w:num>
  <w:num w:numId="138">
    <w:abstractNumId w:val="124"/>
  </w:num>
  <w:num w:numId="139">
    <w:abstractNumId w:val="170"/>
  </w:num>
  <w:num w:numId="140">
    <w:abstractNumId w:val="37"/>
  </w:num>
  <w:num w:numId="141">
    <w:abstractNumId w:val="57"/>
  </w:num>
  <w:num w:numId="142">
    <w:abstractNumId w:val="78"/>
  </w:num>
  <w:num w:numId="143">
    <w:abstractNumId w:val="8"/>
  </w:num>
  <w:num w:numId="144">
    <w:abstractNumId w:val="43"/>
  </w:num>
  <w:num w:numId="145">
    <w:abstractNumId w:val="35"/>
  </w:num>
  <w:num w:numId="146">
    <w:abstractNumId w:val="105"/>
  </w:num>
  <w:num w:numId="147">
    <w:abstractNumId w:val="106"/>
  </w:num>
  <w:num w:numId="148">
    <w:abstractNumId w:val="164"/>
  </w:num>
  <w:num w:numId="149">
    <w:abstractNumId w:val="161"/>
  </w:num>
  <w:num w:numId="150">
    <w:abstractNumId w:val="118"/>
  </w:num>
  <w:num w:numId="151">
    <w:abstractNumId w:val="17"/>
  </w:num>
  <w:num w:numId="152">
    <w:abstractNumId w:val="87"/>
  </w:num>
  <w:num w:numId="153">
    <w:abstractNumId w:val="133"/>
  </w:num>
  <w:num w:numId="154">
    <w:abstractNumId w:val="187"/>
  </w:num>
  <w:num w:numId="155">
    <w:abstractNumId w:val="1"/>
  </w:num>
  <w:num w:numId="156">
    <w:abstractNumId w:val="48"/>
  </w:num>
  <w:num w:numId="157">
    <w:abstractNumId w:val="15"/>
  </w:num>
  <w:num w:numId="158">
    <w:abstractNumId w:val="203"/>
  </w:num>
  <w:num w:numId="159">
    <w:abstractNumId w:val="91"/>
  </w:num>
  <w:num w:numId="160">
    <w:abstractNumId w:val="226"/>
  </w:num>
  <w:num w:numId="161">
    <w:abstractNumId w:val="108"/>
  </w:num>
  <w:num w:numId="162">
    <w:abstractNumId w:val="100"/>
  </w:num>
  <w:num w:numId="163">
    <w:abstractNumId w:val="159"/>
  </w:num>
  <w:num w:numId="164">
    <w:abstractNumId w:val="40"/>
  </w:num>
  <w:num w:numId="165">
    <w:abstractNumId w:val="168"/>
  </w:num>
  <w:num w:numId="166">
    <w:abstractNumId w:val="112"/>
  </w:num>
  <w:num w:numId="167">
    <w:abstractNumId w:val="211"/>
  </w:num>
  <w:num w:numId="168">
    <w:abstractNumId w:val="146"/>
  </w:num>
  <w:num w:numId="169">
    <w:abstractNumId w:val="12"/>
  </w:num>
  <w:num w:numId="170">
    <w:abstractNumId w:val="97"/>
  </w:num>
  <w:num w:numId="171">
    <w:abstractNumId w:val="71"/>
  </w:num>
  <w:num w:numId="172">
    <w:abstractNumId w:val="2"/>
  </w:num>
  <w:num w:numId="173">
    <w:abstractNumId w:val="148"/>
  </w:num>
  <w:num w:numId="174">
    <w:abstractNumId w:val="102"/>
  </w:num>
  <w:num w:numId="175">
    <w:abstractNumId w:val="186"/>
  </w:num>
  <w:num w:numId="176">
    <w:abstractNumId w:val="182"/>
  </w:num>
  <w:num w:numId="177">
    <w:abstractNumId w:val="109"/>
  </w:num>
  <w:num w:numId="178">
    <w:abstractNumId w:val="194"/>
  </w:num>
  <w:num w:numId="179">
    <w:abstractNumId w:val="94"/>
  </w:num>
  <w:num w:numId="180">
    <w:abstractNumId w:val="149"/>
  </w:num>
  <w:num w:numId="181">
    <w:abstractNumId w:val="115"/>
  </w:num>
  <w:num w:numId="182">
    <w:abstractNumId w:val="19"/>
  </w:num>
  <w:num w:numId="183">
    <w:abstractNumId w:val="199"/>
  </w:num>
  <w:num w:numId="184">
    <w:abstractNumId w:val="147"/>
  </w:num>
  <w:num w:numId="185">
    <w:abstractNumId w:val="74"/>
  </w:num>
  <w:num w:numId="186">
    <w:abstractNumId w:val="237"/>
  </w:num>
  <w:num w:numId="187">
    <w:abstractNumId w:val="79"/>
  </w:num>
  <w:num w:numId="188">
    <w:abstractNumId w:val="34"/>
  </w:num>
  <w:num w:numId="189">
    <w:abstractNumId w:val="239"/>
  </w:num>
  <w:num w:numId="190">
    <w:abstractNumId w:val="209"/>
  </w:num>
  <w:num w:numId="191">
    <w:abstractNumId w:val="208"/>
  </w:num>
  <w:num w:numId="192">
    <w:abstractNumId w:val="111"/>
  </w:num>
  <w:num w:numId="193">
    <w:abstractNumId w:val="224"/>
  </w:num>
  <w:num w:numId="194">
    <w:abstractNumId w:val="142"/>
  </w:num>
  <w:num w:numId="195">
    <w:abstractNumId w:val="25"/>
  </w:num>
  <w:num w:numId="196">
    <w:abstractNumId w:val="180"/>
  </w:num>
  <w:num w:numId="197">
    <w:abstractNumId w:val="3"/>
  </w:num>
  <w:num w:numId="198">
    <w:abstractNumId w:val="20"/>
  </w:num>
  <w:num w:numId="199">
    <w:abstractNumId w:val="7"/>
  </w:num>
  <w:num w:numId="200">
    <w:abstractNumId w:val="24"/>
  </w:num>
  <w:num w:numId="201">
    <w:abstractNumId w:val="113"/>
  </w:num>
  <w:num w:numId="202">
    <w:abstractNumId w:val="201"/>
  </w:num>
  <w:num w:numId="203">
    <w:abstractNumId w:val="169"/>
  </w:num>
  <w:num w:numId="204">
    <w:abstractNumId w:val="196"/>
  </w:num>
  <w:num w:numId="205">
    <w:abstractNumId w:val="14"/>
  </w:num>
  <w:num w:numId="206">
    <w:abstractNumId w:val="38"/>
  </w:num>
  <w:num w:numId="207">
    <w:abstractNumId w:val="0"/>
  </w:num>
  <w:num w:numId="208">
    <w:abstractNumId w:val="130"/>
  </w:num>
  <w:num w:numId="209">
    <w:abstractNumId w:val="107"/>
  </w:num>
  <w:num w:numId="210">
    <w:abstractNumId w:val="4"/>
  </w:num>
  <w:num w:numId="211">
    <w:abstractNumId w:val="205"/>
  </w:num>
  <w:num w:numId="212">
    <w:abstractNumId w:val="188"/>
  </w:num>
  <w:num w:numId="213">
    <w:abstractNumId w:val="5"/>
  </w:num>
  <w:num w:numId="214">
    <w:abstractNumId w:val="26"/>
  </w:num>
  <w:num w:numId="215">
    <w:abstractNumId w:val="232"/>
  </w:num>
  <w:num w:numId="216">
    <w:abstractNumId w:val="29"/>
  </w:num>
  <w:num w:numId="217">
    <w:abstractNumId w:val="61"/>
  </w:num>
  <w:num w:numId="218">
    <w:abstractNumId w:val="223"/>
  </w:num>
  <w:num w:numId="219">
    <w:abstractNumId w:val="96"/>
  </w:num>
  <w:num w:numId="220">
    <w:abstractNumId w:val="219"/>
  </w:num>
  <w:num w:numId="221">
    <w:abstractNumId w:val="101"/>
  </w:num>
  <w:num w:numId="222">
    <w:abstractNumId w:val="120"/>
  </w:num>
  <w:num w:numId="223">
    <w:abstractNumId w:val="167"/>
  </w:num>
  <w:num w:numId="224">
    <w:abstractNumId w:val="50"/>
  </w:num>
  <w:num w:numId="225">
    <w:abstractNumId w:val="41"/>
  </w:num>
  <w:num w:numId="226">
    <w:abstractNumId w:val="192"/>
  </w:num>
  <w:num w:numId="227">
    <w:abstractNumId w:val="56"/>
  </w:num>
  <w:num w:numId="228">
    <w:abstractNumId w:val="212"/>
  </w:num>
  <w:num w:numId="229">
    <w:abstractNumId w:val="152"/>
  </w:num>
  <w:num w:numId="230">
    <w:abstractNumId w:val="185"/>
  </w:num>
  <w:num w:numId="231">
    <w:abstractNumId w:val="1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40"/>
  </w:num>
  <w:num w:numId="234">
    <w:abstractNumId w:val="231"/>
  </w:num>
  <w:num w:numId="235">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22"/>
  </w:num>
  <w:num w:numId="242">
    <w:abstractNumId w:val="220"/>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PostScriptOverText/>
  <w:printFormsDa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A6"/>
    <w:rsid w:val="00013E57"/>
    <w:rsid w:val="00024F1F"/>
    <w:rsid w:val="00025070"/>
    <w:rsid w:val="00030F03"/>
    <w:rsid w:val="00034F13"/>
    <w:rsid w:val="00042C75"/>
    <w:rsid w:val="000436F3"/>
    <w:rsid w:val="00047067"/>
    <w:rsid w:val="0005094C"/>
    <w:rsid w:val="00053D65"/>
    <w:rsid w:val="00060828"/>
    <w:rsid w:val="00060BC7"/>
    <w:rsid w:val="00063A16"/>
    <w:rsid w:val="00070861"/>
    <w:rsid w:val="000713A3"/>
    <w:rsid w:val="00077401"/>
    <w:rsid w:val="00077879"/>
    <w:rsid w:val="00081C3C"/>
    <w:rsid w:val="000834F3"/>
    <w:rsid w:val="0008745E"/>
    <w:rsid w:val="00094D50"/>
    <w:rsid w:val="000967F8"/>
    <w:rsid w:val="000B0113"/>
    <w:rsid w:val="000B4F92"/>
    <w:rsid w:val="000B64E2"/>
    <w:rsid w:val="000B7A55"/>
    <w:rsid w:val="000C2C21"/>
    <w:rsid w:val="000C78E3"/>
    <w:rsid w:val="000D0DD7"/>
    <w:rsid w:val="000D2B4F"/>
    <w:rsid w:val="000D2BD2"/>
    <w:rsid w:val="000D354E"/>
    <w:rsid w:val="000E391F"/>
    <w:rsid w:val="000E399F"/>
    <w:rsid w:val="000E7047"/>
    <w:rsid w:val="000F1BFF"/>
    <w:rsid w:val="00102FFD"/>
    <w:rsid w:val="00104C9B"/>
    <w:rsid w:val="001058C4"/>
    <w:rsid w:val="0013026B"/>
    <w:rsid w:val="00131F97"/>
    <w:rsid w:val="00140916"/>
    <w:rsid w:val="0014486A"/>
    <w:rsid w:val="00145530"/>
    <w:rsid w:val="00146D3E"/>
    <w:rsid w:val="00160CA4"/>
    <w:rsid w:val="00164D45"/>
    <w:rsid w:val="00167E46"/>
    <w:rsid w:val="00173091"/>
    <w:rsid w:val="001758B0"/>
    <w:rsid w:val="00181119"/>
    <w:rsid w:val="00192549"/>
    <w:rsid w:val="00194B0D"/>
    <w:rsid w:val="00195002"/>
    <w:rsid w:val="00195BEE"/>
    <w:rsid w:val="00196440"/>
    <w:rsid w:val="00197AA8"/>
    <w:rsid w:val="001A1802"/>
    <w:rsid w:val="001A5AFF"/>
    <w:rsid w:val="001B6B1A"/>
    <w:rsid w:val="001B793C"/>
    <w:rsid w:val="001C0EB8"/>
    <w:rsid w:val="001C71B2"/>
    <w:rsid w:val="001D0632"/>
    <w:rsid w:val="001D5C75"/>
    <w:rsid w:val="001E0EFD"/>
    <w:rsid w:val="001E7A3B"/>
    <w:rsid w:val="00200AFE"/>
    <w:rsid w:val="00207B32"/>
    <w:rsid w:val="0021593F"/>
    <w:rsid w:val="0022238F"/>
    <w:rsid w:val="0022440A"/>
    <w:rsid w:val="00227DF5"/>
    <w:rsid w:val="00231DCF"/>
    <w:rsid w:val="00233C05"/>
    <w:rsid w:val="00235F25"/>
    <w:rsid w:val="0024071B"/>
    <w:rsid w:val="00253200"/>
    <w:rsid w:val="002601D2"/>
    <w:rsid w:val="002649EF"/>
    <w:rsid w:val="00264C21"/>
    <w:rsid w:val="002654D7"/>
    <w:rsid w:val="00267648"/>
    <w:rsid w:val="002805B9"/>
    <w:rsid w:val="00280B70"/>
    <w:rsid w:val="00282153"/>
    <w:rsid w:val="00284B7C"/>
    <w:rsid w:val="00286A20"/>
    <w:rsid w:val="002877F9"/>
    <w:rsid w:val="0029003B"/>
    <w:rsid w:val="00295381"/>
    <w:rsid w:val="00296504"/>
    <w:rsid w:val="002A35C7"/>
    <w:rsid w:val="002B1BA9"/>
    <w:rsid w:val="002B2611"/>
    <w:rsid w:val="002B569A"/>
    <w:rsid w:val="002B6F95"/>
    <w:rsid w:val="002C2430"/>
    <w:rsid w:val="002C39D0"/>
    <w:rsid w:val="002C3F72"/>
    <w:rsid w:val="002C71F3"/>
    <w:rsid w:val="002D2662"/>
    <w:rsid w:val="002D446A"/>
    <w:rsid w:val="002E138E"/>
    <w:rsid w:val="002F2EBB"/>
    <w:rsid w:val="00300346"/>
    <w:rsid w:val="00307C09"/>
    <w:rsid w:val="00313AA2"/>
    <w:rsid w:val="00322EE3"/>
    <w:rsid w:val="00324C4E"/>
    <w:rsid w:val="00331198"/>
    <w:rsid w:val="00342812"/>
    <w:rsid w:val="00351BD6"/>
    <w:rsid w:val="0035399C"/>
    <w:rsid w:val="003554AA"/>
    <w:rsid w:val="003667ED"/>
    <w:rsid w:val="00376FF0"/>
    <w:rsid w:val="00377156"/>
    <w:rsid w:val="00392453"/>
    <w:rsid w:val="00392595"/>
    <w:rsid w:val="00393B63"/>
    <w:rsid w:val="003A08B2"/>
    <w:rsid w:val="003A1370"/>
    <w:rsid w:val="003A1FD3"/>
    <w:rsid w:val="003B24BE"/>
    <w:rsid w:val="003D243A"/>
    <w:rsid w:val="003D3F82"/>
    <w:rsid w:val="003D5203"/>
    <w:rsid w:val="003E2C0A"/>
    <w:rsid w:val="003E6912"/>
    <w:rsid w:val="0040096D"/>
    <w:rsid w:val="00400B80"/>
    <w:rsid w:val="004033AB"/>
    <w:rsid w:val="00403567"/>
    <w:rsid w:val="00403D28"/>
    <w:rsid w:val="0040498F"/>
    <w:rsid w:val="00441A19"/>
    <w:rsid w:val="0045671B"/>
    <w:rsid w:val="004621B9"/>
    <w:rsid w:val="00467E62"/>
    <w:rsid w:val="00474B5A"/>
    <w:rsid w:val="00474C33"/>
    <w:rsid w:val="004777B9"/>
    <w:rsid w:val="00482872"/>
    <w:rsid w:val="00485816"/>
    <w:rsid w:val="0049182F"/>
    <w:rsid w:val="00494011"/>
    <w:rsid w:val="004A219E"/>
    <w:rsid w:val="004A336C"/>
    <w:rsid w:val="004A58FF"/>
    <w:rsid w:val="004B5E2F"/>
    <w:rsid w:val="004B60F2"/>
    <w:rsid w:val="004C4BB8"/>
    <w:rsid w:val="004C6AB4"/>
    <w:rsid w:val="004D133C"/>
    <w:rsid w:val="004D39B1"/>
    <w:rsid w:val="004D63F9"/>
    <w:rsid w:val="004E04B0"/>
    <w:rsid w:val="004E1299"/>
    <w:rsid w:val="004E491F"/>
    <w:rsid w:val="004E5D15"/>
    <w:rsid w:val="004E5E7D"/>
    <w:rsid w:val="004F0B63"/>
    <w:rsid w:val="004F2456"/>
    <w:rsid w:val="00506A0E"/>
    <w:rsid w:val="0051559E"/>
    <w:rsid w:val="0051631F"/>
    <w:rsid w:val="005165B1"/>
    <w:rsid w:val="00531C46"/>
    <w:rsid w:val="00534E6A"/>
    <w:rsid w:val="00553881"/>
    <w:rsid w:val="00560540"/>
    <w:rsid w:val="00574811"/>
    <w:rsid w:val="00577C47"/>
    <w:rsid w:val="00591C6C"/>
    <w:rsid w:val="00593BCC"/>
    <w:rsid w:val="0059468B"/>
    <w:rsid w:val="00595F0D"/>
    <w:rsid w:val="00597130"/>
    <w:rsid w:val="005A0FA9"/>
    <w:rsid w:val="005A3DB7"/>
    <w:rsid w:val="005A4754"/>
    <w:rsid w:val="005A5251"/>
    <w:rsid w:val="005A5F06"/>
    <w:rsid w:val="005B13C2"/>
    <w:rsid w:val="005B1906"/>
    <w:rsid w:val="005B40BF"/>
    <w:rsid w:val="005D25E0"/>
    <w:rsid w:val="005D4E4A"/>
    <w:rsid w:val="005D782A"/>
    <w:rsid w:val="005E3CDF"/>
    <w:rsid w:val="005E5A17"/>
    <w:rsid w:val="0061053D"/>
    <w:rsid w:val="006125F2"/>
    <w:rsid w:val="006135AC"/>
    <w:rsid w:val="00614407"/>
    <w:rsid w:val="006151DF"/>
    <w:rsid w:val="0061569E"/>
    <w:rsid w:val="0062006E"/>
    <w:rsid w:val="0062349A"/>
    <w:rsid w:val="006242A2"/>
    <w:rsid w:val="006249A3"/>
    <w:rsid w:val="00626E62"/>
    <w:rsid w:val="00627F24"/>
    <w:rsid w:val="00627FAE"/>
    <w:rsid w:val="00627FCE"/>
    <w:rsid w:val="00631471"/>
    <w:rsid w:val="00643F28"/>
    <w:rsid w:val="00646997"/>
    <w:rsid w:val="006537DD"/>
    <w:rsid w:val="0065401B"/>
    <w:rsid w:val="00660B2D"/>
    <w:rsid w:val="006623CA"/>
    <w:rsid w:val="006710C6"/>
    <w:rsid w:val="00680C30"/>
    <w:rsid w:val="00683D31"/>
    <w:rsid w:val="00683ED8"/>
    <w:rsid w:val="00686190"/>
    <w:rsid w:val="006A3C3B"/>
    <w:rsid w:val="006A5E21"/>
    <w:rsid w:val="006A79A8"/>
    <w:rsid w:val="006B68FF"/>
    <w:rsid w:val="006C7CD7"/>
    <w:rsid w:val="006D06B8"/>
    <w:rsid w:val="006D3F7E"/>
    <w:rsid w:val="006E1FDC"/>
    <w:rsid w:val="006F4AA5"/>
    <w:rsid w:val="006F5FB2"/>
    <w:rsid w:val="00701562"/>
    <w:rsid w:val="00713DB0"/>
    <w:rsid w:val="00714EDC"/>
    <w:rsid w:val="007205F3"/>
    <w:rsid w:val="007230E1"/>
    <w:rsid w:val="007238BA"/>
    <w:rsid w:val="00723F16"/>
    <w:rsid w:val="00726760"/>
    <w:rsid w:val="00726FCF"/>
    <w:rsid w:val="00730D1D"/>
    <w:rsid w:val="00746618"/>
    <w:rsid w:val="007535C7"/>
    <w:rsid w:val="00756BEE"/>
    <w:rsid w:val="00771356"/>
    <w:rsid w:val="00783FEF"/>
    <w:rsid w:val="00785733"/>
    <w:rsid w:val="00786E4E"/>
    <w:rsid w:val="00787B00"/>
    <w:rsid w:val="0079506B"/>
    <w:rsid w:val="00795AD3"/>
    <w:rsid w:val="007A49D1"/>
    <w:rsid w:val="007A4FDB"/>
    <w:rsid w:val="007A7A07"/>
    <w:rsid w:val="007C1AC9"/>
    <w:rsid w:val="007C419E"/>
    <w:rsid w:val="007C594B"/>
    <w:rsid w:val="007C7EE3"/>
    <w:rsid w:val="007D5181"/>
    <w:rsid w:val="007D64EA"/>
    <w:rsid w:val="007D6E7A"/>
    <w:rsid w:val="007E2E8D"/>
    <w:rsid w:val="007F33BD"/>
    <w:rsid w:val="007F3F84"/>
    <w:rsid w:val="007F72F5"/>
    <w:rsid w:val="007F7DC8"/>
    <w:rsid w:val="008008D0"/>
    <w:rsid w:val="0081575F"/>
    <w:rsid w:val="00816DB3"/>
    <w:rsid w:val="00821174"/>
    <w:rsid w:val="008271AF"/>
    <w:rsid w:val="00827AAB"/>
    <w:rsid w:val="00831A71"/>
    <w:rsid w:val="00832983"/>
    <w:rsid w:val="00832DDC"/>
    <w:rsid w:val="00856543"/>
    <w:rsid w:val="00862085"/>
    <w:rsid w:val="00866673"/>
    <w:rsid w:val="00866AF1"/>
    <w:rsid w:val="00866E88"/>
    <w:rsid w:val="008760C4"/>
    <w:rsid w:val="00881CB4"/>
    <w:rsid w:val="00891DE3"/>
    <w:rsid w:val="008A253A"/>
    <w:rsid w:val="008A4A28"/>
    <w:rsid w:val="008B0AC8"/>
    <w:rsid w:val="008B6A60"/>
    <w:rsid w:val="008B7545"/>
    <w:rsid w:val="008C1EDC"/>
    <w:rsid w:val="008D0BD5"/>
    <w:rsid w:val="008D0C31"/>
    <w:rsid w:val="008D4F3A"/>
    <w:rsid w:val="008D578C"/>
    <w:rsid w:val="008E0865"/>
    <w:rsid w:val="008E0A04"/>
    <w:rsid w:val="008E307C"/>
    <w:rsid w:val="008E5DFC"/>
    <w:rsid w:val="008E6AF1"/>
    <w:rsid w:val="008F0453"/>
    <w:rsid w:val="008F6CA6"/>
    <w:rsid w:val="00903849"/>
    <w:rsid w:val="00906B02"/>
    <w:rsid w:val="00913104"/>
    <w:rsid w:val="009146A7"/>
    <w:rsid w:val="00915E24"/>
    <w:rsid w:val="00916172"/>
    <w:rsid w:val="009202B3"/>
    <w:rsid w:val="00920D6D"/>
    <w:rsid w:val="00920DDC"/>
    <w:rsid w:val="00925335"/>
    <w:rsid w:val="00930B0C"/>
    <w:rsid w:val="00935D15"/>
    <w:rsid w:val="0094783D"/>
    <w:rsid w:val="00953D75"/>
    <w:rsid w:val="0096690D"/>
    <w:rsid w:val="00967398"/>
    <w:rsid w:val="00992EC3"/>
    <w:rsid w:val="009A567F"/>
    <w:rsid w:val="009A5901"/>
    <w:rsid w:val="009B1A79"/>
    <w:rsid w:val="009B3362"/>
    <w:rsid w:val="009B4F02"/>
    <w:rsid w:val="009D0C3D"/>
    <w:rsid w:val="009D2105"/>
    <w:rsid w:val="009E0746"/>
    <w:rsid w:val="009E6E41"/>
    <w:rsid w:val="009E7490"/>
    <w:rsid w:val="009E7C9F"/>
    <w:rsid w:val="009F03CC"/>
    <w:rsid w:val="009F264E"/>
    <w:rsid w:val="009F7C52"/>
    <w:rsid w:val="00A051C7"/>
    <w:rsid w:val="00A21300"/>
    <w:rsid w:val="00A21374"/>
    <w:rsid w:val="00A2138F"/>
    <w:rsid w:val="00A27352"/>
    <w:rsid w:val="00A3557D"/>
    <w:rsid w:val="00A36376"/>
    <w:rsid w:val="00A41714"/>
    <w:rsid w:val="00A44C92"/>
    <w:rsid w:val="00A4551D"/>
    <w:rsid w:val="00A53084"/>
    <w:rsid w:val="00A55A91"/>
    <w:rsid w:val="00A63ADB"/>
    <w:rsid w:val="00A703EE"/>
    <w:rsid w:val="00A7390F"/>
    <w:rsid w:val="00A94E06"/>
    <w:rsid w:val="00A95AF2"/>
    <w:rsid w:val="00A97E33"/>
    <w:rsid w:val="00AA2A29"/>
    <w:rsid w:val="00AA3497"/>
    <w:rsid w:val="00AA7646"/>
    <w:rsid w:val="00AB5FD4"/>
    <w:rsid w:val="00AB7D51"/>
    <w:rsid w:val="00AC146E"/>
    <w:rsid w:val="00AC63EB"/>
    <w:rsid w:val="00AC6AB3"/>
    <w:rsid w:val="00AD514D"/>
    <w:rsid w:val="00AD6FA1"/>
    <w:rsid w:val="00AE33FE"/>
    <w:rsid w:val="00AF0F31"/>
    <w:rsid w:val="00AF106D"/>
    <w:rsid w:val="00AF6D32"/>
    <w:rsid w:val="00B00C58"/>
    <w:rsid w:val="00B00C5B"/>
    <w:rsid w:val="00B00EC9"/>
    <w:rsid w:val="00B128B9"/>
    <w:rsid w:val="00B13680"/>
    <w:rsid w:val="00B15BEB"/>
    <w:rsid w:val="00B256B9"/>
    <w:rsid w:val="00B43C43"/>
    <w:rsid w:val="00B51DDD"/>
    <w:rsid w:val="00B53CE9"/>
    <w:rsid w:val="00B567FD"/>
    <w:rsid w:val="00B56FE5"/>
    <w:rsid w:val="00B61FA7"/>
    <w:rsid w:val="00B650B7"/>
    <w:rsid w:val="00B724F8"/>
    <w:rsid w:val="00B738F4"/>
    <w:rsid w:val="00B75F30"/>
    <w:rsid w:val="00B77567"/>
    <w:rsid w:val="00B77C18"/>
    <w:rsid w:val="00B80C58"/>
    <w:rsid w:val="00B84EFC"/>
    <w:rsid w:val="00B85AC3"/>
    <w:rsid w:val="00B86D84"/>
    <w:rsid w:val="00B902BD"/>
    <w:rsid w:val="00B92940"/>
    <w:rsid w:val="00B92AE5"/>
    <w:rsid w:val="00BA5C5D"/>
    <w:rsid w:val="00BB18F6"/>
    <w:rsid w:val="00BB496B"/>
    <w:rsid w:val="00BC195D"/>
    <w:rsid w:val="00BD5FAD"/>
    <w:rsid w:val="00BD7C2B"/>
    <w:rsid w:val="00BE52F9"/>
    <w:rsid w:val="00BF05E5"/>
    <w:rsid w:val="00BF0C69"/>
    <w:rsid w:val="00C05BDE"/>
    <w:rsid w:val="00C20799"/>
    <w:rsid w:val="00C242E8"/>
    <w:rsid w:val="00C24EC0"/>
    <w:rsid w:val="00C314CD"/>
    <w:rsid w:val="00C37591"/>
    <w:rsid w:val="00C43910"/>
    <w:rsid w:val="00C44A34"/>
    <w:rsid w:val="00C45DB2"/>
    <w:rsid w:val="00C535B3"/>
    <w:rsid w:val="00C54BE4"/>
    <w:rsid w:val="00C66A09"/>
    <w:rsid w:val="00C71EBF"/>
    <w:rsid w:val="00C75140"/>
    <w:rsid w:val="00C755D9"/>
    <w:rsid w:val="00C7720A"/>
    <w:rsid w:val="00C87604"/>
    <w:rsid w:val="00C97C5E"/>
    <w:rsid w:val="00CA1025"/>
    <w:rsid w:val="00CB1692"/>
    <w:rsid w:val="00CB244E"/>
    <w:rsid w:val="00CB6DB0"/>
    <w:rsid w:val="00CC7156"/>
    <w:rsid w:val="00CD4774"/>
    <w:rsid w:val="00CD5402"/>
    <w:rsid w:val="00CD78F7"/>
    <w:rsid w:val="00CE1942"/>
    <w:rsid w:val="00CE1ED3"/>
    <w:rsid w:val="00CE28F6"/>
    <w:rsid w:val="00CE5C2B"/>
    <w:rsid w:val="00CF28CF"/>
    <w:rsid w:val="00D03D58"/>
    <w:rsid w:val="00D06ACF"/>
    <w:rsid w:val="00D1055F"/>
    <w:rsid w:val="00D12DAE"/>
    <w:rsid w:val="00D13196"/>
    <w:rsid w:val="00D17B89"/>
    <w:rsid w:val="00D2716E"/>
    <w:rsid w:val="00D365B1"/>
    <w:rsid w:val="00D41A2F"/>
    <w:rsid w:val="00D42868"/>
    <w:rsid w:val="00D42F9B"/>
    <w:rsid w:val="00D433CD"/>
    <w:rsid w:val="00D51FC1"/>
    <w:rsid w:val="00D55841"/>
    <w:rsid w:val="00D62AC6"/>
    <w:rsid w:val="00D63E49"/>
    <w:rsid w:val="00D640EE"/>
    <w:rsid w:val="00D65474"/>
    <w:rsid w:val="00D66D13"/>
    <w:rsid w:val="00D73848"/>
    <w:rsid w:val="00D74461"/>
    <w:rsid w:val="00D77C40"/>
    <w:rsid w:val="00D77EBF"/>
    <w:rsid w:val="00D82715"/>
    <w:rsid w:val="00D83E7F"/>
    <w:rsid w:val="00D8434B"/>
    <w:rsid w:val="00D85651"/>
    <w:rsid w:val="00D85CD5"/>
    <w:rsid w:val="00D919F6"/>
    <w:rsid w:val="00D91C46"/>
    <w:rsid w:val="00DA1AE8"/>
    <w:rsid w:val="00DA3CDD"/>
    <w:rsid w:val="00DA6A01"/>
    <w:rsid w:val="00DB2054"/>
    <w:rsid w:val="00DB3589"/>
    <w:rsid w:val="00DB73C6"/>
    <w:rsid w:val="00DC5899"/>
    <w:rsid w:val="00DD379C"/>
    <w:rsid w:val="00DD386E"/>
    <w:rsid w:val="00DD39AA"/>
    <w:rsid w:val="00DD6402"/>
    <w:rsid w:val="00DE18B9"/>
    <w:rsid w:val="00DE7A10"/>
    <w:rsid w:val="00DF0DF0"/>
    <w:rsid w:val="00DF3865"/>
    <w:rsid w:val="00E03A10"/>
    <w:rsid w:val="00E10C35"/>
    <w:rsid w:val="00E14E99"/>
    <w:rsid w:val="00E17375"/>
    <w:rsid w:val="00E32E8A"/>
    <w:rsid w:val="00E42489"/>
    <w:rsid w:val="00E479B2"/>
    <w:rsid w:val="00E5185C"/>
    <w:rsid w:val="00E5294F"/>
    <w:rsid w:val="00E55BCF"/>
    <w:rsid w:val="00E6267E"/>
    <w:rsid w:val="00E6481C"/>
    <w:rsid w:val="00E64C1B"/>
    <w:rsid w:val="00E66476"/>
    <w:rsid w:val="00E776AE"/>
    <w:rsid w:val="00E77B81"/>
    <w:rsid w:val="00E8094F"/>
    <w:rsid w:val="00E91344"/>
    <w:rsid w:val="00E92BEA"/>
    <w:rsid w:val="00E973D2"/>
    <w:rsid w:val="00EA3AD9"/>
    <w:rsid w:val="00EB2CB2"/>
    <w:rsid w:val="00EC0903"/>
    <w:rsid w:val="00EC3ED5"/>
    <w:rsid w:val="00ED18AE"/>
    <w:rsid w:val="00ED776C"/>
    <w:rsid w:val="00EF342C"/>
    <w:rsid w:val="00EF4CD0"/>
    <w:rsid w:val="00F03812"/>
    <w:rsid w:val="00F10EE2"/>
    <w:rsid w:val="00F127D1"/>
    <w:rsid w:val="00F13AA6"/>
    <w:rsid w:val="00F146B4"/>
    <w:rsid w:val="00F15DEF"/>
    <w:rsid w:val="00F202FE"/>
    <w:rsid w:val="00F21CA2"/>
    <w:rsid w:val="00F22387"/>
    <w:rsid w:val="00F226D3"/>
    <w:rsid w:val="00F25050"/>
    <w:rsid w:val="00F30BAB"/>
    <w:rsid w:val="00F37395"/>
    <w:rsid w:val="00F43DD2"/>
    <w:rsid w:val="00F70936"/>
    <w:rsid w:val="00F767A1"/>
    <w:rsid w:val="00F8092A"/>
    <w:rsid w:val="00F84183"/>
    <w:rsid w:val="00F84E94"/>
    <w:rsid w:val="00F86E57"/>
    <w:rsid w:val="00FB0413"/>
    <w:rsid w:val="00FB435C"/>
    <w:rsid w:val="00FB58A6"/>
    <w:rsid w:val="00FB5FF7"/>
    <w:rsid w:val="00FC393D"/>
    <w:rsid w:val="00FC607B"/>
    <w:rsid w:val="00FC611A"/>
    <w:rsid w:val="00FC61C7"/>
    <w:rsid w:val="00FC7DC5"/>
    <w:rsid w:val="00FD0A73"/>
    <w:rsid w:val="00FD6316"/>
    <w:rsid w:val="00FD76AB"/>
    <w:rsid w:val="00FF3450"/>
    <w:rsid w:val="00FF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E631"/>
  <w15:docId w15:val="{9049D439-55A4-4B9B-AAC7-5D84AB32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68" w:lineRule="auto"/>
      <w:ind w:left="10" w:hanging="10"/>
      <w:jc w:val="both"/>
    </w:pPr>
    <w:rPr>
      <w:rFonts w:ascii="Times New Roman" w:eastAsia="Times New Roman" w:hAnsi="Times New Roman" w:cs="Times New Roman"/>
      <w:color w:val="000000"/>
      <w:sz w:val="24"/>
      <w:lang w:val="en-GB"/>
    </w:rPr>
  </w:style>
  <w:style w:type="paragraph" w:styleId="Heading1">
    <w:name w:val="heading 1"/>
    <w:next w:val="Normal"/>
    <w:link w:val="Heading1Char"/>
    <w:uiPriority w:val="9"/>
    <w:unhideWhenUsed/>
    <w:qFormat/>
    <w:pPr>
      <w:keepNext/>
      <w:keepLines/>
      <w:spacing w:after="13" w:line="248" w:lineRule="auto"/>
      <w:ind w:left="10" w:right="4"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013E57"/>
    <w:pPr>
      <w:widowControl w:val="0"/>
      <w:autoSpaceDE w:val="0"/>
      <w:autoSpaceDN w:val="0"/>
      <w:spacing w:after="0" w:line="240" w:lineRule="auto"/>
      <w:ind w:left="940" w:firstLine="0"/>
      <w:jc w:val="left"/>
    </w:pPr>
    <w:rPr>
      <w:color w:val="auto"/>
      <w:szCs w:val="24"/>
    </w:rPr>
  </w:style>
  <w:style w:type="character" w:customStyle="1" w:styleId="BodyTextChar">
    <w:name w:val="Body Text Char"/>
    <w:basedOn w:val="DefaultParagraphFont"/>
    <w:link w:val="BodyText"/>
    <w:uiPriority w:val="1"/>
    <w:rsid w:val="00013E5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D2105"/>
    <w:pPr>
      <w:ind w:left="720"/>
      <w:contextualSpacing/>
    </w:pPr>
  </w:style>
  <w:style w:type="paragraph" w:styleId="TOCHeading">
    <w:name w:val="TOC Heading"/>
    <w:basedOn w:val="Heading1"/>
    <w:next w:val="Normal"/>
    <w:uiPriority w:val="39"/>
    <w:unhideWhenUsed/>
    <w:qFormat/>
    <w:rsid w:val="00403567"/>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627FCE"/>
    <w:pPr>
      <w:tabs>
        <w:tab w:val="right" w:leader="dot" w:pos="10252"/>
      </w:tabs>
      <w:spacing w:after="0" w:line="240" w:lineRule="auto"/>
      <w:ind w:left="0"/>
    </w:pPr>
  </w:style>
  <w:style w:type="character" w:styleId="Hyperlink">
    <w:name w:val="Hyperlink"/>
    <w:basedOn w:val="DefaultParagraphFont"/>
    <w:uiPriority w:val="99"/>
    <w:unhideWhenUsed/>
    <w:rsid w:val="00403567"/>
    <w:rPr>
      <w:color w:val="0563C1" w:themeColor="hyperlink"/>
      <w:u w:val="single"/>
    </w:rPr>
  </w:style>
  <w:style w:type="paragraph" w:styleId="NoSpacing">
    <w:name w:val="No Spacing"/>
    <w:uiPriority w:val="1"/>
    <w:qFormat/>
    <w:rsid w:val="008A253A"/>
    <w:pPr>
      <w:spacing w:after="0" w:line="240" w:lineRule="auto"/>
      <w:ind w:left="10"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195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002"/>
    <w:rPr>
      <w:rFonts w:ascii="Segoe UI" w:eastAsia="Times New Roman" w:hAnsi="Segoe UI" w:cs="Segoe UI"/>
      <w:color w:val="000000"/>
      <w:sz w:val="18"/>
      <w:szCs w:val="18"/>
      <w:lang w:val="en-GB"/>
    </w:rPr>
  </w:style>
  <w:style w:type="paragraph" w:styleId="Footer">
    <w:name w:val="footer"/>
    <w:basedOn w:val="Normal"/>
    <w:link w:val="FooterChar"/>
    <w:uiPriority w:val="99"/>
    <w:semiHidden/>
    <w:unhideWhenUsed/>
    <w:rsid w:val="00B53C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3CE9"/>
    <w:rPr>
      <w:rFonts w:ascii="Times New Roman" w:eastAsia="Times New Roman" w:hAnsi="Times New Roman" w:cs="Times New Roman"/>
      <w:color w:val="000000"/>
      <w:sz w:val="24"/>
      <w:lang w:val="en-GB"/>
    </w:rPr>
  </w:style>
  <w:style w:type="character" w:styleId="PageNumber">
    <w:name w:val="page number"/>
    <w:basedOn w:val="DefaultParagraphFont"/>
    <w:uiPriority w:val="99"/>
    <w:semiHidden/>
    <w:unhideWhenUsed/>
    <w:rsid w:val="00B53CE9"/>
  </w:style>
  <w:style w:type="table" w:styleId="TableGrid0">
    <w:name w:val="Table Grid"/>
    <w:basedOn w:val="TableNormal"/>
    <w:uiPriority w:val="59"/>
    <w:rsid w:val="0072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customXml" Target="ink/ink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ink/ink2.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4-24T10:49:07.555"/>
    </inkml:context>
    <inkml:brush xml:id="br0">
      <inkml:brushProperty name="width" value="0.05" units="cm"/>
      <inkml:brushProperty name="height" value="0.05" units="cm"/>
    </inkml:brush>
  </inkml:definitions>
  <inkml:trace contextRef="#ctx0" brushRef="#br0">1 0 18191 0 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4-24T12:50:40.764"/>
    </inkml:context>
    <inkml:brush xml:id="br0">
      <inkml:brushProperty name="width" value="0.05" units="cm"/>
      <inkml:brushProperty name="height" value="0.05" units="cm"/>
    </inkml:brush>
  </inkml:definitions>
  <inkml:trace contextRef="#ctx0" brushRef="#br0">0 0 22511 0 0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C9A3B-43BE-0B41-B04B-5AAD3B66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50858</Words>
  <Characters>289891</Characters>
  <Application>Microsoft Office Word</Application>
  <DocSecurity>0</DocSecurity>
  <Lines>2415</Lines>
  <Paragraphs>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Asst-Dir</dc:creator>
  <cp:keywords/>
  <cp:lastModifiedBy>Microsoft Office User</cp:lastModifiedBy>
  <cp:revision>468</cp:revision>
  <cp:lastPrinted>2025-08-06T14:36:00Z</cp:lastPrinted>
  <dcterms:created xsi:type="dcterms:W3CDTF">2023-03-11T03:53:00Z</dcterms:created>
  <dcterms:modified xsi:type="dcterms:W3CDTF">2025-08-06T14:52:00Z</dcterms:modified>
</cp:coreProperties>
</file>